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3485" w14:textId="511FD65A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 temelju članka 39.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</w:t>
      </w:r>
      <w:r w:rsidR="00343AC6">
        <w:rPr>
          <w:rFonts w:ascii="Arial Narrow" w:hAnsi="Arial Narrow"/>
          <w:sz w:val="20"/>
          <w:szCs w:val="20"/>
        </w:rPr>
        <w:t>14/19 i 1/20</w:t>
      </w:r>
      <w:r w:rsidR="003B7734" w:rsidRPr="004E1150">
        <w:rPr>
          <w:rFonts w:ascii="Arial Narrow" w:hAnsi="Arial Narrow"/>
          <w:sz w:val="20"/>
          <w:szCs w:val="20"/>
        </w:rPr>
        <w:t xml:space="preserve">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</w:t>
      </w:r>
      <w:r w:rsidR="00343AC6">
        <w:rPr>
          <w:rFonts w:ascii="Arial Narrow" w:hAnsi="Arial Narrow"/>
          <w:sz w:val="20"/>
          <w:szCs w:val="20"/>
        </w:rPr>
        <w:t>, 81/15 i 94/17</w:t>
      </w:r>
      <w:r w:rsidRPr="004E1150">
        <w:rPr>
          <w:rFonts w:ascii="Arial Narrow" w:hAnsi="Arial Narrow"/>
          <w:sz w:val="20"/>
          <w:szCs w:val="20"/>
        </w:rPr>
        <w:t xml:space="preserve">), Odluke o </w:t>
      </w:r>
      <w:r w:rsidR="00343AC6">
        <w:rPr>
          <w:rFonts w:ascii="Arial Narrow" w:hAnsi="Arial Narrow"/>
          <w:sz w:val="20"/>
          <w:szCs w:val="20"/>
        </w:rPr>
        <w:t>raspisivanju natječaja za zakup građevinskog zemljišta u vlasništvu Općine Grožnjan za iskorištavanje u poljoprivredne svrhe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43AC6">
        <w:rPr>
          <w:rFonts w:ascii="Arial Narrow" w:hAnsi="Arial Narrow"/>
          <w:sz w:val="20"/>
          <w:szCs w:val="20"/>
        </w:rPr>
        <w:t>Načelnik Općine Grožnjan Grisignana</w:t>
      </w:r>
      <w:r w:rsidRPr="004E1150">
        <w:rPr>
          <w:rFonts w:ascii="Arial Narrow" w:hAnsi="Arial Narrow"/>
          <w:sz w:val="20"/>
          <w:szCs w:val="20"/>
        </w:rPr>
        <w:t xml:space="preserve"> je </w:t>
      </w:r>
      <w:r w:rsidR="00343AC6">
        <w:rPr>
          <w:rFonts w:ascii="Arial Narrow" w:hAnsi="Arial Narrow"/>
          <w:sz w:val="20"/>
          <w:szCs w:val="20"/>
        </w:rPr>
        <w:t>dana 03. veljače 2021.g., raspisao je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140DB34" w14:textId="559A52B2" w:rsidR="0079437B" w:rsidRPr="004E1150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 xml:space="preserve"> NATJEČAJ ZA ZAKUP GRAĐEVINSKOG ZEMLJIŠTA U VLASNIŠTVU OPĆINE GROŽNJAN ZA ISKORIŠTAVANJE U POLJOPRIVREDNE SVRHE</w:t>
      </w:r>
    </w:p>
    <w:p w14:paraId="402644F7" w14:textId="77777777" w:rsidR="00F17562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56F705A6" w:rsidR="0079437B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Raspisuje se natječaj za zakup građevinskog zemljišta za iskorištavanje u poljoprivredne svrhe putem prikupljanja pismenih ponuda i to:</w:t>
      </w:r>
    </w:p>
    <w:p w14:paraId="78D0118B" w14:textId="01A35A7A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1665/1 k.o. Grožnjan, površine 424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F701E0" w:rsidRPr="004E1150">
        <w:rPr>
          <w:rFonts w:ascii="Arial Narrow" w:hAnsi="Arial Narrow"/>
          <w:sz w:val="20"/>
          <w:szCs w:val="20"/>
        </w:rPr>
        <w:t>,</w:t>
      </w:r>
      <w:r w:rsidR="007B2711" w:rsidRPr="004E1150">
        <w:rPr>
          <w:rFonts w:ascii="Arial Narrow" w:hAnsi="Arial Narrow"/>
          <w:sz w:val="20"/>
          <w:szCs w:val="20"/>
        </w:rPr>
        <w:t xml:space="preserve"> početna godišnja zakupnina 80,55 HRK;</w:t>
      </w:r>
    </w:p>
    <w:p w14:paraId="22CE4209" w14:textId="125FC6B9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1679 k.o. Grožnjan, površine 1</w:t>
      </w:r>
      <w:r w:rsidR="007B2711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752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192,70 HRK;</w:t>
      </w:r>
    </w:p>
    <w:p w14:paraId="6257FC33" w14:textId="2E4BBDDB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1688 k.o. Grožnjan, površine 214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40,65 HRK;</w:t>
      </w:r>
    </w:p>
    <w:p w14:paraId="4F82B208" w14:textId="4A5FA2AF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1708/3 k.o. Grožnjan, površine 250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47,50 HRK;</w:t>
      </w:r>
    </w:p>
    <w:p w14:paraId="550CD3DE" w14:textId="0420648E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1708/4 k.o. Grožnjan, površine 189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335,90 HRK;</w:t>
      </w:r>
    </w:p>
    <w:p w14:paraId="40CB523A" w14:textId="613E018C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1710/2 k.o. Grožnjan, površine </w:t>
      </w:r>
      <w:r w:rsidR="00FD360A" w:rsidRPr="004E1150">
        <w:rPr>
          <w:rFonts w:ascii="Arial Narrow" w:hAnsi="Arial Narrow"/>
          <w:sz w:val="20"/>
          <w:szCs w:val="20"/>
        </w:rPr>
        <w:t>957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godišnja zakupnina 1</w:t>
      </w:r>
      <w:r w:rsidR="00FD360A" w:rsidRPr="004E1150">
        <w:rPr>
          <w:rFonts w:ascii="Arial Narrow" w:hAnsi="Arial Narrow"/>
          <w:sz w:val="20"/>
          <w:szCs w:val="20"/>
        </w:rPr>
        <w:t>81,80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4CD4AA04" w14:textId="3F985AD4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1709 k.o. Grožnjan, površine</w:t>
      </w:r>
      <w:r w:rsidR="008A7535" w:rsidRPr="004E1150">
        <w:rPr>
          <w:rFonts w:ascii="Arial Narrow" w:hAnsi="Arial Narrow"/>
          <w:sz w:val="20"/>
          <w:szCs w:val="20"/>
        </w:rPr>
        <w:t xml:space="preserve"> </w:t>
      </w:r>
      <w:r w:rsidR="00FD360A" w:rsidRPr="004E1150">
        <w:rPr>
          <w:rFonts w:ascii="Arial Narrow" w:hAnsi="Arial Narrow"/>
          <w:sz w:val="20"/>
          <w:szCs w:val="20"/>
        </w:rPr>
        <w:t>443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84,15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1216ABE3" w14:textId="691FBB8B" w:rsidR="00B657FA" w:rsidRPr="004E1150" w:rsidRDefault="00B657FA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1680/3 </w:t>
      </w:r>
      <w:r w:rsidR="007B2711" w:rsidRPr="004E1150">
        <w:rPr>
          <w:rFonts w:ascii="Arial Narrow" w:hAnsi="Arial Narrow"/>
          <w:sz w:val="20"/>
          <w:szCs w:val="20"/>
        </w:rPr>
        <w:t>k.o</w:t>
      </w:r>
      <w:r w:rsidRPr="004E1150">
        <w:rPr>
          <w:rFonts w:ascii="Arial Narrow" w:hAnsi="Arial Narrow"/>
          <w:sz w:val="20"/>
          <w:szCs w:val="20"/>
        </w:rPr>
        <w:t>. Grožnjan, površine 4</w:t>
      </w:r>
      <w:r w:rsidR="00FD360A" w:rsidRPr="004E1150">
        <w:rPr>
          <w:rFonts w:ascii="Arial Narrow" w:hAnsi="Arial Narrow"/>
          <w:sz w:val="20"/>
          <w:szCs w:val="20"/>
        </w:rPr>
        <w:t>16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79,05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8832111" w14:textId="74F467C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1749 k.o. Grožnjan, površine 263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</w:t>
      </w:r>
      <w:r w:rsidR="007B2711" w:rsidRPr="004E1150">
        <w:rPr>
          <w:rFonts w:ascii="Arial Narrow" w:hAnsi="Arial Narrow"/>
          <w:sz w:val="20"/>
          <w:szCs w:val="20"/>
        </w:rPr>
        <w:t>početna godišnja zakupnina 50,00 HRK;</w:t>
      </w:r>
    </w:p>
    <w:p w14:paraId="3A561509" w14:textId="132C4A5D" w:rsidR="00B657FA" w:rsidRPr="004E1150" w:rsidRDefault="00B657FA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1455/1 k.o. Grožnjan, površine </w:t>
      </w:r>
      <w:r w:rsidR="00FD360A" w:rsidRPr="004E1150">
        <w:rPr>
          <w:rFonts w:ascii="Arial Narrow" w:hAnsi="Arial Narrow"/>
          <w:sz w:val="20"/>
          <w:szCs w:val="20"/>
        </w:rPr>
        <w:t>561 m2</w:t>
      </w:r>
      <w:r w:rsidRPr="004E1150">
        <w:rPr>
          <w:rFonts w:ascii="Arial Narrow" w:hAnsi="Arial Narrow"/>
          <w:sz w:val="20"/>
          <w:szCs w:val="20"/>
        </w:rPr>
        <w:t xml:space="preserve"> u </w:t>
      </w:r>
      <w:proofErr w:type="spellStart"/>
      <w:r w:rsidRPr="004E1150">
        <w:rPr>
          <w:rFonts w:ascii="Arial Narrow" w:hAnsi="Arial Narrow"/>
          <w:sz w:val="20"/>
          <w:szCs w:val="20"/>
        </w:rPr>
        <w:t>Bankovcima</w:t>
      </w:r>
      <w:proofErr w:type="spellEnd"/>
      <w:r w:rsidR="00FD360A" w:rsidRPr="004E1150">
        <w:rPr>
          <w:rFonts w:ascii="Arial Narrow" w:hAnsi="Arial Narrow"/>
          <w:sz w:val="20"/>
          <w:szCs w:val="20"/>
        </w:rPr>
        <w:t>, početna godišnja zakupnina 106,60 HRK</w:t>
      </w:r>
      <w:r w:rsidR="00DF1D4F" w:rsidRPr="004E1150">
        <w:rPr>
          <w:rFonts w:ascii="Arial Narrow" w:hAnsi="Arial Narrow"/>
          <w:sz w:val="20"/>
          <w:szCs w:val="20"/>
        </w:rPr>
        <w:t>;</w:t>
      </w:r>
    </w:p>
    <w:p w14:paraId="252D8EA1" w14:textId="4303C8E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1505/5 k.o. Grožnjan, površine 110 m2 u Francima, </w:t>
      </w:r>
      <w:r w:rsidR="007B2711" w:rsidRPr="004E1150">
        <w:rPr>
          <w:rFonts w:ascii="Arial Narrow" w:hAnsi="Arial Narrow"/>
          <w:sz w:val="20"/>
          <w:szCs w:val="20"/>
        </w:rPr>
        <w:t>početna godišnja zakupnina 20,90 HRK;</w:t>
      </w:r>
    </w:p>
    <w:p w14:paraId="792C3822" w14:textId="109BBA02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2678 k.o. Grožnjan</w:t>
      </w:r>
      <w:r w:rsidR="00FD360A" w:rsidRPr="004E1150">
        <w:rPr>
          <w:rFonts w:ascii="Arial Narrow" w:hAnsi="Arial Narrow"/>
          <w:sz w:val="20"/>
          <w:szCs w:val="20"/>
        </w:rPr>
        <w:t>, površine 119</w:t>
      </w:r>
      <w:r w:rsidRPr="004E1150">
        <w:rPr>
          <w:rFonts w:ascii="Arial Narrow" w:hAnsi="Arial Narrow"/>
          <w:sz w:val="20"/>
          <w:szCs w:val="20"/>
        </w:rPr>
        <w:t xml:space="preserve">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22,60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7F23561E" w14:textId="0CE6DAFA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2695 </w:t>
      </w:r>
      <w:r w:rsidR="007B2711" w:rsidRPr="004E1150">
        <w:rPr>
          <w:rFonts w:ascii="Arial Narrow" w:hAnsi="Arial Narrow"/>
          <w:sz w:val="20"/>
          <w:szCs w:val="20"/>
        </w:rPr>
        <w:t>k</w:t>
      </w:r>
      <w:r w:rsidRPr="004E1150">
        <w:rPr>
          <w:rFonts w:ascii="Arial Narrow" w:hAnsi="Arial Narrow"/>
          <w:sz w:val="20"/>
          <w:szCs w:val="20"/>
        </w:rPr>
        <w:t>.</w:t>
      </w:r>
      <w:r w:rsidR="007B2711" w:rsidRPr="004E1150">
        <w:rPr>
          <w:rFonts w:ascii="Arial Narrow" w:hAnsi="Arial Narrow"/>
          <w:sz w:val="20"/>
          <w:szCs w:val="20"/>
        </w:rPr>
        <w:t>o.</w:t>
      </w:r>
      <w:r w:rsidRPr="004E1150">
        <w:rPr>
          <w:rFonts w:ascii="Arial Narrow" w:hAnsi="Arial Narrow"/>
          <w:sz w:val="20"/>
          <w:szCs w:val="20"/>
        </w:rPr>
        <w:t xml:space="preserve"> Grožnjan</w:t>
      </w:r>
      <w:r w:rsidR="00FD360A" w:rsidRPr="004E1150">
        <w:rPr>
          <w:rFonts w:ascii="Arial Narrow" w:hAnsi="Arial Narrow"/>
          <w:sz w:val="20"/>
          <w:szCs w:val="20"/>
        </w:rPr>
        <w:t>, površine 216 m2</w:t>
      </w:r>
      <w:r w:rsidRPr="004E1150">
        <w:rPr>
          <w:rFonts w:ascii="Arial Narrow" w:hAnsi="Arial Narrow"/>
          <w:sz w:val="20"/>
          <w:szCs w:val="20"/>
        </w:rPr>
        <w:t xml:space="preserve">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41,05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6C56D5B2" w14:textId="4AB20713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2680/1 k.o. Grožnjan, površine 210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39,90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1F7E22BB" w14:textId="1711BFFE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2680/2 k.o. Grožnjan, površine 69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13,10 </w:t>
      </w:r>
      <w:r w:rsidRPr="004E1150">
        <w:rPr>
          <w:rFonts w:ascii="Arial Narrow" w:hAnsi="Arial Narrow"/>
          <w:sz w:val="20"/>
          <w:szCs w:val="20"/>
        </w:rPr>
        <w:t>HRK</w:t>
      </w:r>
      <w:r w:rsidR="002C282B" w:rsidRPr="004E1150">
        <w:rPr>
          <w:rFonts w:ascii="Arial Narrow" w:hAnsi="Arial Narrow"/>
          <w:sz w:val="20"/>
          <w:szCs w:val="20"/>
        </w:rPr>
        <w:t>;</w:t>
      </w:r>
    </w:p>
    <w:p w14:paraId="42F18918" w14:textId="5FB7E569" w:rsidR="002C282B" w:rsidRPr="004E1150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2679/1 k.o. Grožnjan, površine 151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A71954" w:rsidRPr="004E1150">
        <w:rPr>
          <w:rFonts w:ascii="Arial Narrow" w:hAnsi="Arial Narrow"/>
          <w:sz w:val="20"/>
          <w:szCs w:val="20"/>
        </w:rPr>
        <w:t xml:space="preserve">28,70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1B712801" w14:textId="5B9DDA13" w:rsidR="002C282B" w:rsidRPr="004E1150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2679/2 k.o. Grožnjan, površine 80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A71954" w:rsidRPr="004E1150">
        <w:rPr>
          <w:rFonts w:ascii="Arial Narrow" w:hAnsi="Arial Narrow"/>
          <w:sz w:val="20"/>
          <w:szCs w:val="20"/>
        </w:rPr>
        <w:t xml:space="preserve">15,20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45ED7503" w14:textId="68308A9C" w:rsidR="002C282B" w:rsidRPr="004E1150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4937/3 k.o. Grožnjan, površine </w:t>
      </w:r>
      <w:r w:rsidR="00A71954" w:rsidRPr="004E1150">
        <w:rPr>
          <w:rFonts w:ascii="Arial Narrow" w:hAnsi="Arial Narrow"/>
          <w:sz w:val="20"/>
          <w:szCs w:val="20"/>
        </w:rPr>
        <w:t xml:space="preserve">748 m2 </w:t>
      </w:r>
      <w:r w:rsidRPr="004E1150">
        <w:rPr>
          <w:rFonts w:ascii="Arial Narrow" w:hAnsi="Arial Narrow"/>
          <w:sz w:val="20"/>
          <w:szCs w:val="20"/>
        </w:rPr>
        <w:t xml:space="preserve">u </w:t>
      </w:r>
      <w:proofErr w:type="spellStart"/>
      <w:r w:rsidRPr="004E1150">
        <w:rPr>
          <w:rFonts w:ascii="Arial Narrow" w:hAnsi="Arial Narrow"/>
          <w:sz w:val="20"/>
          <w:szCs w:val="20"/>
        </w:rPr>
        <w:t>Jarpetru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B2711" w:rsidRPr="004E1150">
        <w:rPr>
          <w:rFonts w:ascii="Arial Narrow" w:hAnsi="Arial Narrow"/>
          <w:sz w:val="20"/>
          <w:szCs w:val="20"/>
        </w:rPr>
        <w:t>142,10</w:t>
      </w:r>
      <w:r w:rsidR="00A71954" w:rsidRPr="004E1150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>HRK</w:t>
      </w:r>
      <w:r w:rsidR="00A71954" w:rsidRPr="004E1150">
        <w:rPr>
          <w:rFonts w:ascii="Arial Narrow" w:hAnsi="Arial Narrow"/>
          <w:sz w:val="20"/>
          <w:szCs w:val="20"/>
        </w:rPr>
        <w:t>;</w:t>
      </w:r>
    </w:p>
    <w:p w14:paraId="08F3D89D" w14:textId="5459728B" w:rsidR="00FF674E" w:rsidRPr="004E1150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2514/3 k.o. Grožnjan, površine 1.9</w:t>
      </w:r>
      <w:r w:rsidR="007B2711" w:rsidRPr="004E1150">
        <w:rPr>
          <w:rFonts w:ascii="Arial Narrow" w:hAnsi="Arial Narrow"/>
          <w:sz w:val="20"/>
          <w:szCs w:val="20"/>
        </w:rPr>
        <w:t>52</w:t>
      </w:r>
      <w:r w:rsidRPr="004E1150">
        <w:rPr>
          <w:rFonts w:ascii="Arial Narrow" w:hAnsi="Arial Narrow"/>
          <w:sz w:val="20"/>
          <w:szCs w:val="20"/>
        </w:rPr>
        <w:t xml:space="preserve"> m2 u Martinčićima,  </w:t>
      </w:r>
      <w:r w:rsidR="007B2711" w:rsidRPr="004E1150">
        <w:rPr>
          <w:rFonts w:ascii="Arial Narrow" w:hAnsi="Arial Narrow"/>
          <w:sz w:val="20"/>
          <w:szCs w:val="20"/>
        </w:rPr>
        <w:t>početna godišnja zakupnina 214,72 HRK;</w:t>
      </w:r>
    </w:p>
    <w:p w14:paraId="18CA6CF2" w14:textId="100216F2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1632/2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32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</w:t>
      </w:r>
      <w:r w:rsidR="007B2711" w:rsidRPr="004E1150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>god</w:t>
      </w:r>
      <w:r w:rsidR="007B2711" w:rsidRPr="004E1150">
        <w:rPr>
          <w:rFonts w:ascii="Arial Narrow" w:hAnsi="Arial Narrow"/>
          <w:sz w:val="20"/>
          <w:szCs w:val="20"/>
        </w:rPr>
        <w:t xml:space="preserve">išnja </w:t>
      </w:r>
      <w:r w:rsidRPr="004E1150">
        <w:rPr>
          <w:rFonts w:ascii="Arial Narrow" w:hAnsi="Arial Narrow"/>
          <w:sz w:val="20"/>
          <w:szCs w:val="20"/>
        </w:rPr>
        <w:t xml:space="preserve">zakupnina </w:t>
      </w:r>
      <w:r w:rsidR="00A71954" w:rsidRPr="004E1150">
        <w:rPr>
          <w:rFonts w:ascii="Arial Narrow" w:hAnsi="Arial Narrow"/>
          <w:sz w:val="20"/>
          <w:szCs w:val="20"/>
        </w:rPr>
        <w:t>62,10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37E8E4CD" w14:textId="5D8BC12A" w:rsidR="00AE752B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1638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1.13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125,</w:t>
      </w:r>
      <w:r w:rsidR="00A71954" w:rsidRPr="004E1150">
        <w:rPr>
          <w:rFonts w:ascii="Arial Narrow" w:hAnsi="Arial Narrow"/>
          <w:sz w:val="20"/>
          <w:szCs w:val="20"/>
        </w:rPr>
        <w:t>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76DC1A5B" w14:textId="38721067" w:rsidR="00AE752B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1643/2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, površine </w:t>
      </w:r>
      <w:r w:rsidR="00A71954" w:rsidRPr="004E1150">
        <w:rPr>
          <w:rFonts w:ascii="Arial Narrow" w:hAnsi="Arial Narrow"/>
          <w:sz w:val="20"/>
          <w:szCs w:val="20"/>
        </w:rPr>
        <w:t>776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</w:t>
      </w:r>
      <w:r w:rsidR="00A71954" w:rsidRPr="004E1150">
        <w:rPr>
          <w:rFonts w:ascii="Arial Narrow" w:hAnsi="Arial Narrow"/>
          <w:sz w:val="20"/>
          <w:szCs w:val="20"/>
        </w:rPr>
        <w:t>47,40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7D25B50A" w14:textId="48033CE5" w:rsidR="00DC2559" w:rsidRPr="004E1150" w:rsidRDefault="00DC2559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1723/2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</w:t>
      </w:r>
      <w:r w:rsidR="0015431A" w:rsidRPr="004E1150">
        <w:rPr>
          <w:rFonts w:ascii="Arial Narrow" w:hAnsi="Arial Narrow"/>
          <w:sz w:val="20"/>
          <w:szCs w:val="20"/>
        </w:rPr>
        <w:t xml:space="preserve">554 m2 </w:t>
      </w:r>
      <w:r w:rsidRPr="004E1150">
        <w:rPr>
          <w:rFonts w:ascii="Arial Narrow" w:hAnsi="Arial Narrow"/>
          <w:sz w:val="20"/>
          <w:szCs w:val="20"/>
        </w:rPr>
        <w:t xml:space="preserve">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>105,2</w:t>
      </w:r>
      <w:r w:rsidR="00A71954" w:rsidRPr="004E1150">
        <w:rPr>
          <w:rFonts w:ascii="Arial Narrow" w:hAnsi="Arial Narrow"/>
          <w:sz w:val="20"/>
          <w:szCs w:val="20"/>
        </w:rPr>
        <w:t>5</w:t>
      </w:r>
      <w:r w:rsidR="00797411" w:rsidRPr="004E1150">
        <w:rPr>
          <w:rFonts w:ascii="Arial Narrow" w:hAnsi="Arial Narrow"/>
          <w:sz w:val="20"/>
          <w:szCs w:val="20"/>
        </w:rPr>
        <w:t xml:space="preserve"> HRK</w:t>
      </w:r>
      <w:r w:rsidR="007B2711" w:rsidRPr="004E1150">
        <w:rPr>
          <w:rFonts w:ascii="Arial Narrow" w:hAnsi="Arial Narrow"/>
          <w:sz w:val="20"/>
          <w:szCs w:val="20"/>
        </w:rPr>
        <w:t>;</w:t>
      </w:r>
    </w:p>
    <w:p w14:paraId="273FEF56" w14:textId="5157297C" w:rsidR="00FF674E" w:rsidRPr="004E1150" w:rsidRDefault="0015431A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1723/3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1670 m2 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 xml:space="preserve">183,70 </w:t>
      </w:r>
      <w:r w:rsidR="007B2711" w:rsidRPr="004E1150">
        <w:rPr>
          <w:rFonts w:ascii="Arial Narrow" w:hAnsi="Arial Narrow"/>
          <w:sz w:val="20"/>
          <w:szCs w:val="20"/>
        </w:rPr>
        <w:t>HRK;</w:t>
      </w:r>
    </w:p>
    <w:p w14:paraId="4852DFAE" w14:textId="6CC41B4A" w:rsidR="00B15B6F" w:rsidRPr="004E1150" w:rsidRDefault="00B15B6F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988/2 k.o. Završje, površine 14</w:t>
      </w:r>
      <w:r w:rsidR="007B2711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m2, u </w:t>
      </w:r>
      <w:proofErr w:type="spellStart"/>
      <w:r w:rsidRPr="004E1150">
        <w:rPr>
          <w:rFonts w:ascii="Arial Narrow" w:hAnsi="Arial Narrow"/>
          <w:sz w:val="20"/>
          <w:szCs w:val="20"/>
        </w:rPr>
        <w:t>Makovci</w:t>
      </w:r>
      <w:r w:rsidR="004E1150" w:rsidRPr="004E1150">
        <w:rPr>
          <w:rFonts w:ascii="Arial Narrow" w:hAnsi="Arial Narrow"/>
          <w:sz w:val="20"/>
          <w:szCs w:val="20"/>
        </w:rPr>
        <w:t>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</w:t>
      </w:r>
      <w:r w:rsidR="004E1150" w:rsidRPr="004E1150">
        <w:rPr>
          <w:rFonts w:ascii="Arial Narrow" w:hAnsi="Arial Narrow"/>
          <w:sz w:val="20"/>
          <w:szCs w:val="20"/>
        </w:rPr>
        <w:t>išnja</w:t>
      </w:r>
      <w:r w:rsidRPr="004E1150">
        <w:rPr>
          <w:rFonts w:ascii="Arial Narrow" w:hAnsi="Arial Narrow"/>
          <w:sz w:val="20"/>
          <w:szCs w:val="20"/>
        </w:rPr>
        <w:t xml:space="preserve"> zakupnina 2</w:t>
      </w:r>
      <w:r w:rsidR="004E1150" w:rsidRPr="004E1150">
        <w:rPr>
          <w:rFonts w:ascii="Arial Narrow" w:hAnsi="Arial Narrow"/>
          <w:sz w:val="20"/>
          <w:szCs w:val="20"/>
        </w:rPr>
        <w:t>7,90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2A9F3500" w14:textId="48E78F3E" w:rsidR="0015431A" w:rsidRPr="004E1150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444/2 k.o. </w:t>
      </w:r>
      <w:proofErr w:type="spellStart"/>
      <w:r w:rsidRPr="004E1150">
        <w:rPr>
          <w:rFonts w:ascii="Arial Narrow" w:hAnsi="Arial Narrow"/>
          <w:sz w:val="20"/>
          <w:szCs w:val="20"/>
        </w:rPr>
        <w:t>Kostanjica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1.013 m2 u </w:t>
      </w:r>
      <w:proofErr w:type="spellStart"/>
      <w:r w:rsidRPr="004E1150">
        <w:rPr>
          <w:rFonts w:ascii="Arial Narrow" w:hAnsi="Arial Narrow"/>
          <w:sz w:val="20"/>
          <w:szCs w:val="20"/>
        </w:rPr>
        <w:t>Get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</w:t>
      </w:r>
      <w:r w:rsidR="004E1150" w:rsidRPr="004E1150">
        <w:rPr>
          <w:rFonts w:ascii="Arial Narrow" w:hAnsi="Arial Narrow"/>
          <w:sz w:val="20"/>
          <w:szCs w:val="20"/>
        </w:rPr>
        <w:t>početna godišnja zakupnina 111,40 HRK;</w:t>
      </w:r>
    </w:p>
    <w:p w14:paraId="2288C40D" w14:textId="07C60FEA" w:rsidR="00301280" w:rsidRPr="004E1150" w:rsidRDefault="00301280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427/1 k.o. </w:t>
      </w:r>
      <w:proofErr w:type="spellStart"/>
      <w:r w:rsidRPr="004E1150">
        <w:rPr>
          <w:rFonts w:ascii="Arial Narrow" w:hAnsi="Arial Narrow"/>
          <w:sz w:val="20"/>
          <w:szCs w:val="20"/>
        </w:rPr>
        <w:t>Kostanjica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170 m2 u </w:t>
      </w:r>
      <w:proofErr w:type="spellStart"/>
      <w:r w:rsidRPr="004E1150">
        <w:rPr>
          <w:rFonts w:ascii="Arial Narrow" w:hAnsi="Arial Narrow"/>
          <w:sz w:val="20"/>
          <w:szCs w:val="20"/>
        </w:rPr>
        <w:t>Get</w:t>
      </w:r>
      <w:proofErr w:type="spellEnd"/>
      <w:r w:rsidR="004E1150" w:rsidRPr="004E1150">
        <w:rPr>
          <w:rFonts w:ascii="Arial Narrow" w:hAnsi="Arial Narrow"/>
          <w:sz w:val="20"/>
          <w:szCs w:val="20"/>
        </w:rPr>
        <w:t>, početna godišnja zakupnina 32,30 HRK.</w:t>
      </w:r>
    </w:p>
    <w:p w14:paraId="545D3BAE" w14:textId="77777777" w:rsidR="004E1150" w:rsidRPr="004E1150" w:rsidRDefault="004E1150" w:rsidP="004E1150">
      <w:pPr>
        <w:pStyle w:val="Odlomakpopisa"/>
        <w:ind w:left="1080"/>
        <w:rPr>
          <w:rFonts w:ascii="Arial Narrow" w:hAnsi="Arial Narrow"/>
          <w:sz w:val="20"/>
          <w:szCs w:val="20"/>
        </w:rPr>
      </w:pPr>
    </w:p>
    <w:p w14:paraId="38C0F7EC" w14:textId="77777777" w:rsidR="000709A0" w:rsidRPr="004E1150" w:rsidRDefault="0006769E" w:rsidP="00A71954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2.</w:t>
      </w:r>
    </w:p>
    <w:p w14:paraId="5DF3F80B" w14:textId="5DA09987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</w:t>
      </w:r>
    </w:p>
    <w:p w14:paraId="737F99A1" w14:textId="752EC348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Uz ponudu treba priložiti:</w:t>
      </w:r>
    </w:p>
    <w:p w14:paraId="0135BB50" w14:textId="1E0688EF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uplati jamčevine (uplatnica),</w:t>
      </w:r>
    </w:p>
    <w:p w14:paraId="055FAF6D" w14:textId="7BC00253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državljanstvu, odnosno registraciji pravne osobe ili obrtnica iz kojih je vidljivo za koju djelatnost je pravna osoba ili obrt registriran,</w:t>
      </w:r>
    </w:p>
    <w:p w14:paraId="42D9A764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podmirenju svih dospjelih obveza prema Općini Grožnjan,</w:t>
      </w:r>
    </w:p>
    <w:p w14:paraId="32F76E8B" w14:textId="244A8A30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prvenstvenom pravu natjecatelja (za natjecatelja koji takvo pravo ostvaruje)</w:t>
      </w:r>
    </w:p>
    <w:p w14:paraId="5958A276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14:paraId="385D6C26" w14:textId="77777777" w:rsidR="000709A0" w:rsidRPr="004E1150" w:rsidRDefault="000709A0" w:rsidP="00AE752B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730ABB21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lastRenderedPageBreak/>
        <w:t xml:space="preserve"> </w:t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F17562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Članak 3. </w:t>
      </w:r>
      <w:r w:rsidR="000709A0" w:rsidRPr="004E1150">
        <w:rPr>
          <w:rFonts w:ascii="Arial Narrow" w:hAnsi="Arial Narrow"/>
          <w:sz w:val="20"/>
          <w:szCs w:val="20"/>
        </w:rPr>
        <w:tab/>
      </w:r>
    </w:p>
    <w:p w14:paraId="7DB9CC35" w14:textId="17C75A7B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će se objaviti na Oglasnoj ploči Općine Grožnjan</w:t>
      </w:r>
      <w:r w:rsidR="0015431A" w:rsidRPr="004E1150">
        <w:rPr>
          <w:rFonts w:ascii="Arial Narrow" w:hAnsi="Arial Narrow"/>
          <w:sz w:val="20"/>
          <w:szCs w:val="20"/>
        </w:rPr>
        <w:t xml:space="preserve"> Grisignana</w:t>
      </w:r>
      <w:r w:rsidRPr="004E1150">
        <w:rPr>
          <w:rFonts w:ascii="Arial Narrow" w:hAnsi="Arial Narrow"/>
          <w:sz w:val="20"/>
          <w:szCs w:val="20"/>
        </w:rP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</w:t>
      </w:r>
      <w:r w:rsidRPr="00343AC6">
        <w:rPr>
          <w:rFonts w:ascii="Arial Narrow" w:hAnsi="Arial Narrow"/>
          <w:b/>
          <w:bCs/>
          <w:sz w:val="20"/>
          <w:szCs w:val="20"/>
        </w:rPr>
        <w:t xml:space="preserve">od </w:t>
      </w:r>
      <w:r w:rsidR="00A71954" w:rsidRPr="00343AC6">
        <w:rPr>
          <w:rFonts w:ascii="Arial Narrow" w:hAnsi="Arial Narrow"/>
          <w:b/>
          <w:bCs/>
          <w:sz w:val="20"/>
          <w:szCs w:val="20"/>
        </w:rPr>
        <w:t>0</w:t>
      </w:r>
      <w:r w:rsidR="004E1150" w:rsidRPr="00343AC6">
        <w:rPr>
          <w:rFonts w:ascii="Arial Narrow" w:hAnsi="Arial Narrow"/>
          <w:b/>
          <w:bCs/>
          <w:sz w:val="20"/>
          <w:szCs w:val="20"/>
        </w:rPr>
        <w:t>3</w:t>
      </w:r>
      <w:r w:rsidR="00A71954" w:rsidRPr="00343AC6">
        <w:rPr>
          <w:rFonts w:ascii="Arial Narrow" w:hAnsi="Arial Narrow"/>
          <w:b/>
          <w:bCs/>
          <w:sz w:val="20"/>
          <w:szCs w:val="20"/>
        </w:rPr>
        <w:t>. veljače 2021</w:t>
      </w:r>
      <w:r w:rsidR="00AF7D31" w:rsidRPr="00343AC6">
        <w:rPr>
          <w:rFonts w:ascii="Arial Narrow" w:hAnsi="Arial Narrow"/>
          <w:b/>
          <w:bCs/>
          <w:sz w:val="20"/>
          <w:szCs w:val="20"/>
        </w:rPr>
        <w:t>.g. do 10. veljače 2021</w:t>
      </w:r>
      <w:r w:rsidR="000709A0" w:rsidRPr="00343AC6">
        <w:rPr>
          <w:rFonts w:ascii="Arial Narrow" w:hAnsi="Arial Narrow"/>
          <w:b/>
          <w:bCs/>
          <w:sz w:val="20"/>
          <w:szCs w:val="20"/>
        </w:rPr>
        <w:t>.</w:t>
      </w:r>
      <w:r w:rsidR="000709A0" w:rsidRPr="004E1150">
        <w:rPr>
          <w:rFonts w:ascii="Arial Narrow" w:hAnsi="Arial Narrow"/>
          <w:sz w:val="20"/>
          <w:szCs w:val="20"/>
        </w:rPr>
        <w:t>g.</w:t>
      </w:r>
      <w:r w:rsidRPr="004E1150">
        <w:rPr>
          <w:rFonts w:ascii="Arial Narrow" w:hAnsi="Arial Narrow"/>
          <w:sz w:val="20"/>
          <w:szCs w:val="20"/>
        </w:rPr>
        <w:t xml:space="preserve"> ali vodeći računa da ponude stignu do </w:t>
      </w:r>
      <w:r w:rsidR="00AF7D31" w:rsidRPr="004E1150">
        <w:rPr>
          <w:rFonts w:ascii="Arial Narrow" w:hAnsi="Arial Narrow"/>
          <w:sz w:val="20"/>
          <w:szCs w:val="20"/>
        </w:rPr>
        <w:t>10. veljače 2021.g.</w:t>
      </w:r>
      <w:r w:rsidRPr="004E1150">
        <w:rPr>
          <w:rFonts w:ascii="Arial Narrow" w:hAnsi="Arial Narrow"/>
          <w:sz w:val="20"/>
          <w:szCs w:val="20"/>
        </w:rPr>
        <w:t xml:space="preserve"> u 14,00 sati</w:t>
      </w:r>
      <w:r w:rsidR="00AF7D31" w:rsidRPr="004E1150">
        <w:rPr>
          <w:rFonts w:ascii="Arial Narrow" w:hAnsi="Arial Narrow"/>
          <w:sz w:val="20"/>
          <w:szCs w:val="20"/>
        </w:rPr>
        <w:t xml:space="preserve"> (srijeda)</w:t>
      </w:r>
      <w:r w:rsidRPr="004E1150">
        <w:rPr>
          <w:rFonts w:ascii="Arial Narrow" w:hAnsi="Arial Narrow"/>
          <w:sz w:val="20"/>
          <w:szCs w:val="20"/>
        </w:rPr>
        <w:t xml:space="preserve">, kada će se održati javno otvaranje pristiglih ponuda. </w:t>
      </w:r>
    </w:p>
    <w:p w14:paraId="5BDC0AC2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Zapisnik će Povjerenstvo za provedbu natječaja dostaviti Općinskom vijeću na razmatranje i odlučivanje. </w:t>
      </w:r>
    </w:p>
    <w:p w14:paraId="239597E9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Odluku o prihvatu najpovoljnije ponude i sklapanju ugovora Općinsko vijeće donosi u roku od 15 (petnaest) dana od primitka Zapisnika i prijedloga. </w:t>
      </w:r>
    </w:p>
    <w:p w14:paraId="3CF17A8B" w14:textId="5A2210F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Natjecatelj koji je uspio s najpovoljnijom ponudom dužan je iznos ponuđene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zakupnine, umanjene za uplaćeni garantni polog, uplatiti na žiro-račun Općine Grožnjan 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>. Prije potpisivanja ugovora svaki kupac je dužan dostaviti potvrdu Odsjeka za financije Općine Grožnjan da nema dospjelih, nepodmirenih obveza prema Općini Grožnjan, u suprotnom se ne može potpisati ugovor</w:t>
      </w:r>
      <w:r w:rsidR="00741869" w:rsidRPr="004E1150">
        <w:rPr>
          <w:rFonts w:ascii="Arial Narrow" w:hAnsi="Arial Narrow"/>
          <w:sz w:val="20"/>
          <w:szCs w:val="20"/>
        </w:rPr>
        <w:t xml:space="preserve"> o zakupu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6F7097B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1E336523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Nepotp</w:t>
      </w:r>
      <w:r w:rsidR="006032CE" w:rsidRPr="004E1150">
        <w:rPr>
          <w:rFonts w:ascii="Arial Narrow" w:hAnsi="Arial Narrow"/>
          <w:sz w:val="20"/>
          <w:szCs w:val="20"/>
        </w:rPr>
        <w:t>u</w:t>
      </w:r>
      <w:r w:rsidRPr="004E1150">
        <w:rPr>
          <w:rFonts w:ascii="Arial Narrow" w:hAnsi="Arial Narrow"/>
          <w:sz w:val="20"/>
          <w:szCs w:val="20"/>
        </w:rPr>
        <w:t xml:space="preserve">ne ponude neće se uzeti u obzir. </w:t>
      </w:r>
    </w:p>
    <w:p w14:paraId="34BBC50F" w14:textId="3DFD8DEE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2283A605" w14:textId="77777777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4.</w:t>
      </w:r>
    </w:p>
    <w:p w14:paraId="2F84D1ED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Zakupac koji uzima u zakup nekretninu koju drži u zakonskom, zadnjem, mirnom posjedu ima prvenstveno pravo zakupa. Prvenstveno pravo još ima: </w:t>
      </w:r>
    </w:p>
    <w:p w14:paraId="15764F36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suvlasnik nekretnine s time da prioritet ima suvlasnik s najvećim suvlasničkim dijelom; </w:t>
      </w:r>
    </w:p>
    <w:p w14:paraId="76C9837C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- korisnik nekretnine koji je izvršio nužna i korisna ulaganja; </w:t>
      </w:r>
    </w:p>
    <w:p w14:paraId="2BC62715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dosadašnji zakupac nekretnine, uz uvjet da je plaćao obveze i održavao istu; </w:t>
      </w:r>
    </w:p>
    <w:p w14:paraId="6BD60DFE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ponuditelj najboljeg gospodarskog programa .</w:t>
      </w:r>
    </w:p>
    <w:p w14:paraId="0DE3C06A" w14:textId="2BF07974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437015B5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75594ECA" w14:textId="0EAC6134" w:rsidR="006032CE" w:rsidRPr="004E1150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06769E" w:rsidRPr="004E1150">
        <w:rPr>
          <w:rFonts w:ascii="Arial Narrow" w:hAnsi="Arial Narrow"/>
          <w:sz w:val="20"/>
          <w:szCs w:val="20"/>
        </w:rPr>
        <w:t>Članak 5.</w:t>
      </w:r>
    </w:p>
    <w:p w14:paraId="7E3082A1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0A023F71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</w:t>
      </w:r>
      <w:r w:rsidR="0006769E" w:rsidRPr="004E1150">
        <w:rPr>
          <w:rFonts w:ascii="Arial Narrow" w:hAnsi="Arial Narrow"/>
          <w:sz w:val="20"/>
          <w:szCs w:val="20"/>
        </w:rPr>
        <w:t>Članak 6.</w:t>
      </w:r>
    </w:p>
    <w:p w14:paraId="1D9AD5AA" w14:textId="6007A785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20B2915B" w14:textId="7D7F0315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0CA63139" w14:textId="0842F3E9" w:rsidR="00AF7D31" w:rsidRPr="004E1150" w:rsidRDefault="006E3DF2" w:rsidP="006E3DF2">
      <w:pPr>
        <w:pStyle w:val="Odlomakpopisa"/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</w:t>
      </w:r>
    </w:p>
    <w:p w14:paraId="575983A4" w14:textId="182FFD1F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944-15/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-01/0</w:t>
      </w:r>
      <w:r w:rsidR="006032CE" w:rsidRPr="004E1150">
        <w:rPr>
          <w:rFonts w:ascii="Arial Narrow" w:hAnsi="Arial Narrow"/>
          <w:sz w:val="20"/>
          <w:szCs w:val="20"/>
        </w:rPr>
        <w:t>1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201C0E89" w14:textId="57E6FC5D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R.BROJ:</w:t>
      </w:r>
      <w:r w:rsidRPr="004E1150">
        <w:rPr>
          <w:rFonts w:ascii="Arial Narrow" w:hAnsi="Arial Narrow"/>
          <w:sz w:val="20"/>
          <w:szCs w:val="20"/>
        </w:rPr>
        <w:t xml:space="preserve"> 2105/06-0</w:t>
      </w:r>
      <w:r w:rsidR="006032CE" w:rsidRPr="004E1150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/1-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</w:t>
      </w:r>
      <w:r w:rsidR="00343AC6">
        <w:rPr>
          <w:rFonts w:ascii="Arial Narrow" w:hAnsi="Arial Narrow"/>
          <w:sz w:val="20"/>
          <w:szCs w:val="20"/>
        </w:rPr>
        <w:t>3</w:t>
      </w:r>
    </w:p>
    <w:p w14:paraId="2F1DAC09" w14:textId="0017960A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 Grožnjanu, 0</w:t>
      </w:r>
      <w:r w:rsidR="00343AC6">
        <w:rPr>
          <w:rFonts w:ascii="Arial Narrow" w:hAnsi="Arial Narrow"/>
          <w:sz w:val="20"/>
          <w:szCs w:val="20"/>
        </w:rPr>
        <w:t>3</w:t>
      </w:r>
      <w:r w:rsidRPr="004E1150">
        <w:rPr>
          <w:rFonts w:ascii="Arial Narrow" w:hAnsi="Arial Narrow"/>
          <w:sz w:val="20"/>
          <w:szCs w:val="20"/>
        </w:rPr>
        <w:t xml:space="preserve">. veljače 2021.g.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66AC89DE" w14:textId="7E619921" w:rsidR="00701359" w:rsidRPr="004E1150" w:rsidRDefault="0006769E" w:rsidP="00343AC6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 </w:t>
      </w:r>
      <w:r w:rsidR="00F17562"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343AC6">
        <w:rPr>
          <w:rFonts w:ascii="Arial Narrow" w:hAnsi="Arial Narrow"/>
          <w:sz w:val="20"/>
          <w:szCs w:val="20"/>
        </w:rPr>
        <w:tab/>
      </w:r>
      <w:r w:rsidR="00343AC6">
        <w:rPr>
          <w:rFonts w:ascii="Arial Narrow" w:hAnsi="Arial Narrow"/>
          <w:sz w:val="20"/>
          <w:szCs w:val="20"/>
        </w:rPr>
        <w:tab/>
      </w:r>
      <w:r w:rsidR="00343AC6">
        <w:rPr>
          <w:rFonts w:ascii="Arial Narrow" w:hAnsi="Arial Narrow"/>
          <w:sz w:val="20"/>
          <w:szCs w:val="20"/>
        </w:rPr>
        <w:tab/>
        <w:t>OPĆINSKI NAČELNIK: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0431E870" w14:textId="77777777" w:rsidR="006032CE" w:rsidRPr="004E1150" w:rsidRDefault="006032CE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09AEBB8D" w14:textId="04983B5C" w:rsidR="006032CE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343AC6">
        <w:rPr>
          <w:rFonts w:ascii="Arial Narrow" w:hAnsi="Arial Narrow"/>
          <w:sz w:val="20"/>
          <w:szCs w:val="20"/>
        </w:rPr>
        <w:t>Claudio Stocovaz, prof.</w:t>
      </w:r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5431A"/>
    <w:rsid w:val="001978FD"/>
    <w:rsid w:val="002C282B"/>
    <w:rsid w:val="00301280"/>
    <w:rsid w:val="00343AC6"/>
    <w:rsid w:val="003B7734"/>
    <w:rsid w:val="004B1460"/>
    <w:rsid w:val="004E1150"/>
    <w:rsid w:val="004E4A5D"/>
    <w:rsid w:val="006032CE"/>
    <w:rsid w:val="006E3DF2"/>
    <w:rsid w:val="00701359"/>
    <w:rsid w:val="00741869"/>
    <w:rsid w:val="0079437B"/>
    <w:rsid w:val="00797411"/>
    <w:rsid w:val="007B2711"/>
    <w:rsid w:val="007D3DAC"/>
    <w:rsid w:val="008313C7"/>
    <w:rsid w:val="008A7535"/>
    <w:rsid w:val="00A05BC8"/>
    <w:rsid w:val="00A43D52"/>
    <w:rsid w:val="00A71954"/>
    <w:rsid w:val="00AE752B"/>
    <w:rsid w:val="00AF7D31"/>
    <w:rsid w:val="00B15B6F"/>
    <w:rsid w:val="00B657FA"/>
    <w:rsid w:val="00C80C91"/>
    <w:rsid w:val="00DC2559"/>
    <w:rsid w:val="00DF1D4F"/>
    <w:rsid w:val="00F17562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2021-02-02T15:33:00Z</dcterms:created>
  <dcterms:modified xsi:type="dcterms:W3CDTF">2021-02-02T15:33:00Z</dcterms:modified>
</cp:coreProperties>
</file>