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A63485" w14:textId="6C7B7C50" w:rsidR="0079437B" w:rsidRPr="004E1150" w:rsidRDefault="0006769E">
      <w:p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 temelju članka 39. Statuta općine Grožnjan</w:t>
      </w:r>
      <w:r w:rsidR="003B7734" w:rsidRPr="004E1150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B7734" w:rsidRPr="004E1150">
        <w:rPr>
          <w:rFonts w:ascii="Arial Narrow" w:hAnsi="Arial Narrow"/>
          <w:sz w:val="20"/>
          <w:szCs w:val="20"/>
        </w:rPr>
        <w:t>br.0</w:t>
      </w:r>
      <w:r w:rsidR="00741869" w:rsidRPr="004E1150">
        <w:rPr>
          <w:rFonts w:ascii="Arial Narrow" w:hAnsi="Arial Narrow"/>
          <w:sz w:val="20"/>
          <w:szCs w:val="20"/>
        </w:rPr>
        <w:t>3</w:t>
      </w:r>
      <w:r w:rsidR="003B7734" w:rsidRPr="004E1150">
        <w:rPr>
          <w:rFonts w:ascii="Arial Narrow" w:hAnsi="Arial Narrow"/>
          <w:sz w:val="20"/>
          <w:szCs w:val="20"/>
        </w:rPr>
        <w:t xml:space="preserve">/09, 03/13 i 11/18), </w:t>
      </w:r>
      <w:r w:rsidRPr="004E1150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 i 152/14), Odluke o raspolaganju nekretninama u vlasništvu Općine Grožnjan Grisignana</w:t>
      </w:r>
      <w:r w:rsidR="003B7734" w:rsidRPr="004E1150">
        <w:rPr>
          <w:rFonts w:ascii="Arial Narrow" w:hAnsi="Arial Narrow"/>
          <w:sz w:val="20"/>
          <w:szCs w:val="20"/>
        </w:rPr>
        <w:t xml:space="preserve"> od 27. listopada 2009.g.</w:t>
      </w:r>
      <w:r w:rsidRPr="004E1150">
        <w:rPr>
          <w:rFonts w:ascii="Arial Narrow" w:hAnsi="Arial Narrow"/>
          <w:sz w:val="20"/>
          <w:szCs w:val="20"/>
        </w:rPr>
        <w:t xml:space="preserve">, Općinsko vijeće Općine Grožnjan </w:t>
      </w:r>
      <w:r w:rsidR="003B7734" w:rsidRPr="004E1150">
        <w:rPr>
          <w:rFonts w:ascii="Arial Narrow" w:hAnsi="Arial Narrow"/>
          <w:sz w:val="20"/>
          <w:szCs w:val="20"/>
        </w:rPr>
        <w:t xml:space="preserve">Grisignana </w:t>
      </w:r>
      <w:r w:rsidRPr="004E1150">
        <w:rPr>
          <w:rFonts w:ascii="Arial Narrow" w:hAnsi="Arial Narrow"/>
          <w:sz w:val="20"/>
          <w:szCs w:val="20"/>
        </w:rPr>
        <w:t xml:space="preserve">na sjednici održanoj dana </w:t>
      </w:r>
      <w:r w:rsidR="004B1460" w:rsidRPr="004E1150">
        <w:rPr>
          <w:rFonts w:ascii="Arial Narrow" w:hAnsi="Arial Narrow"/>
          <w:sz w:val="20"/>
          <w:szCs w:val="20"/>
        </w:rPr>
        <w:t>01. veljače</w:t>
      </w:r>
      <w:r w:rsidR="0079437B" w:rsidRPr="004E1150">
        <w:rPr>
          <w:rFonts w:ascii="Arial Narrow" w:hAnsi="Arial Narrow"/>
          <w:sz w:val="20"/>
          <w:szCs w:val="20"/>
        </w:rPr>
        <w:t xml:space="preserve"> 20</w:t>
      </w:r>
      <w:r w:rsidR="004B1460" w:rsidRPr="004E1150">
        <w:rPr>
          <w:rFonts w:ascii="Arial Narrow" w:hAnsi="Arial Narrow"/>
          <w:sz w:val="20"/>
          <w:szCs w:val="20"/>
        </w:rPr>
        <w:t>21</w:t>
      </w:r>
      <w:r w:rsidR="0079437B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g., donijelo je </w:t>
      </w:r>
    </w:p>
    <w:p w14:paraId="2F39A377" w14:textId="77777777" w:rsidR="003B7734" w:rsidRPr="004E1150" w:rsidRDefault="003B7734" w:rsidP="00797411">
      <w:pPr>
        <w:jc w:val="center"/>
        <w:rPr>
          <w:rFonts w:ascii="Arial Narrow" w:hAnsi="Arial Narrow"/>
          <w:sz w:val="20"/>
          <w:szCs w:val="20"/>
        </w:rPr>
      </w:pPr>
    </w:p>
    <w:p w14:paraId="5140DB34" w14:textId="77777777" w:rsidR="0079437B" w:rsidRPr="004E1150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>ODLUKU O RASPISIVANJU NATJEČAJA ZA ZAKUP GRAĐEVINSKOG ZEMLJIŠTA U VLASNIŠTVU OPĆINE GROŽNJAN ZA ISKORIŠTAVANJE U POLJOPRIVREDNE SVRHE</w:t>
      </w:r>
    </w:p>
    <w:p w14:paraId="402644F7" w14:textId="77777777" w:rsidR="00F17562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1.</w:t>
      </w:r>
    </w:p>
    <w:p w14:paraId="173080DD" w14:textId="56F705A6" w:rsidR="0079437B" w:rsidRPr="004E1150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Raspisuje se natječaj za zakup građevinskog zemljišta za iskorištavanje u poljoprivredne svrhe putem prikupljanja pismenih ponuda i to:</w:t>
      </w:r>
    </w:p>
    <w:p w14:paraId="78D0118B" w14:textId="01A35A7A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1665/1 k.o. Grožnjan, površine 424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F701E0" w:rsidRPr="004E1150">
        <w:rPr>
          <w:rFonts w:ascii="Arial Narrow" w:hAnsi="Arial Narrow"/>
          <w:sz w:val="20"/>
          <w:szCs w:val="20"/>
        </w:rPr>
        <w:t>,</w:t>
      </w:r>
      <w:r w:rsidR="007B2711" w:rsidRPr="004E1150">
        <w:rPr>
          <w:rFonts w:ascii="Arial Narrow" w:hAnsi="Arial Narrow"/>
          <w:sz w:val="20"/>
          <w:szCs w:val="20"/>
        </w:rPr>
        <w:t xml:space="preserve"> početna godišnja zakupnina 80,55 HRK;</w:t>
      </w:r>
    </w:p>
    <w:p w14:paraId="22CE4209" w14:textId="125FC6B9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1679 k.o. Grožnjan, površine 1</w:t>
      </w:r>
      <w:r w:rsidR="007B2711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752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192,70 HRK;</w:t>
      </w:r>
    </w:p>
    <w:p w14:paraId="6257FC33" w14:textId="2E4BBDDB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1688 k.o. Grožnjan, površine 214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40,65 HRK;</w:t>
      </w:r>
    </w:p>
    <w:p w14:paraId="4F82B208" w14:textId="4A5FA2AF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1708/3 k.o. Grožnjan, površine 250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47,50 HRK;</w:t>
      </w:r>
    </w:p>
    <w:p w14:paraId="550CD3DE" w14:textId="0420648E" w:rsidR="00B15B6F" w:rsidRPr="004E1150" w:rsidRDefault="00B15B6F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1708/4 k.o. Grožnjan, površine 189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="007B2711" w:rsidRPr="004E1150">
        <w:rPr>
          <w:rFonts w:ascii="Arial Narrow" w:hAnsi="Arial Narrow"/>
          <w:sz w:val="20"/>
          <w:szCs w:val="20"/>
        </w:rPr>
        <w:t>, početna godišnja zakupnina 335,90 HRK;</w:t>
      </w:r>
    </w:p>
    <w:p w14:paraId="40CB523A" w14:textId="613E018C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1710/2 k.o. Grožnjan, površine </w:t>
      </w:r>
      <w:r w:rsidR="00FD360A" w:rsidRPr="004E1150">
        <w:rPr>
          <w:rFonts w:ascii="Arial Narrow" w:hAnsi="Arial Narrow"/>
          <w:sz w:val="20"/>
          <w:szCs w:val="20"/>
        </w:rPr>
        <w:t>957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godišnja zakupnina 1</w:t>
      </w:r>
      <w:r w:rsidR="00FD360A" w:rsidRPr="004E1150">
        <w:rPr>
          <w:rFonts w:ascii="Arial Narrow" w:hAnsi="Arial Narrow"/>
          <w:sz w:val="20"/>
          <w:szCs w:val="20"/>
        </w:rPr>
        <w:t>81,80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4CD4AA04" w14:textId="3F985AD4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1709 k.o. Grožnjan, površine</w:t>
      </w:r>
      <w:r w:rsidR="008A7535" w:rsidRPr="004E1150">
        <w:rPr>
          <w:rFonts w:ascii="Arial Narrow" w:hAnsi="Arial Narrow"/>
          <w:sz w:val="20"/>
          <w:szCs w:val="20"/>
        </w:rPr>
        <w:t xml:space="preserve"> </w:t>
      </w:r>
      <w:r w:rsidR="00FD360A" w:rsidRPr="004E1150">
        <w:rPr>
          <w:rFonts w:ascii="Arial Narrow" w:hAnsi="Arial Narrow"/>
          <w:sz w:val="20"/>
          <w:szCs w:val="20"/>
        </w:rPr>
        <w:t>443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84,15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1216ABE3" w14:textId="691FBB8B" w:rsidR="00B657FA" w:rsidRPr="004E1150" w:rsidRDefault="00B657FA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1680/3 </w:t>
      </w:r>
      <w:r w:rsidR="007B2711" w:rsidRPr="004E1150">
        <w:rPr>
          <w:rFonts w:ascii="Arial Narrow" w:hAnsi="Arial Narrow"/>
          <w:sz w:val="20"/>
          <w:szCs w:val="20"/>
        </w:rPr>
        <w:t>k.o</w:t>
      </w:r>
      <w:r w:rsidRPr="004E1150">
        <w:rPr>
          <w:rFonts w:ascii="Arial Narrow" w:hAnsi="Arial Narrow"/>
          <w:sz w:val="20"/>
          <w:szCs w:val="20"/>
        </w:rPr>
        <w:t>. Grožnjan, površine 4</w:t>
      </w:r>
      <w:r w:rsidR="00FD360A" w:rsidRPr="004E1150">
        <w:rPr>
          <w:rFonts w:ascii="Arial Narrow" w:hAnsi="Arial Narrow"/>
          <w:sz w:val="20"/>
          <w:szCs w:val="20"/>
        </w:rPr>
        <w:t>16</w:t>
      </w:r>
      <w:r w:rsidRPr="004E1150">
        <w:rPr>
          <w:rFonts w:ascii="Arial Narrow" w:hAnsi="Arial Narrow"/>
          <w:sz w:val="20"/>
          <w:szCs w:val="20"/>
        </w:rPr>
        <w:t xml:space="preserve">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>79,05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58832111" w14:textId="74F467C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1749 k.o. Grožnjan, površine 263 m2 u </w:t>
      </w:r>
      <w:proofErr w:type="spellStart"/>
      <w:r w:rsidRPr="004E1150">
        <w:rPr>
          <w:rFonts w:ascii="Arial Narrow" w:hAnsi="Arial Narrow"/>
          <w:sz w:val="20"/>
          <w:szCs w:val="20"/>
        </w:rPr>
        <w:t>Ražmanima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</w:t>
      </w:r>
      <w:r w:rsidR="007B2711" w:rsidRPr="004E1150">
        <w:rPr>
          <w:rFonts w:ascii="Arial Narrow" w:hAnsi="Arial Narrow"/>
          <w:sz w:val="20"/>
          <w:szCs w:val="20"/>
        </w:rPr>
        <w:t>početna godišnja zakupnina 50,00 HRK;</w:t>
      </w:r>
    </w:p>
    <w:p w14:paraId="3A561509" w14:textId="132C4A5D" w:rsidR="00B657FA" w:rsidRPr="004E1150" w:rsidRDefault="00B657FA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1455/1 k.o. Grožnjan, površine </w:t>
      </w:r>
      <w:r w:rsidR="00FD360A" w:rsidRPr="004E1150">
        <w:rPr>
          <w:rFonts w:ascii="Arial Narrow" w:hAnsi="Arial Narrow"/>
          <w:sz w:val="20"/>
          <w:szCs w:val="20"/>
        </w:rPr>
        <w:t>561 m2</w:t>
      </w:r>
      <w:r w:rsidRPr="004E1150">
        <w:rPr>
          <w:rFonts w:ascii="Arial Narrow" w:hAnsi="Arial Narrow"/>
          <w:sz w:val="20"/>
          <w:szCs w:val="20"/>
        </w:rPr>
        <w:t xml:space="preserve"> u </w:t>
      </w:r>
      <w:proofErr w:type="spellStart"/>
      <w:r w:rsidRPr="004E1150">
        <w:rPr>
          <w:rFonts w:ascii="Arial Narrow" w:hAnsi="Arial Narrow"/>
          <w:sz w:val="20"/>
          <w:szCs w:val="20"/>
        </w:rPr>
        <w:t>Bankovcima</w:t>
      </w:r>
      <w:proofErr w:type="spellEnd"/>
      <w:r w:rsidR="00FD360A" w:rsidRPr="004E1150">
        <w:rPr>
          <w:rFonts w:ascii="Arial Narrow" w:hAnsi="Arial Narrow"/>
          <w:sz w:val="20"/>
          <w:szCs w:val="20"/>
        </w:rPr>
        <w:t>, početna godišnja zakupnina 106,60 HRK</w:t>
      </w:r>
      <w:r w:rsidR="00DF1D4F" w:rsidRPr="004E1150">
        <w:rPr>
          <w:rFonts w:ascii="Arial Narrow" w:hAnsi="Arial Narrow"/>
          <w:sz w:val="20"/>
          <w:szCs w:val="20"/>
        </w:rPr>
        <w:t>;</w:t>
      </w:r>
    </w:p>
    <w:p w14:paraId="252D8EA1" w14:textId="4303C8EE" w:rsidR="00A43D52" w:rsidRPr="004E1150" w:rsidRDefault="00A43D52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1505/5 k.o. Grožnjan, površine 110 m2 u Francima, </w:t>
      </w:r>
      <w:r w:rsidR="007B2711" w:rsidRPr="004E1150">
        <w:rPr>
          <w:rFonts w:ascii="Arial Narrow" w:hAnsi="Arial Narrow"/>
          <w:sz w:val="20"/>
          <w:szCs w:val="20"/>
        </w:rPr>
        <w:t>početna godišnja zakupnina 20,90 HRK;</w:t>
      </w:r>
    </w:p>
    <w:p w14:paraId="792C3822" w14:textId="109BBA02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2678 k.o. Grožnjan</w:t>
      </w:r>
      <w:r w:rsidR="00FD360A" w:rsidRPr="004E1150">
        <w:rPr>
          <w:rFonts w:ascii="Arial Narrow" w:hAnsi="Arial Narrow"/>
          <w:sz w:val="20"/>
          <w:szCs w:val="20"/>
        </w:rPr>
        <w:t>, površine 119</w:t>
      </w:r>
      <w:r w:rsidRPr="004E1150">
        <w:rPr>
          <w:rFonts w:ascii="Arial Narrow" w:hAnsi="Arial Narrow"/>
          <w:sz w:val="20"/>
          <w:szCs w:val="20"/>
        </w:rPr>
        <w:t xml:space="preserve">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22,60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7F23561E" w14:textId="0CE6DAFA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2695 </w:t>
      </w:r>
      <w:r w:rsidR="007B2711" w:rsidRPr="004E1150">
        <w:rPr>
          <w:rFonts w:ascii="Arial Narrow" w:hAnsi="Arial Narrow"/>
          <w:sz w:val="20"/>
          <w:szCs w:val="20"/>
        </w:rPr>
        <w:t>k</w:t>
      </w:r>
      <w:r w:rsidRPr="004E1150">
        <w:rPr>
          <w:rFonts w:ascii="Arial Narrow" w:hAnsi="Arial Narrow"/>
          <w:sz w:val="20"/>
          <w:szCs w:val="20"/>
        </w:rPr>
        <w:t>.</w:t>
      </w:r>
      <w:r w:rsidR="007B2711" w:rsidRPr="004E1150">
        <w:rPr>
          <w:rFonts w:ascii="Arial Narrow" w:hAnsi="Arial Narrow"/>
          <w:sz w:val="20"/>
          <w:szCs w:val="20"/>
        </w:rPr>
        <w:t>o.</w:t>
      </w:r>
      <w:r w:rsidRPr="004E1150">
        <w:rPr>
          <w:rFonts w:ascii="Arial Narrow" w:hAnsi="Arial Narrow"/>
          <w:sz w:val="20"/>
          <w:szCs w:val="20"/>
        </w:rPr>
        <w:t xml:space="preserve"> Grožnjan</w:t>
      </w:r>
      <w:r w:rsidR="00FD360A" w:rsidRPr="004E1150">
        <w:rPr>
          <w:rFonts w:ascii="Arial Narrow" w:hAnsi="Arial Narrow"/>
          <w:sz w:val="20"/>
          <w:szCs w:val="20"/>
        </w:rPr>
        <w:t>, površine 216 m2</w:t>
      </w:r>
      <w:r w:rsidRPr="004E1150">
        <w:rPr>
          <w:rFonts w:ascii="Arial Narrow" w:hAnsi="Arial Narrow"/>
          <w:sz w:val="20"/>
          <w:szCs w:val="20"/>
        </w:rPr>
        <w:t xml:space="preserve">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41,05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6C56D5B2" w14:textId="4AB20713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2680/1 k.o. Grožnjan, površine 210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39,90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1F7E22BB" w14:textId="1711BFFE" w:rsidR="00C80C91" w:rsidRPr="004E1150" w:rsidRDefault="00C80C91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2680/2 k.o. Grožnjan, površine 69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FD360A" w:rsidRPr="004E1150">
        <w:rPr>
          <w:rFonts w:ascii="Arial Narrow" w:hAnsi="Arial Narrow"/>
          <w:sz w:val="20"/>
          <w:szCs w:val="20"/>
        </w:rPr>
        <w:t xml:space="preserve">13,10 </w:t>
      </w:r>
      <w:r w:rsidRPr="004E1150">
        <w:rPr>
          <w:rFonts w:ascii="Arial Narrow" w:hAnsi="Arial Narrow"/>
          <w:sz w:val="20"/>
          <w:szCs w:val="20"/>
        </w:rPr>
        <w:t>HRK</w:t>
      </w:r>
      <w:r w:rsidR="002C282B" w:rsidRPr="004E1150">
        <w:rPr>
          <w:rFonts w:ascii="Arial Narrow" w:hAnsi="Arial Narrow"/>
          <w:sz w:val="20"/>
          <w:szCs w:val="20"/>
        </w:rPr>
        <w:t>;</w:t>
      </w:r>
    </w:p>
    <w:p w14:paraId="42F18918" w14:textId="5FB7E569" w:rsidR="002C282B" w:rsidRPr="004E1150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2679/1 k.o. Grožnjan, površine 151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A71954" w:rsidRPr="004E1150">
        <w:rPr>
          <w:rFonts w:ascii="Arial Narrow" w:hAnsi="Arial Narrow"/>
          <w:sz w:val="20"/>
          <w:szCs w:val="20"/>
        </w:rPr>
        <w:t xml:space="preserve">28,70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1B712801" w14:textId="5B9DDA13" w:rsidR="002C282B" w:rsidRPr="004E1150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2679/2 k.o. Grožnjan, površine 80 m2 u Velikim </w:t>
      </w:r>
      <w:proofErr w:type="spellStart"/>
      <w:r w:rsidRPr="004E1150">
        <w:rPr>
          <w:rFonts w:ascii="Arial Narrow" w:hAnsi="Arial Narrow"/>
          <w:sz w:val="20"/>
          <w:szCs w:val="20"/>
        </w:rPr>
        <w:t>Kalčinima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A71954" w:rsidRPr="004E1150">
        <w:rPr>
          <w:rFonts w:ascii="Arial Narrow" w:hAnsi="Arial Narrow"/>
          <w:sz w:val="20"/>
          <w:szCs w:val="20"/>
        </w:rPr>
        <w:t xml:space="preserve">15,20 </w:t>
      </w:r>
      <w:r w:rsidRPr="004E1150">
        <w:rPr>
          <w:rFonts w:ascii="Arial Narrow" w:hAnsi="Arial Narrow"/>
          <w:sz w:val="20"/>
          <w:szCs w:val="20"/>
        </w:rPr>
        <w:t>HRK;</w:t>
      </w:r>
    </w:p>
    <w:p w14:paraId="45ED7503" w14:textId="68308A9C" w:rsidR="002C282B" w:rsidRPr="004E1150" w:rsidRDefault="002C28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4937/3 k.o. Grožnjan, površine </w:t>
      </w:r>
      <w:r w:rsidR="00A71954" w:rsidRPr="004E1150">
        <w:rPr>
          <w:rFonts w:ascii="Arial Narrow" w:hAnsi="Arial Narrow"/>
          <w:sz w:val="20"/>
          <w:szCs w:val="20"/>
        </w:rPr>
        <w:t xml:space="preserve">748 m2 </w:t>
      </w:r>
      <w:r w:rsidRPr="004E1150">
        <w:rPr>
          <w:rFonts w:ascii="Arial Narrow" w:hAnsi="Arial Narrow"/>
          <w:sz w:val="20"/>
          <w:szCs w:val="20"/>
        </w:rPr>
        <w:t xml:space="preserve">u </w:t>
      </w:r>
      <w:proofErr w:type="spellStart"/>
      <w:r w:rsidRPr="004E1150">
        <w:rPr>
          <w:rFonts w:ascii="Arial Narrow" w:hAnsi="Arial Narrow"/>
          <w:sz w:val="20"/>
          <w:szCs w:val="20"/>
        </w:rPr>
        <w:t>Jarpetru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B2711" w:rsidRPr="004E1150">
        <w:rPr>
          <w:rFonts w:ascii="Arial Narrow" w:hAnsi="Arial Narrow"/>
          <w:sz w:val="20"/>
          <w:szCs w:val="20"/>
        </w:rPr>
        <w:t>142,10</w:t>
      </w:r>
      <w:r w:rsidR="00A71954" w:rsidRPr="004E1150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>HRK</w:t>
      </w:r>
      <w:r w:rsidR="00A71954" w:rsidRPr="004E1150">
        <w:rPr>
          <w:rFonts w:ascii="Arial Narrow" w:hAnsi="Arial Narrow"/>
          <w:sz w:val="20"/>
          <w:szCs w:val="20"/>
        </w:rPr>
        <w:t>;</w:t>
      </w:r>
    </w:p>
    <w:p w14:paraId="08F3D89D" w14:textId="5459728B" w:rsidR="00FF674E" w:rsidRPr="004E1150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2514/3 k.o. Grožnjan, površine 1.9</w:t>
      </w:r>
      <w:r w:rsidR="007B2711" w:rsidRPr="004E1150">
        <w:rPr>
          <w:rFonts w:ascii="Arial Narrow" w:hAnsi="Arial Narrow"/>
          <w:sz w:val="20"/>
          <w:szCs w:val="20"/>
        </w:rPr>
        <w:t>52</w:t>
      </w:r>
      <w:r w:rsidRPr="004E1150">
        <w:rPr>
          <w:rFonts w:ascii="Arial Narrow" w:hAnsi="Arial Narrow"/>
          <w:sz w:val="20"/>
          <w:szCs w:val="20"/>
        </w:rPr>
        <w:t xml:space="preserve"> m2 u Martinčićima,  </w:t>
      </w:r>
      <w:r w:rsidR="007B2711" w:rsidRPr="004E1150">
        <w:rPr>
          <w:rFonts w:ascii="Arial Narrow" w:hAnsi="Arial Narrow"/>
          <w:sz w:val="20"/>
          <w:szCs w:val="20"/>
        </w:rPr>
        <w:t>početna godišnja zakupnina 214,72 HRK;</w:t>
      </w:r>
    </w:p>
    <w:p w14:paraId="18CA6CF2" w14:textId="100216F2" w:rsidR="004B1460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1632/2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32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</w:t>
      </w:r>
      <w:r w:rsidR="007B2711" w:rsidRPr="004E1150">
        <w:rPr>
          <w:rFonts w:ascii="Arial Narrow" w:hAnsi="Arial Narrow"/>
          <w:sz w:val="20"/>
          <w:szCs w:val="20"/>
        </w:rPr>
        <w:t xml:space="preserve"> </w:t>
      </w:r>
      <w:r w:rsidRPr="004E1150">
        <w:rPr>
          <w:rFonts w:ascii="Arial Narrow" w:hAnsi="Arial Narrow"/>
          <w:sz w:val="20"/>
          <w:szCs w:val="20"/>
        </w:rPr>
        <w:t>god</w:t>
      </w:r>
      <w:r w:rsidR="007B2711" w:rsidRPr="004E1150">
        <w:rPr>
          <w:rFonts w:ascii="Arial Narrow" w:hAnsi="Arial Narrow"/>
          <w:sz w:val="20"/>
          <w:szCs w:val="20"/>
        </w:rPr>
        <w:t xml:space="preserve">išnja </w:t>
      </w:r>
      <w:r w:rsidRPr="004E1150">
        <w:rPr>
          <w:rFonts w:ascii="Arial Narrow" w:hAnsi="Arial Narrow"/>
          <w:sz w:val="20"/>
          <w:szCs w:val="20"/>
        </w:rPr>
        <w:t xml:space="preserve">zakupnina </w:t>
      </w:r>
      <w:r w:rsidR="00A71954" w:rsidRPr="004E1150">
        <w:rPr>
          <w:rFonts w:ascii="Arial Narrow" w:hAnsi="Arial Narrow"/>
          <w:sz w:val="20"/>
          <w:szCs w:val="20"/>
        </w:rPr>
        <w:t>62,10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37E8E4CD" w14:textId="5D8BC12A" w:rsidR="00AE752B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K.Č. 1638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>, površine 1.13</w:t>
      </w:r>
      <w:r w:rsidR="00A71954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125,</w:t>
      </w:r>
      <w:r w:rsidR="00A71954" w:rsidRPr="004E1150">
        <w:rPr>
          <w:rFonts w:ascii="Arial Narrow" w:hAnsi="Arial Narrow"/>
          <w:sz w:val="20"/>
          <w:szCs w:val="20"/>
        </w:rPr>
        <w:t>10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76DC1A5B" w14:textId="38721067" w:rsidR="00AE752B" w:rsidRPr="004E1150" w:rsidRDefault="00AE752B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1643/2 k.o. </w:t>
      </w:r>
      <w:proofErr w:type="spellStart"/>
      <w:r w:rsidRPr="004E1150">
        <w:rPr>
          <w:rFonts w:ascii="Arial Narrow" w:hAnsi="Arial Narrow"/>
          <w:sz w:val="20"/>
          <w:szCs w:val="20"/>
        </w:rPr>
        <w:t>Kuberton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, površine </w:t>
      </w:r>
      <w:r w:rsidR="00A71954" w:rsidRPr="004E1150">
        <w:rPr>
          <w:rFonts w:ascii="Arial Narrow" w:hAnsi="Arial Narrow"/>
          <w:sz w:val="20"/>
          <w:szCs w:val="20"/>
        </w:rPr>
        <w:t>776</w:t>
      </w:r>
      <w:r w:rsidRPr="004E1150">
        <w:rPr>
          <w:rFonts w:ascii="Arial Narrow" w:hAnsi="Arial Narrow"/>
          <w:sz w:val="20"/>
          <w:szCs w:val="20"/>
        </w:rPr>
        <w:t xml:space="preserve"> m2 u Donjoj Gomili, početna godišnja zakupnina 1</w:t>
      </w:r>
      <w:r w:rsidR="00A71954" w:rsidRPr="004E1150">
        <w:rPr>
          <w:rFonts w:ascii="Arial Narrow" w:hAnsi="Arial Narrow"/>
          <w:sz w:val="20"/>
          <w:szCs w:val="20"/>
        </w:rPr>
        <w:t>47,40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7D25B50A" w14:textId="48033CE5" w:rsidR="00DC2559" w:rsidRPr="004E1150" w:rsidRDefault="00DC2559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1723/2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</w:t>
      </w:r>
      <w:r w:rsidR="0015431A" w:rsidRPr="004E1150">
        <w:rPr>
          <w:rFonts w:ascii="Arial Narrow" w:hAnsi="Arial Narrow"/>
          <w:sz w:val="20"/>
          <w:szCs w:val="20"/>
        </w:rPr>
        <w:t xml:space="preserve">554 m2 </w:t>
      </w:r>
      <w:r w:rsidRPr="004E1150">
        <w:rPr>
          <w:rFonts w:ascii="Arial Narrow" w:hAnsi="Arial Narrow"/>
          <w:sz w:val="20"/>
          <w:szCs w:val="20"/>
        </w:rPr>
        <w:t xml:space="preserve">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>105,2</w:t>
      </w:r>
      <w:r w:rsidR="00A71954" w:rsidRPr="004E1150">
        <w:rPr>
          <w:rFonts w:ascii="Arial Narrow" w:hAnsi="Arial Narrow"/>
          <w:sz w:val="20"/>
          <w:szCs w:val="20"/>
        </w:rPr>
        <w:t>5</w:t>
      </w:r>
      <w:r w:rsidR="00797411" w:rsidRPr="004E1150">
        <w:rPr>
          <w:rFonts w:ascii="Arial Narrow" w:hAnsi="Arial Narrow"/>
          <w:sz w:val="20"/>
          <w:szCs w:val="20"/>
        </w:rPr>
        <w:t xml:space="preserve"> HRK</w:t>
      </w:r>
      <w:r w:rsidR="007B2711" w:rsidRPr="004E1150">
        <w:rPr>
          <w:rFonts w:ascii="Arial Narrow" w:hAnsi="Arial Narrow"/>
          <w:sz w:val="20"/>
          <w:szCs w:val="20"/>
        </w:rPr>
        <w:t>;</w:t>
      </w:r>
    </w:p>
    <w:p w14:paraId="273FEF56" w14:textId="5157297C" w:rsidR="00FF674E" w:rsidRPr="004E1150" w:rsidRDefault="0015431A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1723/3 k.o. </w:t>
      </w:r>
      <w:proofErr w:type="spellStart"/>
      <w:r w:rsidRPr="004E1150">
        <w:rPr>
          <w:rFonts w:ascii="Arial Narrow" w:hAnsi="Arial Narrow"/>
          <w:sz w:val="20"/>
          <w:szCs w:val="20"/>
        </w:rPr>
        <w:t>Šterna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1670 m2 u </w:t>
      </w:r>
      <w:proofErr w:type="spellStart"/>
      <w:r w:rsidRPr="004E1150">
        <w:rPr>
          <w:rFonts w:ascii="Arial Narrow" w:hAnsi="Arial Narrow"/>
          <w:sz w:val="20"/>
          <w:szCs w:val="20"/>
        </w:rPr>
        <w:t>Šterni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početna godišnja zakupnina </w:t>
      </w:r>
      <w:r w:rsidR="00797411" w:rsidRPr="004E1150">
        <w:rPr>
          <w:rFonts w:ascii="Arial Narrow" w:hAnsi="Arial Narrow"/>
          <w:sz w:val="20"/>
          <w:szCs w:val="20"/>
        </w:rPr>
        <w:t xml:space="preserve">183,70 </w:t>
      </w:r>
      <w:r w:rsidR="007B2711" w:rsidRPr="004E1150">
        <w:rPr>
          <w:rFonts w:ascii="Arial Narrow" w:hAnsi="Arial Narrow"/>
          <w:sz w:val="20"/>
          <w:szCs w:val="20"/>
        </w:rPr>
        <w:t>HRK;</w:t>
      </w:r>
    </w:p>
    <w:p w14:paraId="4852DFAE" w14:textId="6CC41B4A" w:rsidR="00B15B6F" w:rsidRPr="004E1150" w:rsidRDefault="00B15B6F" w:rsidP="00B15B6F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>. 988/2 k.o. Završje, površine 14</w:t>
      </w:r>
      <w:r w:rsidR="007B2711" w:rsidRPr="004E1150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 m2, u </w:t>
      </w:r>
      <w:proofErr w:type="spellStart"/>
      <w:r w:rsidRPr="004E1150">
        <w:rPr>
          <w:rFonts w:ascii="Arial Narrow" w:hAnsi="Arial Narrow"/>
          <w:sz w:val="20"/>
          <w:szCs w:val="20"/>
        </w:rPr>
        <w:t>Makovci</w:t>
      </w:r>
      <w:r w:rsidR="004E1150" w:rsidRPr="004E1150">
        <w:rPr>
          <w:rFonts w:ascii="Arial Narrow" w:hAnsi="Arial Narrow"/>
          <w:sz w:val="20"/>
          <w:szCs w:val="20"/>
        </w:rPr>
        <w:t>ma</w:t>
      </w:r>
      <w:proofErr w:type="spellEnd"/>
      <w:r w:rsidRPr="004E1150">
        <w:rPr>
          <w:rFonts w:ascii="Arial Narrow" w:hAnsi="Arial Narrow"/>
          <w:sz w:val="20"/>
          <w:szCs w:val="20"/>
        </w:rPr>
        <w:t>, početna god</w:t>
      </w:r>
      <w:r w:rsidR="004E1150" w:rsidRPr="004E1150">
        <w:rPr>
          <w:rFonts w:ascii="Arial Narrow" w:hAnsi="Arial Narrow"/>
          <w:sz w:val="20"/>
          <w:szCs w:val="20"/>
        </w:rPr>
        <w:t>išnja</w:t>
      </w:r>
      <w:r w:rsidRPr="004E1150">
        <w:rPr>
          <w:rFonts w:ascii="Arial Narrow" w:hAnsi="Arial Narrow"/>
          <w:sz w:val="20"/>
          <w:szCs w:val="20"/>
        </w:rPr>
        <w:t xml:space="preserve"> zakupnina 2</w:t>
      </w:r>
      <w:r w:rsidR="004E1150" w:rsidRPr="004E1150">
        <w:rPr>
          <w:rFonts w:ascii="Arial Narrow" w:hAnsi="Arial Narrow"/>
          <w:sz w:val="20"/>
          <w:szCs w:val="20"/>
        </w:rPr>
        <w:t>7,90</w:t>
      </w:r>
      <w:r w:rsidRPr="004E1150">
        <w:rPr>
          <w:rFonts w:ascii="Arial Narrow" w:hAnsi="Arial Narrow"/>
          <w:sz w:val="20"/>
          <w:szCs w:val="20"/>
        </w:rPr>
        <w:t xml:space="preserve"> HRK;</w:t>
      </w:r>
    </w:p>
    <w:p w14:paraId="2A9F3500" w14:textId="48E78F3E" w:rsidR="0015431A" w:rsidRPr="004E1150" w:rsidRDefault="00FF674E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444/2 k.o. </w:t>
      </w:r>
      <w:proofErr w:type="spellStart"/>
      <w:r w:rsidRPr="004E1150">
        <w:rPr>
          <w:rFonts w:ascii="Arial Narrow" w:hAnsi="Arial Narrow"/>
          <w:sz w:val="20"/>
          <w:szCs w:val="20"/>
        </w:rPr>
        <w:t>Kostanjica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1.013 m2 u </w:t>
      </w:r>
      <w:proofErr w:type="spellStart"/>
      <w:r w:rsidRPr="004E1150">
        <w:rPr>
          <w:rFonts w:ascii="Arial Narrow" w:hAnsi="Arial Narrow"/>
          <w:sz w:val="20"/>
          <w:szCs w:val="20"/>
        </w:rPr>
        <w:t>Get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</w:t>
      </w:r>
      <w:r w:rsidR="004E1150" w:rsidRPr="004E1150">
        <w:rPr>
          <w:rFonts w:ascii="Arial Narrow" w:hAnsi="Arial Narrow"/>
          <w:sz w:val="20"/>
          <w:szCs w:val="20"/>
        </w:rPr>
        <w:t>početna godišnja zakupnina 111,40 HRK;</w:t>
      </w:r>
    </w:p>
    <w:p w14:paraId="2288C40D" w14:textId="07C60FEA" w:rsidR="00301280" w:rsidRPr="004E1150" w:rsidRDefault="00301280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K.č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. 427/1 k.o. </w:t>
      </w:r>
      <w:proofErr w:type="spellStart"/>
      <w:r w:rsidRPr="004E1150">
        <w:rPr>
          <w:rFonts w:ascii="Arial Narrow" w:hAnsi="Arial Narrow"/>
          <w:sz w:val="20"/>
          <w:szCs w:val="20"/>
        </w:rPr>
        <w:t>Kostanjica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, površine 170 m2 u </w:t>
      </w:r>
      <w:proofErr w:type="spellStart"/>
      <w:r w:rsidRPr="004E1150">
        <w:rPr>
          <w:rFonts w:ascii="Arial Narrow" w:hAnsi="Arial Narrow"/>
          <w:sz w:val="20"/>
          <w:szCs w:val="20"/>
        </w:rPr>
        <w:t>Get</w:t>
      </w:r>
      <w:proofErr w:type="spellEnd"/>
      <w:r w:rsidR="004E1150" w:rsidRPr="004E1150">
        <w:rPr>
          <w:rFonts w:ascii="Arial Narrow" w:hAnsi="Arial Narrow"/>
          <w:sz w:val="20"/>
          <w:szCs w:val="20"/>
        </w:rPr>
        <w:t>, početna godišnja zakupnina 32,30 HRK.</w:t>
      </w:r>
    </w:p>
    <w:p w14:paraId="545D3BAE" w14:textId="77777777" w:rsidR="004E1150" w:rsidRPr="004E1150" w:rsidRDefault="004E1150" w:rsidP="004E1150">
      <w:pPr>
        <w:pStyle w:val="Odlomakpopisa"/>
        <w:ind w:left="1080"/>
        <w:rPr>
          <w:rFonts w:ascii="Arial Narrow" w:hAnsi="Arial Narrow"/>
          <w:sz w:val="20"/>
          <w:szCs w:val="20"/>
        </w:rPr>
      </w:pPr>
    </w:p>
    <w:p w14:paraId="38C0F7EC" w14:textId="77777777" w:rsidR="000709A0" w:rsidRPr="004E1150" w:rsidRDefault="0006769E" w:rsidP="00A71954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2.</w:t>
      </w:r>
    </w:p>
    <w:p w14:paraId="5DF3F80B" w14:textId="5DA09987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</w:t>
      </w:r>
    </w:p>
    <w:p w14:paraId="737F99A1" w14:textId="752EC348" w:rsidR="000709A0" w:rsidRPr="004E1150" w:rsidRDefault="0006769E" w:rsidP="00A71954">
      <w:pPr>
        <w:pStyle w:val="Odlomakpopisa"/>
        <w:numPr>
          <w:ilvl w:val="0"/>
          <w:numId w:val="1"/>
        </w:num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Uz ponudu treba priložiti:</w:t>
      </w:r>
    </w:p>
    <w:p w14:paraId="0135BB50" w14:textId="1E0688EF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uplati jamčevine (uplatnica),</w:t>
      </w:r>
    </w:p>
    <w:p w14:paraId="055FAF6D" w14:textId="7BC00253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državljanstvu, odnosno registraciji pravne osobe ili obrtnica iz kojih je vidljivo za koju djelatnost je pravna osoba ili obrt registriran,</w:t>
      </w:r>
    </w:p>
    <w:p w14:paraId="42D9A764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podmirenju svih dospjelih obveza prema Općini Grožnjan,</w:t>
      </w:r>
    </w:p>
    <w:p w14:paraId="32F76E8B" w14:textId="244A8A30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dokaz o prvenstvenom pravu natjecatelja (za natjecatelja koji takvo pravo ostvaruje)</w:t>
      </w:r>
    </w:p>
    <w:p w14:paraId="5958A276" w14:textId="77777777" w:rsidR="000709A0" w:rsidRPr="004E1150" w:rsidRDefault="0006769E" w:rsidP="00A71954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14:paraId="385D6C26" w14:textId="77777777" w:rsidR="000709A0" w:rsidRPr="004E1150" w:rsidRDefault="000709A0" w:rsidP="00AE752B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730ABB21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lastRenderedPageBreak/>
        <w:t xml:space="preserve"> </w:t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0709A0" w:rsidRPr="004E1150">
        <w:rPr>
          <w:rFonts w:ascii="Arial Narrow" w:hAnsi="Arial Narrow"/>
          <w:sz w:val="20"/>
          <w:szCs w:val="20"/>
        </w:rPr>
        <w:tab/>
      </w:r>
      <w:r w:rsidR="00F17562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Članak 3. </w:t>
      </w:r>
      <w:r w:rsidR="000709A0" w:rsidRPr="004E1150">
        <w:rPr>
          <w:rFonts w:ascii="Arial Narrow" w:hAnsi="Arial Narrow"/>
          <w:sz w:val="20"/>
          <w:szCs w:val="20"/>
        </w:rPr>
        <w:tab/>
      </w:r>
    </w:p>
    <w:p w14:paraId="7DB9CC35" w14:textId="17C75A7B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Natječaj će se objaviti na Oglasnoj ploči Općine Grožnjan</w:t>
      </w:r>
      <w:r w:rsidR="0015431A" w:rsidRPr="004E1150">
        <w:rPr>
          <w:rFonts w:ascii="Arial Narrow" w:hAnsi="Arial Narrow"/>
          <w:sz w:val="20"/>
          <w:szCs w:val="20"/>
        </w:rPr>
        <w:t xml:space="preserve"> Grisignana</w:t>
      </w:r>
      <w:r w:rsidRPr="004E1150">
        <w:rPr>
          <w:rFonts w:ascii="Arial Narrow" w:hAnsi="Arial Narrow"/>
          <w:sz w:val="20"/>
          <w:szCs w:val="20"/>
        </w:rP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od </w:t>
      </w:r>
      <w:r w:rsidR="00A71954" w:rsidRPr="004E1150">
        <w:rPr>
          <w:rFonts w:ascii="Arial Narrow" w:hAnsi="Arial Narrow"/>
          <w:sz w:val="20"/>
          <w:szCs w:val="20"/>
        </w:rPr>
        <w:t>0</w:t>
      </w:r>
      <w:r w:rsidR="004E1150" w:rsidRPr="004E1150">
        <w:rPr>
          <w:rFonts w:ascii="Arial Narrow" w:hAnsi="Arial Narrow"/>
          <w:sz w:val="20"/>
          <w:szCs w:val="20"/>
        </w:rPr>
        <w:t>3</w:t>
      </w:r>
      <w:r w:rsidR="00A71954" w:rsidRPr="004E1150">
        <w:rPr>
          <w:rFonts w:ascii="Arial Narrow" w:hAnsi="Arial Narrow"/>
          <w:sz w:val="20"/>
          <w:szCs w:val="20"/>
        </w:rPr>
        <w:t>. veljače 2021</w:t>
      </w:r>
      <w:r w:rsidR="00AF7D31" w:rsidRPr="004E1150">
        <w:rPr>
          <w:rFonts w:ascii="Arial Narrow" w:hAnsi="Arial Narrow"/>
          <w:sz w:val="20"/>
          <w:szCs w:val="20"/>
        </w:rPr>
        <w:t>.g. do 10. veljače 2021</w:t>
      </w:r>
      <w:r w:rsidR="000709A0" w:rsidRPr="004E1150">
        <w:rPr>
          <w:rFonts w:ascii="Arial Narrow" w:hAnsi="Arial Narrow"/>
          <w:sz w:val="20"/>
          <w:szCs w:val="20"/>
        </w:rPr>
        <w:t>.g.</w:t>
      </w:r>
      <w:r w:rsidRPr="004E1150">
        <w:rPr>
          <w:rFonts w:ascii="Arial Narrow" w:hAnsi="Arial Narrow"/>
          <w:sz w:val="20"/>
          <w:szCs w:val="20"/>
        </w:rPr>
        <w:t xml:space="preserve"> ali vodeći računa da ponude stignu do </w:t>
      </w:r>
      <w:r w:rsidR="00AF7D31" w:rsidRPr="004E1150">
        <w:rPr>
          <w:rFonts w:ascii="Arial Narrow" w:hAnsi="Arial Narrow"/>
          <w:sz w:val="20"/>
          <w:szCs w:val="20"/>
        </w:rPr>
        <w:t>10. veljače 2021.g.</w:t>
      </w:r>
      <w:r w:rsidRPr="004E1150">
        <w:rPr>
          <w:rFonts w:ascii="Arial Narrow" w:hAnsi="Arial Narrow"/>
          <w:sz w:val="20"/>
          <w:szCs w:val="20"/>
        </w:rPr>
        <w:t xml:space="preserve"> u 14,00 sati</w:t>
      </w:r>
      <w:r w:rsidR="00AF7D31" w:rsidRPr="004E1150">
        <w:rPr>
          <w:rFonts w:ascii="Arial Narrow" w:hAnsi="Arial Narrow"/>
          <w:sz w:val="20"/>
          <w:szCs w:val="20"/>
        </w:rPr>
        <w:t xml:space="preserve"> (srijeda)</w:t>
      </w:r>
      <w:r w:rsidRPr="004E1150">
        <w:rPr>
          <w:rFonts w:ascii="Arial Narrow" w:hAnsi="Arial Narrow"/>
          <w:sz w:val="20"/>
          <w:szCs w:val="20"/>
        </w:rPr>
        <w:t xml:space="preserve">, kada će se održati javno otvaranje pristiglih ponuda. </w:t>
      </w:r>
    </w:p>
    <w:p w14:paraId="5BDC0AC2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Zapisnik će Povjerenstvo za provedbu natječaja dostaviti Općinskom vijeću na razmatranje i odlučivanje. </w:t>
      </w:r>
    </w:p>
    <w:p w14:paraId="239597E9" w14:textId="77777777" w:rsidR="000709A0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Odluku o prihvatu najpovoljnije ponude i sklapanju ugovora Općinsko vijeće donosi u roku od 15 (petnaest) dana od primitka Zapisnika i prijedloga. </w:t>
      </w:r>
    </w:p>
    <w:p w14:paraId="3CF17A8B" w14:textId="5A2210F3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Natjecatelj koji je uspio s najpovoljnijom ponudom dužan je iznos ponuđene </w:t>
      </w:r>
      <w:r w:rsidR="00741869" w:rsidRPr="004E1150">
        <w:rPr>
          <w:rFonts w:ascii="Arial Narrow" w:hAnsi="Arial Narrow"/>
          <w:sz w:val="20"/>
          <w:szCs w:val="20"/>
        </w:rPr>
        <w:t xml:space="preserve">godišnje </w:t>
      </w:r>
      <w:r w:rsidRPr="004E1150">
        <w:rPr>
          <w:rFonts w:ascii="Arial Narrow" w:hAnsi="Arial Narrow"/>
          <w:sz w:val="20"/>
          <w:szCs w:val="20"/>
        </w:rPr>
        <w:t xml:space="preserve">zakupnine, umanjene za uplaćeni garantni polog, uplatiti na žiro-račun Općine Grožnjan najkasnije do </w:t>
      </w:r>
      <w:r w:rsidR="00AF7D31" w:rsidRPr="004E1150">
        <w:rPr>
          <w:rFonts w:ascii="Arial Narrow" w:hAnsi="Arial Narrow"/>
          <w:sz w:val="20"/>
          <w:szCs w:val="20"/>
        </w:rPr>
        <w:t xml:space="preserve">30. lipnja svake </w:t>
      </w:r>
      <w:r w:rsidR="006032CE" w:rsidRPr="004E1150">
        <w:rPr>
          <w:rFonts w:ascii="Arial Narrow" w:hAnsi="Arial Narrow"/>
          <w:sz w:val="20"/>
          <w:szCs w:val="20"/>
        </w:rPr>
        <w:t>g</w:t>
      </w:r>
      <w:r w:rsidR="00AF7D31" w:rsidRPr="004E1150">
        <w:rPr>
          <w:rFonts w:ascii="Arial Narrow" w:hAnsi="Arial Narrow"/>
          <w:sz w:val="20"/>
          <w:szCs w:val="20"/>
        </w:rPr>
        <w:t>odine</w:t>
      </w:r>
      <w:r w:rsidRPr="004E1150">
        <w:rPr>
          <w:rFonts w:ascii="Arial Narrow" w:hAnsi="Arial Narrow"/>
          <w:sz w:val="20"/>
          <w:szCs w:val="20"/>
        </w:rPr>
        <w:t>. Prije potpisivanja ugovora svaki kupac je dužan dostaviti potvrdu Odsjeka za financije Općine Grožnjan da nema dospjelih, nepodmirenih obveza prema Općini Grožnjan, u suprotnom se ne može potpisati ugovor</w:t>
      </w:r>
      <w:r w:rsidR="00741869" w:rsidRPr="004E1150">
        <w:rPr>
          <w:rFonts w:ascii="Arial Narrow" w:hAnsi="Arial Narrow"/>
          <w:sz w:val="20"/>
          <w:szCs w:val="20"/>
        </w:rPr>
        <w:t xml:space="preserve"> o zakupu</w:t>
      </w:r>
      <w:r w:rsidRPr="004E1150">
        <w:rPr>
          <w:rFonts w:ascii="Arial Narrow" w:hAnsi="Arial Narrow"/>
          <w:sz w:val="20"/>
          <w:szCs w:val="20"/>
        </w:rPr>
        <w:t xml:space="preserve">. </w:t>
      </w:r>
    </w:p>
    <w:p w14:paraId="16F7097B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14:paraId="1E336523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Nepotp</w:t>
      </w:r>
      <w:r w:rsidR="006032CE" w:rsidRPr="004E1150">
        <w:rPr>
          <w:rFonts w:ascii="Arial Narrow" w:hAnsi="Arial Narrow"/>
          <w:sz w:val="20"/>
          <w:szCs w:val="20"/>
        </w:rPr>
        <w:t>u</w:t>
      </w:r>
      <w:r w:rsidRPr="004E1150">
        <w:rPr>
          <w:rFonts w:ascii="Arial Narrow" w:hAnsi="Arial Narrow"/>
          <w:sz w:val="20"/>
          <w:szCs w:val="20"/>
        </w:rPr>
        <w:t xml:space="preserve">ne ponude neće se uzeti u obzir. </w:t>
      </w:r>
    </w:p>
    <w:p w14:paraId="34BBC50F" w14:textId="3DFD8DEE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Površine parcela uzete su iz službenog katastarskog </w:t>
      </w:r>
      <w:proofErr w:type="spellStart"/>
      <w:r w:rsidRPr="004E1150">
        <w:rPr>
          <w:rFonts w:ascii="Arial Narrow" w:hAnsi="Arial Narrow"/>
          <w:sz w:val="20"/>
          <w:szCs w:val="20"/>
        </w:rPr>
        <w:t>operata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14:paraId="433AC0BF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2283A605" w14:textId="77777777" w:rsidR="006032CE" w:rsidRPr="004E1150" w:rsidRDefault="0006769E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4.</w:t>
      </w:r>
    </w:p>
    <w:p w14:paraId="2F84D1ED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Zakupac koji uzima u zakup nekretninu koju drži u zakonskom, zadnjem, mirnom posjedu ima prvenstveno pravo zakupa. Prvenstveno pravo još ima: </w:t>
      </w:r>
    </w:p>
    <w:p w14:paraId="15764F36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suvlasnik nekretnine s time da prioritet ima suvlasnik s najvećim suvlasničkim dijelom; </w:t>
      </w:r>
    </w:p>
    <w:p w14:paraId="76C9837C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- korisnik nekretnine koji je izvršio nužna i korisna ulaganja; </w:t>
      </w:r>
    </w:p>
    <w:p w14:paraId="2BC62715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- dosadašnji zakupac nekretnine, uz uvjet da je plaćao obveze i održavao istu; </w:t>
      </w:r>
    </w:p>
    <w:p w14:paraId="6BD60DFE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- ponuditelj najboljeg gospodarskog programa .</w:t>
      </w:r>
    </w:p>
    <w:p w14:paraId="0DE3C06A" w14:textId="2BF07974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Fizičke i pravne osobe da bi ostvarile prvenstveno pravo zakupa moraju sudjelovati u natječaju, udovoljavati uvjetima natječaja i prihvatiti najvišu postignutu cijenu zakupa na natječaju.</w:t>
      </w:r>
    </w:p>
    <w:p w14:paraId="437015B5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75594ECA" w14:textId="0EAC6134" w:rsidR="006032CE" w:rsidRPr="004E1150" w:rsidRDefault="001978FD" w:rsidP="006E3DF2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06769E" w:rsidRPr="004E1150">
        <w:rPr>
          <w:rFonts w:ascii="Arial Narrow" w:hAnsi="Arial Narrow"/>
          <w:sz w:val="20"/>
          <w:szCs w:val="20"/>
        </w:rPr>
        <w:t>Članak 5.</w:t>
      </w:r>
    </w:p>
    <w:p w14:paraId="7E3082A1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Troškove ovjere ugovora kod javnog bilježnika, snosi zakupac. </w:t>
      </w:r>
    </w:p>
    <w:p w14:paraId="26106662" w14:textId="77777777" w:rsidR="006032CE" w:rsidRPr="004E1150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5E3475DF" w14:textId="0A023F71" w:rsidR="006032CE" w:rsidRPr="004E1150" w:rsidRDefault="006E3DF2" w:rsidP="006E3DF2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</w:t>
      </w:r>
      <w:r w:rsidR="0006769E" w:rsidRPr="004E1150">
        <w:rPr>
          <w:rFonts w:ascii="Arial Narrow" w:hAnsi="Arial Narrow"/>
          <w:sz w:val="20"/>
          <w:szCs w:val="20"/>
        </w:rPr>
        <w:t>Članak 6.</w:t>
      </w:r>
    </w:p>
    <w:p w14:paraId="1D9AD5AA" w14:textId="6007A785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14:paraId="20B2915B" w14:textId="7D7F0315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0CA63139" w14:textId="0A0C8214" w:rsidR="00AF7D31" w:rsidRPr="004E1150" w:rsidRDefault="006E3DF2" w:rsidP="006E3DF2">
      <w:pPr>
        <w:pStyle w:val="Odlomakpopisa"/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</w:t>
      </w:r>
      <w:r w:rsidR="00AF7D31" w:rsidRPr="004E1150">
        <w:rPr>
          <w:rFonts w:ascii="Arial Narrow" w:hAnsi="Arial Narrow"/>
          <w:sz w:val="20"/>
          <w:szCs w:val="20"/>
        </w:rPr>
        <w:t>Članak 7.</w:t>
      </w:r>
    </w:p>
    <w:p w14:paraId="39516D4B" w14:textId="0764FC1D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58039294" w14:textId="77777777" w:rsidR="006032CE" w:rsidRPr="004E1150" w:rsidRDefault="006032CE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575983A4" w14:textId="182FFD1F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KLASA: 944-15/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-01/0</w:t>
      </w:r>
      <w:r w:rsidR="006032CE" w:rsidRPr="004E1150">
        <w:rPr>
          <w:rFonts w:ascii="Arial Narrow" w:hAnsi="Arial Narrow"/>
          <w:sz w:val="20"/>
          <w:szCs w:val="20"/>
        </w:rPr>
        <w:t>1</w:t>
      </w:r>
      <w:r w:rsidRPr="004E1150">
        <w:rPr>
          <w:rFonts w:ascii="Arial Narrow" w:hAnsi="Arial Narrow"/>
          <w:sz w:val="20"/>
          <w:szCs w:val="20"/>
        </w:rPr>
        <w:t xml:space="preserve"> </w:t>
      </w:r>
    </w:p>
    <w:p w14:paraId="201C0E89" w14:textId="0B65EB7C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</w:t>
      </w:r>
      <w:r w:rsidR="0015431A" w:rsidRPr="004E1150">
        <w:rPr>
          <w:rFonts w:ascii="Arial Narrow" w:hAnsi="Arial Narrow"/>
          <w:sz w:val="20"/>
          <w:szCs w:val="20"/>
        </w:rPr>
        <w:t>R.BROJ:</w:t>
      </w:r>
      <w:r w:rsidRPr="004E1150">
        <w:rPr>
          <w:rFonts w:ascii="Arial Narrow" w:hAnsi="Arial Narrow"/>
          <w:sz w:val="20"/>
          <w:szCs w:val="20"/>
        </w:rPr>
        <w:t xml:space="preserve"> 2105/06-0</w:t>
      </w:r>
      <w:r w:rsidR="006032CE" w:rsidRPr="004E1150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>/1-</w:t>
      </w:r>
      <w:r w:rsidR="00AF7D31" w:rsidRPr="004E1150">
        <w:rPr>
          <w:rFonts w:ascii="Arial Narrow" w:hAnsi="Arial Narrow"/>
          <w:sz w:val="20"/>
          <w:szCs w:val="20"/>
        </w:rPr>
        <w:t>21</w:t>
      </w:r>
      <w:r w:rsidRPr="004E1150">
        <w:rPr>
          <w:rFonts w:ascii="Arial Narrow" w:hAnsi="Arial Narrow"/>
          <w:sz w:val="20"/>
          <w:szCs w:val="20"/>
        </w:rPr>
        <w:t>-</w:t>
      </w:r>
      <w:r w:rsidR="006032CE" w:rsidRPr="004E1150">
        <w:rPr>
          <w:rFonts w:ascii="Arial Narrow" w:hAnsi="Arial Narrow"/>
          <w:sz w:val="20"/>
          <w:szCs w:val="20"/>
        </w:rPr>
        <w:t>1</w:t>
      </w:r>
    </w:p>
    <w:p w14:paraId="2F1DAC09" w14:textId="77777777" w:rsidR="00AF7D31" w:rsidRPr="004E1150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U Grožnjanu, 01. veljače 2021.g. </w:t>
      </w:r>
    </w:p>
    <w:p w14:paraId="450DDB20" w14:textId="77777777" w:rsidR="0015431A" w:rsidRPr="004E1150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F9C3510" w14:textId="7777777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6032CE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OPĆINSKO VIJEĆE OPĆINE GROŽNJAN </w:t>
      </w:r>
    </w:p>
    <w:p w14:paraId="66AC89DE" w14:textId="77777777" w:rsidR="00701359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 </w:t>
      </w:r>
      <w:r w:rsidR="0006769E" w:rsidRPr="004E1150">
        <w:rPr>
          <w:rFonts w:ascii="Arial Narrow" w:hAnsi="Arial Narrow"/>
          <w:sz w:val="20"/>
          <w:szCs w:val="20"/>
        </w:rPr>
        <w:t xml:space="preserve">PREDSJEDNICA: </w:t>
      </w:r>
    </w:p>
    <w:p w14:paraId="0431E870" w14:textId="77777777" w:rsidR="006032CE" w:rsidRPr="004E1150" w:rsidRDefault="006032CE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09AEBB8D" w14:textId="77777777" w:rsidR="006032CE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</w:t>
      </w:r>
      <w:r w:rsidR="006032CE" w:rsidRPr="004E1150">
        <w:rPr>
          <w:rFonts w:ascii="Arial Narrow" w:hAnsi="Arial Narrow"/>
          <w:sz w:val="20"/>
          <w:szCs w:val="20"/>
        </w:rPr>
        <w:t xml:space="preserve">Roberta </w:t>
      </w:r>
      <w:proofErr w:type="spellStart"/>
      <w:r w:rsidR="006032CE" w:rsidRPr="004E1150">
        <w:rPr>
          <w:rFonts w:ascii="Arial Narrow" w:hAnsi="Arial Narrow"/>
          <w:sz w:val="20"/>
          <w:szCs w:val="20"/>
        </w:rPr>
        <w:t>Veroneze</w:t>
      </w:r>
      <w:proofErr w:type="spellEnd"/>
    </w:p>
    <w:sectPr w:rsidR="006032CE" w:rsidRPr="004E1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5431A"/>
    <w:rsid w:val="001978FD"/>
    <w:rsid w:val="002C282B"/>
    <w:rsid w:val="00301280"/>
    <w:rsid w:val="003B7734"/>
    <w:rsid w:val="004B1460"/>
    <w:rsid w:val="004E1150"/>
    <w:rsid w:val="004E4A5D"/>
    <w:rsid w:val="006032CE"/>
    <w:rsid w:val="006E3DF2"/>
    <w:rsid w:val="00701359"/>
    <w:rsid w:val="00741869"/>
    <w:rsid w:val="0079437B"/>
    <w:rsid w:val="00797411"/>
    <w:rsid w:val="007B2711"/>
    <w:rsid w:val="007D3DAC"/>
    <w:rsid w:val="008313C7"/>
    <w:rsid w:val="008A7535"/>
    <w:rsid w:val="00A05BC8"/>
    <w:rsid w:val="00A43D52"/>
    <w:rsid w:val="00A71954"/>
    <w:rsid w:val="00AE752B"/>
    <w:rsid w:val="00AF7D31"/>
    <w:rsid w:val="00B15B6F"/>
    <w:rsid w:val="00B657FA"/>
    <w:rsid w:val="00C80C91"/>
    <w:rsid w:val="00DC2559"/>
    <w:rsid w:val="00DF1D4F"/>
    <w:rsid w:val="00F17562"/>
    <w:rsid w:val="00F701E0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2021-02-02T08:48:00Z</dcterms:created>
  <dcterms:modified xsi:type="dcterms:W3CDTF">2021-02-02T08:48:00Z</dcterms:modified>
</cp:coreProperties>
</file>