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9EEA7" w14:textId="7B1ABBFE" w:rsidR="00FB4457" w:rsidRPr="00A83BC9" w:rsidRDefault="00FB4457" w:rsidP="00FB4457">
      <w:pPr>
        <w:tabs>
          <w:tab w:val="left" w:pos="561"/>
          <w:tab w:val="left" w:pos="748"/>
        </w:tabs>
        <w:jc w:val="both"/>
      </w:pPr>
      <w:r w:rsidRPr="00A83BC9">
        <w:t xml:space="preserve">Na temelju članka </w:t>
      </w:r>
      <w:r w:rsidR="00A83BC9" w:rsidRPr="00A83BC9">
        <w:t xml:space="preserve">30. Zakona o komunalnom gospodarstvu („Narodne novine“ br. 68/18, 110/18) i  članka </w:t>
      </w:r>
      <w:r w:rsidR="00D05268">
        <w:t>3</w:t>
      </w:r>
      <w:r w:rsidRPr="00A83BC9">
        <w:t xml:space="preserve">9. Statuta Općine </w:t>
      </w:r>
      <w:r w:rsidR="00D05268">
        <w:t>Grožnjan-Grisignana</w:t>
      </w:r>
      <w:r w:rsidRPr="00A83BC9">
        <w:t xml:space="preserve"> („Službene novine Općine </w:t>
      </w:r>
      <w:r w:rsidR="00D05268">
        <w:t>Grožnjan-Grisignana</w:t>
      </w:r>
      <w:r w:rsidRPr="00A83BC9">
        <w:t xml:space="preserve"> broj </w:t>
      </w:r>
      <w:r w:rsidR="00D05268">
        <w:t>14/19</w:t>
      </w:r>
      <w:r w:rsidR="00AD0633">
        <w:t xml:space="preserve"> i 01/20</w:t>
      </w:r>
      <w:r w:rsidR="00F443D7" w:rsidRPr="00A83BC9">
        <w:t xml:space="preserve">) Općinsko vijeće </w:t>
      </w:r>
      <w:r w:rsidRPr="00A83BC9">
        <w:t xml:space="preserve"> na </w:t>
      </w:r>
      <w:r w:rsidR="00AD0633">
        <w:t>svojoj 33.</w:t>
      </w:r>
      <w:r w:rsidRPr="00A83BC9">
        <w:t xml:space="preserve"> sjednici održanoj dana </w:t>
      </w:r>
      <w:r w:rsidR="00AD0633">
        <w:t xml:space="preserve">01. </w:t>
      </w:r>
      <w:r w:rsidR="00A83BC9">
        <w:t xml:space="preserve">prosinca </w:t>
      </w:r>
      <w:r w:rsidR="00F443D7" w:rsidRPr="00A83BC9">
        <w:t xml:space="preserve"> 2020</w:t>
      </w:r>
      <w:r w:rsidRPr="00A83BC9">
        <w:t xml:space="preserve">. godine donosi </w:t>
      </w:r>
    </w:p>
    <w:p w14:paraId="2175698A" w14:textId="77777777" w:rsidR="00FB4457" w:rsidRDefault="00FB4457" w:rsidP="00FB4457">
      <w:pPr>
        <w:ind w:firstLine="720"/>
        <w:jc w:val="both"/>
      </w:pPr>
    </w:p>
    <w:p w14:paraId="305EAA0D" w14:textId="77777777" w:rsidR="00A83BC9" w:rsidRPr="00FB4457" w:rsidRDefault="00A83BC9" w:rsidP="00FB4457">
      <w:pPr>
        <w:ind w:firstLine="720"/>
        <w:jc w:val="both"/>
      </w:pPr>
    </w:p>
    <w:p w14:paraId="3AAE832C" w14:textId="77777777" w:rsidR="00FB4457" w:rsidRPr="00FB4457" w:rsidRDefault="00A83BC9" w:rsidP="00FB445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ODLUKA</w:t>
      </w:r>
    </w:p>
    <w:p w14:paraId="53EB0FA4" w14:textId="77777777" w:rsidR="00A83BC9" w:rsidRDefault="00FB4457" w:rsidP="00A83BC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F443D7">
        <w:rPr>
          <w:rFonts w:ascii="Times New Roman" w:hAnsi="Times New Roman"/>
          <w:b/>
          <w:sz w:val="24"/>
          <w:szCs w:val="24"/>
        </w:rPr>
        <w:t xml:space="preserve">o </w:t>
      </w:r>
      <w:r w:rsidR="00A83BC9">
        <w:rPr>
          <w:rFonts w:ascii="Times New Roman" w:hAnsi="Times New Roman"/>
          <w:b/>
          <w:sz w:val="24"/>
          <w:szCs w:val="24"/>
        </w:rPr>
        <w:t xml:space="preserve">davanju suglasnosti na Opće uvjete </w:t>
      </w:r>
    </w:p>
    <w:p w14:paraId="7BC3EC8D" w14:textId="77777777" w:rsidR="00FB4457" w:rsidRPr="008F1885" w:rsidRDefault="00A83BC9" w:rsidP="00A83BC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obavljanja dimnjačarskih poslova</w:t>
      </w:r>
    </w:p>
    <w:p w14:paraId="2656E598" w14:textId="77777777" w:rsidR="00FB4457" w:rsidRPr="008F1885" w:rsidRDefault="00FB4457" w:rsidP="00FB4457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14:paraId="6EB2C22C" w14:textId="77777777" w:rsidR="00FB4457" w:rsidRPr="00FB4457" w:rsidRDefault="00FB4457" w:rsidP="00FB4457">
      <w:pPr>
        <w:jc w:val="center"/>
        <w:rPr>
          <w:b/>
        </w:rPr>
      </w:pPr>
      <w:r w:rsidRPr="00FB4457">
        <w:rPr>
          <w:b/>
        </w:rPr>
        <w:t>Članak 1.</w:t>
      </w:r>
    </w:p>
    <w:p w14:paraId="5ACFF689" w14:textId="77777777" w:rsidR="00FB4457" w:rsidRPr="008F1885" w:rsidRDefault="00FB4457" w:rsidP="00FB4457"/>
    <w:p w14:paraId="7731DCFA" w14:textId="4BAAF536" w:rsidR="00FB4457" w:rsidRPr="008F1885" w:rsidRDefault="00FB4457" w:rsidP="00FB445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8F1885">
        <w:rPr>
          <w:rFonts w:ascii="Times New Roman" w:hAnsi="Times New Roman"/>
          <w:sz w:val="24"/>
          <w:szCs w:val="24"/>
        </w:rPr>
        <w:t xml:space="preserve">Općinsko vijeće Općine </w:t>
      </w:r>
      <w:r w:rsidR="00D05268">
        <w:rPr>
          <w:rFonts w:ascii="Times New Roman" w:hAnsi="Times New Roman"/>
          <w:sz w:val="24"/>
          <w:szCs w:val="24"/>
        </w:rPr>
        <w:t>Grožnjan-Grisignana</w:t>
      </w:r>
      <w:r w:rsidRPr="008F1885">
        <w:rPr>
          <w:rFonts w:ascii="Times New Roman" w:hAnsi="Times New Roman"/>
          <w:sz w:val="24"/>
          <w:szCs w:val="24"/>
        </w:rPr>
        <w:t xml:space="preserve"> </w:t>
      </w:r>
      <w:r w:rsidR="00A83BC9">
        <w:rPr>
          <w:rFonts w:ascii="Times New Roman" w:hAnsi="Times New Roman"/>
          <w:sz w:val="24"/>
          <w:szCs w:val="24"/>
        </w:rPr>
        <w:t xml:space="preserve">daje Suglasnost na Opće uvjete o obavljanju dimnjačarskih poslova na području Općine </w:t>
      </w:r>
      <w:r w:rsidR="00D05268">
        <w:rPr>
          <w:rFonts w:ascii="Times New Roman" w:hAnsi="Times New Roman"/>
          <w:sz w:val="24"/>
          <w:szCs w:val="24"/>
        </w:rPr>
        <w:t>Grožnjan-Grisignana</w:t>
      </w:r>
      <w:r w:rsidRPr="008F1885">
        <w:rPr>
          <w:rFonts w:ascii="Times New Roman" w:hAnsi="Times New Roman"/>
          <w:sz w:val="24"/>
          <w:szCs w:val="24"/>
        </w:rPr>
        <w:t>.</w:t>
      </w:r>
    </w:p>
    <w:p w14:paraId="4EF762A6" w14:textId="77777777" w:rsidR="00FB4457" w:rsidRPr="008F1885" w:rsidRDefault="00FB4457" w:rsidP="00FB4457">
      <w:pPr>
        <w:jc w:val="both"/>
      </w:pPr>
    </w:p>
    <w:p w14:paraId="03904FA7" w14:textId="77777777" w:rsidR="00FB4457" w:rsidRPr="008F1885" w:rsidRDefault="00FB4457" w:rsidP="00FB4457">
      <w:pPr>
        <w:jc w:val="center"/>
        <w:rPr>
          <w:b/>
        </w:rPr>
      </w:pPr>
      <w:r w:rsidRPr="008F1885">
        <w:rPr>
          <w:b/>
        </w:rPr>
        <w:t>Članak 2.</w:t>
      </w:r>
    </w:p>
    <w:p w14:paraId="524C68DF" w14:textId="77777777" w:rsidR="00FB4457" w:rsidRPr="008F1885" w:rsidRDefault="00FB4457" w:rsidP="00FB4457">
      <w:pPr>
        <w:jc w:val="center"/>
      </w:pPr>
    </w:p>
    <w:p w14:paraId="58601D7C" w14:textId="2A21B718" w:rsidR="00FB4457" w:rsidRPr="008F1885" w:rsidRDefault="00A83BC9" w:rsidP="00FB445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Opći uvjeti o obavljanju dimnjačarskih poslova na području Općine </w:t>
      </w:r>
      <w:r w:rsidR="00D05268">
        <w:rPr>
          <w:rFonts w:ascii="Times New Roman" w:hAnsi="Times New Roman"/>
          <w:sz w:val="24"/>
          <w:szCs w:val="24"/>
        </w:rPr>
        <w:t>Grožnjan-Grisignana</w:t>
      </w:r>
      <w:r>
        <w:rPr>
          <w:rFonts w:ascii="Times New Roman" w:hAnsi="Times New Roman"/>
          <w:sz w:val="24"/>
          <w:szCs w:val="24"/>
        </w:rPr>
        <w:t xml:space="preserve"> </w:t>
      </w:r>
      <w:r w:rsidR="00F443D7" w:rsidRPr="008F18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čine</w:t>
      </w:r>
      <w:r w:rsidR="00FB4457" w:rsidRPr="008F1885">
        <w:rPr>
          <w:rFonts w:ascii="Times New Roman" w:hAnsi="Times New Roman"/>
          <w:sz w:val="24"/>
          <w:szCs w:val="24"/>
        </w:rPr>
        <w:t xml:space="preserve">  sastavni dio </w:t>
      </w:r>
      <w:r>
        <w:rPr>
          <w:rFonts w:ascii="Times New Roman" w:hAnsi="Times New Roman"/>
          <w:sz w:val="24"/>
          <w:szCs w:val="24"/>
        </w:rPr>
        <w:t>ove Odluke</w:t>
      </w:r>
      <w:r w:rsidR="00FB4457" w:rsidRPr="008F1885">
        <w:rPr>
          <w:rFonts w:ascii="Times New Roman" w:hAnsi="Times New Roman"/>
          <w:sz w:val="24"/>
          <w:szCs w:val="24"/>
        </w:rPr>
        <w:t>.</w:t>
      </w:r>
    </w:p>
    <w:p w14:paraId="7A57FC27" w14:textId="77777777" w:rsidR="00FB4457" w:rsidRPr="008F1885" w:rsidRDefault="00FB4457" w:rsidP="00FB4457">
      <w:pPr>
        <w:ind w:firstLine="720"/>
        <w:jc w:val="center"/>
      </w:pPr>
    </w:p>
    <w:p w14:paraId="1C7169C5" w14:textId="77777777" w:rsidR="00FB4457" w:rsidRPr="008F1885" w:rsidRDefault="00FB4457" w:rsidP="00FB4457">
      <w:pPr>
        <w:ind w:left="2880"/>
        <w:rPr>
          <w:b/>
        </w:rPr>
      </w:pPr>
      <w:r w:rsidRPr="008F1885">
        <w:rPr>
          <w:b/>
        </w:rPr>
        <w:t xml:space="preserve">                   Članak 3.</w:t>
      </w:r>
    </w:p>
    <w:p w14:paraId="45F358F2" w14:textId="77777777" w:rsidR="00FB4457" w:rsidRPr="008F1885" w:rsidRDefault="00FB4457" w:rsidP="00FB4457">
      <w:pPr>
        <w:ind w:firstLine="720"/>
        <w:jc w:val="center"/>
      </w:pPr>
    </w:p>
    <w:p w14:paraId="23A82677" w14:textId="063A0CA1" w:rsidR="00FB4457" w:rsidRPr="00A83BC9" w:rsidRDefault="00FB4457" w:rsidP="00FB4457">
      <w:pPr>
        <w:ind w:hanging="720"/>
        <w:jc w:val="both"/>
      </w:pPr>
      <w:r w:rsidRPr="00A83BC9">
        <w:tab/>
      </w:r>
      <w:r w:rsidR="00A83BC9" w:rsidRPr="00A83BC9">
        <w:t xml:space="preserve">Ova Odluka  objaviti će se u „Službenim novinama Općine </w:t>
      </w:r>
      <w:r w:rsidR="00D05268">
        <w:t>Grožnjan-Grisignana</w:t>
      </w:r>
      <w:r w:rsidR="00A83BC9" w:rsidRPr="00A83BC9">
        <w:t>“ i stupa na snagu osmog dana od dana objave</w:t>
      </w:r>
      <w:r w:rsidRPr="00A83BC9">
        <w:t>.</w:t>
      </w:r>
    </w:p>
    <w:p w14:paraId="04D861F3" w14:textId="77777777" w:rsidR="00FB4457" w:rsidRDefault="00FB4457" w:rsidP="00FB4457"/>
    <w:p w14:paraId="7C325C06" w14:textId="77777777" w:rsidR="00FB4457" w:rsidRDefault="00FB4457" w:rsidP="00FB4457"/>
    <w:p w14:paraId="33014D96" w14:textId="628BD540" w:rsidR="00FB4457" w:rsidRPr="004540C4" w:rsidRDefault="00AD0633" w:rsidP="00FB4457">
      <w:r>
        <w:t>KLASA: 363-01/20-01/22</w:t>
      </w:r>
      <w:r w:rsidR="00DA4C6D">
        <w:t xml:space="preserve"> </w:t>
      </w:r>
    </w:p>
    <w:p w14:paraId="540A53A0" w14:textId="45BB6C03" w:rsidR="00FB4457" w:rsidRPr="004540C4" w:rsidRDefault="00A83BC9" w:rsidP="00FB4457">
      <w:r>
        <w:t>U</w:t>
      </w:r>
      <w:r w:rsidR="00AD0633">
        <w:t>RBROJ</w:t>
      </w:r>
      <w:r>
        <w:t>:</w:t>
      </w:r>
      <w:r w:rsidR="00AD0633">
        <w:t>2105/06-01/1-20-3</w:t>
      </w:r>
    </w:p>
    <w:p w14:paraId="2B36FCB0" w14:textId="6D7DB17F" w:rsidR="00FB4457" w:rsidRPr="004540C4" w:rsidRDefault="00AD0633" w:rsidP="00FB4457">
      <w:r>
        <w:t xml:space="preserve">Grožnjan, 01. prosinca </w:t>
      </w:r>
      <w:r w:rsidR="00F443D7">
        <w:t xml:space="preserve"> 2020</w:t>
      </w:r>
      <w:r w:rsidR="00FB4457" w:rsidRPr="004540C4">
        <w:t xml:space="preserve">. </w:t>
      </w:r>
      <w:r w:rsidR="00DA4C6D">
        <w:t>godine</w:t>
      </w:r>
    </w:p>
    <w:p w14:paraId="7788C46D" w14:textId="77777777" w:rsidR="00FB4457" w:rsidRDefault="00FB4457" w:rsidP="00FB4457"/>
    <w:p w14:paraId="54E4774B" w14:textId="77777777" w:rsidR="00FB4457" w:rsidRDefault="00FB4457" w:rsidP="00FB4457">
      <w:pPr>
        <w:pStyle w:val="Tijeloteksta-uvlaka3"/>
        <w:tabs>
          <w:tab w:val="center" w:pos="6521"/>
        </w:tabs>
        <w:spacing w:after="0"/>
        <w:jc w:val="center"/>
        <w:rPr>
          <w:sz w:val="24"/>
          <w:szCs w:val="24"/>
        </w:rPr>
      </w:pPr>
    </w:p>
    <w:p w14:paraId="076AB7E4" w14:textId="3651597C" w:rsidR="00D05268" w:rsidRDefault="00AD0633" w:rsidP="00D05268">
      <w:pPr>
        <w:pStyle w:val="Tijeloteksta-uvlaka3"/>
        <w:tabs>
          <w:tab w:val="center" w:pos="6521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 w:rsidR="00D05268" w:rsidRPr="00D05268">
        <w:rPr>
          <w:sz w:val="24"/>
          <w:szCs w:val="24"/>
        </w:rPr>
        <w:t>OPĆINSKO VIJEĆE OPĆINE GROŽNJAN</w:t>
      </w:r>
    </w:p>
    <w:p w14:paraId="69E2B965" w14:textId="77777777" w:rsidR="00221904" w:rsidRPr="00D05268" w:rsidRDefault="00221904" w:rsidP="00D05268">
      <w:pPr>
        <w:pStyle w:val="Tijeloteksta-uvlaka3"/>
        <w:tabs>
          <w:tab w:val="center" w:pos="6521"/>
        </w:tabs>
        <w:jc w:val="center"/>
        <w:rPr>
          <w:sz w:val="24"/>
          <w:szCs w:val="24"/>
        </w:rPr>
      </w:pPr>
    </w:p>
    <w:p w14:paraId="241D6764" w14:textId="3CE196D8" w:rsidR="00D05268" w:rsidRPr="00D05268" w:rsidRDefault="00AD0633" w:rsidP="00D05268">
      <w:pPr>
        <w:pStyle w:val="Tijeloteksta-uvlaka3"/>
        <w:tabs>
          <w:tab w:val="center" w:pos="6521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D05268" w:rsidRPr="00D05268">
        <w:rPr>
          <w:sz w:val="24"/>
          <w:szCs w:val="24"/>
        </w:rPr>
        <w:t>P</w:t>
      </w:r>
      <w:r w:rsidR="00221904">
        <w:rPr>
          <w:sz w:val="24"/>
          <w:szCs w:val="24"/>
        </w:rPr>
        <w:t>OTPREDSJEDNIK</w:t>
      </w:r>
    </w:p>
    <w:p w14:paraId="2203ECD7" w14:textId="27B06CF9" w:rsidR="00FB4457" w:rsidRDefault="00AD0633" w:rsidP="00D05268">
      <w:pPr>
        <w:pStyle w:val="Tijeloteksta-uvlaka3"/>
        <w:tabs>
          <w:tab w:val="center" w:pos="6521"/>
        </w:tabs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221904">
        <w:rPr>
          <w:sz w:val="24"/>
          <w:szCs w:val="24"/>
        </w:rPr>
        <w:t xml:space="preserve">Loreno </w:t>
      </w:r>
      <w:proofErr w:type="spellStart"/>
      <w:r w:rsidR="00221904">
        <w:rPr>
          <w:sz w:val="24"/>
          <w:szCs w:val="24"/>
        </w:rPr>
        <w:t>Ferenac</w:t>
      </w:r>
      <w:proofErr w:type="spellEnd"/>
    </w:p>
    <w:p w14:paraId="0BA1B286" w14:textId="77777777" w:rsidR="00FB4457" w:rsidRDefault="00FB4457" w:rsidP="00D05268">
      <w:pPr>
        <w:pStyle w:val="Tijeloteksta-uvlaka3"/>
        <w:tabs>
          <w:tab w:val="center" w:pos="6521"/>
        </w:tabs>
        <w:spacing w:after="0"/>
        <w:jc w:val="center"/>
        <w:rPr>
          <w:sz w:val="24"/>
          <w:szCs w:val="24"/>
        </w:rPr>
      </w:pPr>
    </w:p>
    <w:p w14:paraId="5896A71D" w14:textId="2601AA4C" w:rsidR="00FB4457" w:rsidRPr="004540C4" w:rsidRDefault="00FB4457" w:rsidP="00FB4457">
      <w:pPr>
        <w:pStyle w:val="Tijeloteksta-uvlaka3"/>
        <w:tabs>
          <w:tab w:val="center" w:pos="6521"/>
        </w:tabs>
        <w:spacing w:after="0"/>
        <w:jc w:val="right"/>
        <w:rPr>
          <w:sz w:val="24"/>
          <w:szCs w:val="24"/>
        </w:rPr>
      </w:pPr>
    </w:p>
    <w:p w14:paraId="2695E638" w14:textId="77777777" w:rsidR="00FB4457" w:rsidRDefault="00FB4457" w:rsidP="00FB4457"/>
    <w:p w14:paraId="5FADAE49" w14:textId="77777777" w:rsidR="00FB4457" w:rsidRDefault="00FB4457" w:rsidP="00FB4457"/>
    <w:p w14:paraId="25040C59" w14:textId="77777777" w:rsidR="00FB4457" w:rsidRDefault="00FB4457" w:rsidP="00FB4457"/>
    <w:p w14:paraId="275A8667" w14:textId="77777777" w:rsidR="00FB4457" w:rsidRDefault="00FB4457" w:rsidP="00FB4457"/>
    <w:p w14:paraId="56E2EF9D" w14:textId="77777777" w:rsidR="00FB4457" w:rsidRDefault="00FB4457" w:rsidP="00FB4457"/>
    <w:sectPr w:rsidR="00FB4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BB"/>
    <w:rsid w:val="0000652F"/>
    <w:rsid w:val="000857D1"/>
    <w:rsid w:val="000D360F"/>
    <w:rsid w:val="000F7F66"/>
    <w:rsid w:val="00174B72"/>
    <w:rsid w:val="00182CC2"/>
    <w:rsid w:val="00221904"/>
    <w:rsid w:val="00241737"/>
    <w:rsid w:val="002857BB"/>
    <w:rsid w:val="00355E28"/>
    <w:rsid w:val="00362ADD"/>
    <w:rsid w:val="003662A2"/>
    <w:rsid w:val="0038339C"/>
    <w:rsid w:val="003D7A1F"/>
    <w:rsid w:val="00440D99"/>
    <w:rsid w:val="0046796C"/>
    <w:rsid w:val="004D7E7E"/>
    <w:rsid w:val="005435D6"/>
    <w:rsid w:val="00551ACE"/>
    <w:rsid w:val="00651784"/>
    <w:rsid w:val="00662569"/>
    <w:rsid w:val="006A1987"/>
    <w:rsid w:val="006A3D18"/>
    <w:rsid w:val="006E5605"/>
    <w:rsid w:val="007477A4"/>
    <w:rsid w:val="007945D0"/>
    <w:rsid w:val="007B27FC"/>
    <w:rsid w:val="007C46F0"/>
    <w:rsid w:val="0081665B"/>
    <w:rsid w:val="00886C6E"/>
    <w:rsid w:val="008F0787"/>
    <w:rsid w:val="008F1885"/>
    <w:rsid w:val="008F4869"/>
    <w:rsid w:val="008F6985"/>
    <w:rsid w:val="00910FB0"/>
    <w:rsid w:val="009678B0"/>
    <w:rsid w:val="009C2CE3"/>
    <w:rsid w:val="00A37499"/>
    <w:rsid w:val="00A83BC9"/>
    <w:rsid w:val="00AD0633"/>
    <w:rsid w:val="00AE48F7"/>
    <w:rsid w:val="00AF1031"/>
    <w:rsid w:val="00AF7EFC"/>
    <w:rsid w:val="00B34A6C"/>
    <w:rsid w:val="00B45FAB"/>
    <w:rsid w:val="00C11959"/>
    <w:rsid w:val="00C37243"/>
    <w:rsid w:val="00C551A2"/>
    <w:rsid w:val="00CB4B48"/>
    <w:rsid w:val="00D05268"/>
    <w:rsid w:val="00DA4C6D"/>
    <w:rsid w:val="00DC26AD"/>
    <w:rsid w:val="00DD2946"/>
    <w:rsid w:val="00E754A3"/>
    <w:rsid w:val="00ED2B7E"/>
    <w:rsid w:val="00EE5B0C"/>
    <w:rsid w:val="00EF419A"/>
    <w:rsid w:val="00EF7BFA"/>
    <w:rsid w:val="00F3108C"/>
    <w:rsid w:val="00F443D7"/>
    <w:rsid w:val="00F56123"/>
    <w:rsid w:val="00F95305"/>
    <w:rsid w:val="00FB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438D8"/>
  <w15:docId w15:val="{DA56114E-6ABD-4AD3-B1DB-4E06817A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FB44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FB44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FB44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FB44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styleId="Bezproreda">
    <w:name w:val="No Spacing"/>
    <w:qFormat/>
    <w:rsid w:val="00FB44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Glavni12</dc:creator>
  <cp:keywords/>
  <dc:description/>
  <cp:lastModifiedBy>Valerija15</cp:lastModifiedBy>
  <cp:revision>2</cp:revision>
  <cp:lastPrinted>2020-08-13T08:03:00Z</cp:lastPrinted>
  <dcterms:created xsi:type="dcterms:W3CDTF">2020-12-03T08:25:00Z</dcterms:created>
  <dcterms:modified xsi:type="dcterms:W3CDTF">2020-12-03T08:25:00Z</dcterms:modified>
</cp:coreProperties>
</file>