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121" w:rsidRPr="007578D3" w:rsidRDefault="007A6121" w:rsidP="007A6121">
      <w:pPr>
        <w:pStyle w:val="NormalWeb"/>
        <w:shd w:val="clear" w:color="auto" w:fill="FFFFFF"/>
        <w:spacing w:before="0" w:beforeAutospacing="0" w:after="150" w:afterAutospacing="0"/>
        <w:jc w:val="both"/>
        <w:rPr>
          <w:b/>
          <w:color w:val="333333"/>
          <w:sz w:val="28"/>
          <w:szCs w:val="28"/>
        </w:rPr>
      </w:pPr>
      <w:r w:rsidRPr="007578D3">
        <w:rPr>
          <w:b/>
          <w:color w:val="333333"/>
          <w:sz w:val="28"/>
          <w:szCs w:val="28"/>
        </w:rPr>
        <w:t>Obilježava se</w:t>
      </w:r>
      <w:r w:rsidR="007578D3">
        <w:rPr>
          <w:b/>
          <w:color w:val="333333"/>
          <w:sz w:val="28"/>
          <w:szCs w:val="28"/>
        </w:rPr>
        <w:t xml:space="preserve"> Svjetski dan oživljavanja 16.1</w:t>
      </w:r>
      <w:r w:rsidRPr="007578D3">
        <w:rPr>
          <w:b/>
          <w:color w:val="333333"/>
          <w:sz w:val="28"/>
          <w:szCs w:val="28"/>
        </w:rPr>
        <w:t>0.2021. pod geslom „SVI GRAĐANI svijeta mogu SPASITI život“</w:t>
      </w:r>
      <w:r w:rsidR="007578D3">
        <w:rPr>
          <w:b/>
          <w:color w:val="333333"/>
          <w:sz w:val="28"/>
          <w:szCs w:val="28"/>
        </w:rPr>
        <w:t xml:space="preserve"> – Novi </w:t>
      </w:r>
      <w:r w:rsidR="009C3402">
        <w:rPr>
          <w:b/>
          <w:color w:val="333333"/>
          <w:sz w:val="28"/>
          <w:szCs w:val="28"/>
        </w:rPr>
        <w:t xml:space="preserve">AVD </w:t>
      </w:r>
      <w:r w:rsidR="007578D3">
        <w:rPr>
          <w:b/>
          <w:color w:val="333333"/>
          <w:sz w:val="28"/>
          <w:szCs w:val="28"/>
        </w:rPr>
        <w:t xml:space="preserve">uređaj postavlja se u Grožnjanu </w:t>
      </w:r>
    </w:p>
    <w:p w:rsidR="007A6121" w:rsidRPr="007578D3" w:rsidRDefault="007A6121" w:rsidP="007A6121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7578D3">
        <w:rPr>
          <w:color w:val="333333"/>
        </w:rPr>
        <w:t xml:space="preserve">U </w:t>
      </w:r>
      <w:r w:rsidR="007578D3">
        <w:rPr>
          <w:color w:val="333333"/>
        </w:rPr>
        <w:t xml:space="preserve">petak 15.10.2021. godine u </w:t>
      </w:r>
      <w:r w:rsidR="009C3402">
        <w:rPr>
          <w:color w:val="333333"/>
        </w:rPr>
        <w:t xml:space="preserve">Grožnjanu će se </w:t>
      </w:r>
      <w:r w:rsidRPr="007578D3">
        <w:rPr>
          <w:color w:val="333333"/>
        </w:rPr>
        <w:t xml:space="preserve"> prigodom</w:t>
      </w:r>
      <w:r w:rsidR="009C3402">
        <w:rPr>
          <w:color w:val="333333"/>
        </w:rPr>
        <w:t xml:space="preserve"> obilježavanja Svjetskog dana oživljavanja </w:t>
      </w:r>
      <w:r w:rsidRPr="007578D3">
        <w:rPr>
          <w:color w:val="333333"/>
        </w:rPr>
        <w:t xml:space="preserve">postaviti novi AVD uređaj, tj. uređaj koji pomaže u slučaju srčanog </w:t>
      </w:r>
      <w:r w:rsidR="00E013B0">
        <w:rPr>
          <w:color w:val="333333"/>
        </w:rPr>
        <w:t>zastoja</w:t>
      </w:r>
      <w:r w:rsidRPr="007578D3">
        <w:rPr>
          <w:color w:val="333333"/>
        </w:rPr>
        <w:t>. Is</w:t>
      </w:r>
      <w:r w:rsidR="00E013B0">
        <w:rPr>
          <w:color w:val="333333"/>
        </w:rPr>
        <w:t>toga može upotrijebiti bilo tko u slučaju nužde</w:t>
      </w:r>
      <w:r w:rsidRPr="007578D3">
        <w:rPr>
          <w:color w:val="333333"/>
        </w:rPr>
        <w:t xml:space="preserve"> budući da je uređaj vrlo jednostavan za korištenje, posjeduje glasovne upute, te prilikom korištenja automatizmom upućuje poziv hitnoj medicinskoj službi</w:t>
      </w:r>
      <w:r w:rsidR="007578D3">
        <w:rPr>
          <w:color w:val="333333"/>
        </w:rPr>
        <w:t xml:space="preserve"> i javno je dostupan. </w:t>
      </w:r>
    </w:p>
    <w:p w:rsidR="007A6121" w:rsidRPr="007578D3" w:rsidRDefault="007A6121" w:rsidP="007A6121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7578D3">
        <w:rPr>
          <w:color w:val="333333"/>
        </w:rPr>
        <w:t>AVD će s</w:t>
      </w:r>
      <w:r w:rsidR="007578D3">
        <w:rPr>
          <w:color w:val="333333"/>
        </w:rPr>
        <w:t xml:space="preserve">e </w:t>
      </w:r>
      <w:r w:rsidRPr="007578D3">
        <w:rPr>
          <w:color w:val="333333"/>
        </w:rPr>
        <w:t xml:space="preserve">postaviti u Ulici </w:t>
      </w:r>
      <w:proofErr w:type="spellStart"/>
      <w:r w:rsidRPr="007578D3">
        <w:rPr>
          <w:color w:val="333333"/>
        </w:rPr>
        <w:t>Umberta</w:t>
      </w:r>
      <w:proofErr w:type="spellEnd"/>
      <w:r w:rsidRPr="007578D3">
        <w:rPr>
          <w:color w:val="333333"/>
        </w:rPr>
        <w:t xml:space="preserve"> Gorjana (pored župne crkve) koja je ujedno najfrekventnija ulica u mjestu.</w:t>
      </w:r>
      <w:r w:rsidR="005B4F78">
        <w:rPr>
          <w:color w:val="333333"/>
        </w:rPr>
        <w:t xml:space="preserve"> S početkom u 11:00h volonteri i djelatnici Crvenog križa imate će javnu prezentaciju upotrebe</w:t>
      </w:r>
      <w:r w:rsidR="00A03E3B">
        <w:rPr>
          <w:color w:val="333333"/>
        </w:rPr>
        <w:t xml:space="preserve"> uređaja na glavnom </w:t>
      </w:r>
      <w:r w:rsidR="00D01C6E">
        <w:rPr>
          <w:color w:val="333333"/>
        </w:rPr>
        <w:t>gradskom</w:t>
      </w:r>
      <w:bookmarkStart w:id="0" w:name="_GoBack"/>
      <w:bookmarkEnd w:id="0"/>
      <w:r w:rsidR="00A03E3B">
        <w:rPr>
          <w:color w:val="333333"/>
        </w:rPr>
        <w:t xml:space="preserve"> trgu pored župne crkve. </w:t>
      </w:r>
    </w:p>
    <w:p w:rsidR="007A6121" w:rsidRPr="007578D3" w:rsidRDefault="007A6121" w:rsidP="007A6121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7578D3">
        <w:rPr>
          <w:color w:val="333333"/>
        </w:rPr>
        <w:t>Do potrebnih sredstava za uređaj došlo je kada je na inicijativu Gradskog društva Crvenog križa Buje Općina Grožnjan-</w:t>
      </w:r>
      <w:proofErr w:type="spellStart"/>
      <w:r w:rsidRPr="007578D3">
        <w:rPr>
          <w:color w:val="333333"/>
        </w:rPr>
        <w:t>Grisignana</w:t>
      </w:r>
      <w:proofErr w:type="spellEnd"/>
      <w:r w:rsidRPr="007578D3">
        <w:rPr>
          <w:color w:val="333333"/>
        </w:rPr>
        <w:t xml:space="preserve"> odlučila u </w:t>
      </w:r>
      <w:r w:rsidR="007578D3" w:rsidRPr="007578D3">
        <w:rPr>
          <w:color w:val="333333"/>
        </w:rPr>
        <w:t>potpunosti</w:t>
      </w:r>
      <w:r w:rsidR="00E013B0">
        <w:rPr>
          <w:color w:val="333333"/>
        </w:rPr>
        <w:t xml:space="preserve"> sama </w:t>
      </w:r>
      <w:r w:rsidRPr="007578D3">
        <w:rPr>
          <w:color w:val="333333"/>
        </w:rPr>
        <w:t xml:space="preserve">financirati nabavu ovog </w:t>
      </w:r>
      <w:r w:rsidR="007578D3" w:rsidRPr="007578D3">
        <w:rPr>
          <w:color w:val="333333"/>
        </w:rPr>
        <w:t>iznimno</w:t>
      </w:r>
      <w:r w:rsidRPr="007578D3">
        <w:rPr>
          <w:color w:val="333333"/>
        </w:rPr>
        <w:t xml:space="preserve"> potrebnog uređaja. </w:t>
      </w:r>
    </w:p>
    <w:p w:rsidR="007A6121" w:rsidRPr="007578D3" w:rsidRDefault="007A6121" w:rsidP="007A6121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7578D3">
        <w:rPr>
          <w:color w:val="333333"/>
        </w:rPr>
        <w:t>Općina Grožnjan-</w:t>
      </w:r>
      <w:proofErr w:type="spellStart"/>
      <w:r w:rsidRPr="007578D3">
        <w:rPr>
          <w:color w:val="333333"/>
        </w:rPr>
        <w:t>Grisignana</w:t>
      </w:r>
      <w:proofErr w:type="spellEnd"/>
      <w:r w:rsidRPr="007578D3">
        <w:rPr>
          <w:color w:val="333333"/>
        </w:rPr>
        <w:t xml:space="preserve"> u suradnji s Gradskim društvom Crvenog križa Buje </w:t>
      </w:r>
      <w:r w:rsidR="00B21EA2" w:rsidRPr="007578D3">
        <w:rPr>
          <w:color w:val="333333"/>
        </w:rPr>
        <w:t>prepoznala je važnost postavljanja ovog uređaja posebno iz razloga što je u vrijeme turističke sezone broj gostiju u tom mjestu iznimno velik te se na ovaka</w:t>
      </w:r>
      <w:r w:rsidR="0094395A" w:rsidRPr="007578D3">
        <w:rPr>
          <w:color w:val="333333"/>
        </w:rPr>
        <w:t>v način podiže razina sigurnosti</w:t>
      </w:r>
      <w:r w:rsidR="00B21EA2" w:rsidRPr="007578D3">
        <w:rPr>
          <w:color w:val="333333"/>
        </w:rPr>
        <w:t xml:space="preserve"> kako građan</w:t>
      </w:r>
      <w:r w:rsidR="0094395A" w:rsidRPr="007578D3">
        <w:rPr>
          <w:color w:val="333333"/>
        </w:rPr>
        <w:t xml:space="preserve">a tako i njihovih posjetitelja. </w:t>
      </w:r>
      <w:r w:rsidR="00B21EA2" w:rsidRPr="007578D3">
        <w:rPr>
          <w:color w:val="333333"/>
        </w:rPr>
        <w:t>Osim spomenuti</w:t>
      </w:r>
      <w:r w:rsidR="0094395A" w:rsidRPr="007578D3">
        <w:rPr>
          <w:color w:val="333333"/>
        </w:rPr>
        <w:t>h razloga važno je</w:t>
      </w:r>
      <w:r w:rsidR="007578D3">
        <w:rPr>
          <w:color w:val="333333"/>
        </w:rPr>
        <w:t xml:space="preserve"> napomenuti</w:t>
      </w:r>
      <w:r w:rsidR="0094395A" w:rsidRPr="007578D3">
        <w:rPr>
          <w:color w:val="333333"/>
        </w:rPr>
        <w:t xml:space="preserve"> kako </w:t>
      </w:r>
      <w:r w:rsidR="00E013B0">
        <w:rPr>
          <w:color w:val="333333"/>
        </w:rPr>
        <w:t xml:space="preserve">je za </w:t>
      </w:r>
      <w:r w:rsidR="0094395A" w:rsidRPr="007578D3">
        <w:rPr>
          <w:color w:val="333333"/>
        </w:rPr>
        <w:t>Općinu Grožnjan-</w:t>
      </w:r>
      <w:proofErr w:type="spellStart"/>
      <w:r w:rsidR="0094395A" w:rsidRPr="007578D3">
        <w:rPr>
          <w:color w:val="333333"/>
        </w:rPr>
        <w:t>Grisignana</w:t>
      </w:r>
      <w:proofErr w:type="spellEnd"/>
      <w:r w:rsidR="0094395A" w:rsidRPr="007578D3">
        <w:rPr>
          <w:color w:val="333333"/>
        </w:rPr>
        <w:t xml:space="preserve"> u slučaju poziva hitnoj</w:t>
      </w:r>
      <w:r w:rsidR="009C3402">
        <w:rPr>
          <w:color w:val="333333"/>
        </w:rPr>
        <w:t xml:space="preserve"> medicinskoj službi nadležna </w:t>
      </w:r>
      <w:r w:rsidR="0094395A" w:rsidRPr="007578D3">
        <w:rPr>
          <w:color w:val="333333"/>
        </w:rPr>
        <w:t xml:space="preserve">Ispostava hitne medicine iz Umaga koja je udaljena od Grožnjana više od 20km te u slučaju hitnih stanja AVD uređaj može uvelike pridonijeti preživljavanju pacijenta prije dolaska tima hitne službe. </w:t>
      </w:r>
    </w:p>
    <w:p w:rsidR="007A6121" w:rsidRPr="007578D3" w:rsidRDefault="0094395A" w:rsidP="007A6121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7578D3">
        <w:rPr>
          <w:color w:val="333333"/>
        </w:rPr>
        <w:t xml:space="preserve">Ukupna vrijednost nabave uređaja </w:t>
      </w:r>
      <w:r w:rsidR="007578D3" w:rsidRPr="007578D3">
        <w:rPr>
          <w:color w:val="333333"/>
        </w:rPr>
        <w:t>iznosila</w:t>
      </w:r>
      <w:r w:rsidRPr="007578D3">
        <w:rPr>
          <w:color w:val="333333"/>
        </w:rPr>
        <w:t xml:space="preserve"> je </w:t>
      </w:r>
      <w:r w:rsidR="007578D3" w:rsidRPr="007578D3">
        <w:rPr>
          <w:color w:val="333333"/>
        </w:rPr>
        <w:t xml:space="preserve">23,850,00kn  koju je </w:t>
      </w:r>
      <w:r w:rsidR="009C3402">
        <w:rPr>
          <w:color w:val="333333"/>
        </w:rPr>
        <w:t xml:space="preserve"> kako je već spomenuto </w:t>
      </w:r>
      <w:r w:rsidR="007578D3" w:rsidRPr="007578D3">
        <w:rPr>
          <w:color w:val="333333"/>
        </w:rPr>
        <w:t>u potpunosti financirala Općina Grožnjan-</w:t>
      </w:r>
      <w:proofErr w:type="spellStart"/>
      <w:r w:rsidR="007578D3" w:rsidRPr="007578D3">
        <w:rPr>
          <w:color w:val="333333"/>
        </w:rPr>
        <w:t>Grisgnana</w:t>
      </w:r>
      <w:proofErr w:type="spellEnd"/>
      <w:r w:rsidR="007578D3" w:rsidRPr="007578D3">
        <w:rPr>
          <w:color w:val="333333"/>
        </w:rPr>
        <w:t>. Nakon službene prezentacije Gradsko društvo Crvenog križa Buje obvezalo se provesti edukaciju za sve djelatnike Općine i drugih institucija koje djeluju na području Općine</w:t>
      </w:r>
      <w:r w:rsidR="00E013B0">
        <w:rPr>
          <w:color w:val="333333"/>
        </w:rPr>
        <w:t>,</w:t>
      </w:r>
      <w:r w:rsidR="007578D3" w:rsidRPr="007578D3">
        <w:rPr>
          <w:color w:val="333333"/>
        </w:rPr>
        <w:t xml:space="preserve"> ali i svih zainteresiranih građana. Nakon provedene službene edukac</w:t>
      </w:r>
      <w:r w:rsidR="00E013B0">
        <w:rPr>
          <w:color w:val="333333"/>
        </w:rPr>
        <w:t>ije svi osposobljeni posjedovat</w:t>
      </w:r>
      <w:r w:rsidR="007578D3" w:rsidRPr="007578D3">
        <w:rPr>
          <w:color w:val="333333"/>
        </w:rPr>
        <w:t xml:space="preserve"> će valjane licence.</w:t>
      </w:r>
      <w:r w:rsidR="00E013B0">
        <w:rPr>
          <w:color w:val="333333"/>
        </w:rPr>
        <w:t xml:space="preserve"> Svi licencirani polaznici imat</w:t>
      </w:r>
      <w:r w:rsidR="007578D3" w:rsidRPr="007578D3">
        <w:rPr>
          <w:color w:val="333333"/>
        </w:rPr>
        <w:t xml:space="preserve"> će</w:t>
      </w:r>
      <w:r w:rsidR="00E013B0">
        <w:rPr>
          <w:color w:val="333333"/>
        </w:rPr>
        <w:t xml:space="preserve"> priliku uključivanja</w:t>
      </w:r>
      <w:r w:rsidR="007578D3" w:rsidRPr="007578D3">
        <w:rPr>
          <w:color w:val="333333"/>
        </w:rPr>
        <w:t xml:space="preserve"> u aplikaciju </w:t>
      </w:r>
      <w:r w:rsidR="009C3402">
        <w:rPr>
          <w:color w:val="333333"/>
        </w:rPr>
        <w:t>„</w:t>
      </w:r>
      <w:proofErr w:type="spellStart"/>
      <w:r w:rsidR="007578D3" w:rsidRPr="007578D3">
        <w:rPr>
          <w:color w:val="333333"/>
        </w:rPr>
        <w:t>Stay</w:t>
      </w:r>
      <w:r w:rsidR="00E013B0">
        <w:rPr>
          <w:color w:val="333333"/>
        </w:rPr>
        <w:t>in</w:t>
      </w:r>
      <w:proofErr w:type="spellEnd"/>
      <w:r w:rsidR="007578D3" w:rsidRPr="007578D3">
        <w:rPr>
          <w:color w:val="333333"/>
        </w:rPr>
        <w:t xml:space="preserve"> </w:t>
      </w:r>
      <w:proofErr w:type="spellStart"/>
      <w:r w:rsidR="007578D3" w:rsidRPr="007578D3">
        <w:rPr>
          <w:color w:val="333333"/>
        </w:rPr>
        <w:t>alive</w:t>
      </w:r>
      <w:proofErr w:type="spellEnd"/>
      <w:r w:rsidR="009C3402">
        <w:rPr>
          <w:color w:val="333333"/>
        </w:rPr>
        <w:t>“</w:t>
      </w:r>
      <w:r w:rsidR="007578D3" w:rsidRPr="007578D3">
        <w:rPr>
          <w:color w:val="333333"/>
        </w:rPr>
        <w:t xml:space="preserve"> koju je razvio NZZHMIŽ </w:t>
      </w:r>
      <w:r w:rsidR="007A6121" w:rsidRPr="007578D3">
        <w:rPr>
          <w:color w:val="333333"/>
        </w:rPr>
        <w:t xml:space="preserve"> </w:t>
      </w:r>
      <w:r w:rsidR="007578D3" w:rsidRPr="007578D3">
        <w:rPr>
          <w:color w:val="333333"/>
        </w:rPr>
        <w:t xml:space="preserve">na način da ukoliko dođe do hitnog stanja </w:t>
      </w:r>
      <w:r w:rsidR="009C3402">
        <w:rPr>
          <w:color w:val="333333"/>
        </w:rPr>
        <w:t xml:space="preserve">svi osposobljeni </w:t>
      </w:r>
      <w:r w:rsidR="007A6121" w:rsidRPr="007578D3">
        <w:rPr>
          <w:color w:val="333333"/>
        </w:rPr>
        <w:t>dobivaju inf</w:t>
      </w:r>
      <w:r w:rsidR="007578D3" w:rsidRPr="007578D3">
        <w:rPr>
          <w:color w:val="333333"/>
        </w:rPr>
        <w:t>ormaciju na svoj mobilni uređaj</w:t>
      </w:r>
      <w:r w:rsidR="007A6121" w:rsidRPr="007578D3">
        <w:rPr>
          <w:color w:val="333333"/>
        </w:rPr>
        <w:t xml:space="preserve"> te ako su u blizini mogu doći i spasiti život.</w:t>
      </w:r>
      <w:r w:rsidR="007578D3" w:rsidRPr="007578D3">
        <w:rPr>
          <w:color w:val="333333"/>
        </w:rPr>
        <w:t xml:space="preserve"> AVD uređaj u Grožnjanu bit će umrežen u nacionalnu mrežu AVD uređaja u Republici Hrvatskoj. </w:t>
      </w:r>
    </w:p>
    <w:p w:rsidR="007A6121" w:rsidRPr="007578D3" w:rsidRDefault="007A6121" w:rsidP="007A6121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7578D3">
        <w:rPr>
          <w:rStyle w:val="Strong"/>
          <w:color w:val="333333"/>
        </w:rPr>
        <w:t>ŠTO je AVD uređaj?</w:t>
      </w:r>
    </w:p>
    <w:p w:rsidR="007A6121" w:rsidRPr="007578D3" w:rsidRDefault="00E013B0" w:rsidP="007A6121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>
        <w:rPr>
          <w:color w:val="333333"/>
        </w:rPr>
        <w:t>Krajem prošlog stoljeća</w:t>
      </w:r>
      <w:r w:rsidR="007A6121" w:rsidRPr="007578D3">
        <w:rPr>
          <w:color w:val="333333"/>
        </w:rPr>
        <w:t xml:space="preserve"> pojavili su se automatski vanjski defibrilatori (engl. AED = </w:t>
      </w:r>
      <w:proofErr w:type="spellStart"/>
      <w:r w:rsidR="007A6121" w:rsidRPr="007578D3">
        <w:rPr>
          <w:color w:val="333333"/>
        </w:rPr>
        <w:t>automatic</w:t>
      </w:r>
      <w:proofErr w:type="spellEnd"/>
      <w:r w:rsidR="007A6121" w:rsidRPr="007578D3">
        <w:rPr>
          <w:color w:val="333333"/>
        </w:rPr>
        <w:t xml:space="preserve"> </w:t>
      </w:r>
      <w:proofErr w:type="spellStart"/>
      <w:r w:rsidR="007A6121" w:rsidRPr="007578D3">
        <w:rPr>
          <w:color w:val="333333"/>
        </w:rPr>
        <w:t>external</w:t>
      </w:r>
      <w:proofErr w:type="spellEnd"/>
      <w:r w:rsidR="007A6121" w:rsidRPr="007578D3">
        <w:rPr>
          <w:color w:val="333333"/>
        </w:rPr>
        <w:t xml:space="preserve"> defibrilator, u Hrvatskoj se koristi i naziv AVD) a istra</w:t>
      </w:r>
      <w:r>
        <w:rPr>
          <w:color w:val="333333"/>
        </w:rPr>
        <w:t>ž</w:t>
      </w:r>
      <w:r w:rsidR="007A6121" w:rsidRPr="007578D3">
        <w:rPr>
          <w:color w:val="333333"/>
        </w:rPr>
        <w:t xml:space="preserve">ivanja su pokazala značajno povećan postotak </w:t>
      </w:r>
      <w:r w:rsidRPr="007578D3">
        <w:rPr>
          <w:color w:val="333333"/>
        </w:rPr>
        <w:t>preživljavanja</w:t>
      </w:r>
      <w:r w:rsidR="007A6121" w:rsidRPr="007578D3">
        <w:rPr>
          <w:color w:val="333333"/>
        </w:rPr>
        <w:t xml:space="preserve"> osoba koje su </w:t>
      </w:r>
      <w:r w:rsidRPr="007578D3">
        <w:rPr>
          <w:color w:val="333333"/>
        </w:rPr>
        <w:t>doživjele</w:t>
      </w:r>
      <w:r w:rsidR="007A6121" w:rsidRPr="007578D3">
        <w:rPr>
          <w:color w:val="333333"/>
        </w:rPr>
        <w:t xml:space="preserve"> srčani udar</w:t>
      </w:r>
      <w:r>
        <w:rPr>
          <w:color w:val="333333"/>
        </w:rPr>
        <w:t>,</w:t>
      </w:r>
      <w:r w:rsidR="007A6121" w:rsidRPr="007578D3">
        <w:rPr>
          <w:color w:val="333333"/>
        </w:rPr>
        <w:t xml:space="preserve"> a na njima je primijenjena brza defibrilacija (isporuka električnog šoka).</w:t>
      </w:r>
    </w:p>
    <w:p w:rsidR="007A6121" w:rsidRPr="007578D3" w:rsidRDefault="007A6121" w:rsidP="007A6121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7578D3">
        <w:rPr>
          <w:color w:val="333333"/>
        </w:rPr>
        <w:t xml:space="preserve">Dokazano je da </w:t>
      </w:r>
      <w:proofErr w:type="spellStart"/>
      <w:r w:rsidRPr="007578D3">
        <w:rPr>
          <w:color w:val="333333"/>
        </w:rPr>
        <w:t>kardiopulmonalna</w:t>
      </w:r>
      <w:proofErr w:type="spellEnd"/>
      <w:r w:rsidRPr="007578D3">
        <w:rPr>
          <w:color w:val="333333"/>
        </w:rPr>
        <w:t xml:space="preserve"> reanimacija i rana defibrilacija mogu vratiti normalan srčani ritam kod osoba sa srčanim zastojem. Dakle, to su uređaji, koji </w:t>
      </w:r>
      <w:r w:rsidR="00E013B0">
        <w:rPr>
          <w:color w:val="333333"/>
        </w:rPr>
        <w:t>vrše analizu srčanog ritma, daju</w:t>
      </w:r>
      <w:r w:rsidRPr="007578D3">
        <w:rPr>
          <w:color w:val="333333"/>
        </w:rPr>
        <w:t xml:space="preserve"> upute spašavatelju (glasom, na hrvatskom jeziku) i omogućuju de</w:t>
      </w:r>
      <w:r w:rsidR="00E013B0">
        <w:rPr>
          <w:color w:val="333333"/>
        </w:rPr>
        <w:t>fibrilaciju. Potpuno su sigurni</w:t>
      </w:r>
      <w:r w:rsidRPr="007578D3">
        <w:rPr>
          <w:color w:val="333333"/>
        </w:rPr>
        <w:t xml:space="preserve"> jer uređaj neće dozvoliti defibrilaciju osim u slučaju kada je 100% sigurno da je unesrećeni u takvom sta</w:t>
      </w:r>
      <w:r w:rsidR="00E013B0">
        <w:rPr>
          <w:color w:val="333333"/>
        </w:rPr>
        <w:t>nju da mu samo defibrilacija mož</w:t>
      </w:r>
      <w:r w:rsidRPr="007578D3">
        <w:rPr>
          <w:color w:val="333333"/>
        </w:rPr>
        <w:t xml:space="preserve">e spasiti </w:t>
      </w:r>
      <w:r w:rsidR="00E013B0" w:rsidRPr="007578D3">
        <w:rPr>
          <w:color w:val="333333"/>
        </w:rPr>
        <w:t>život</w:t>
      </w:r>
      <w:r w:rsidR="00E013B0">
        <w:rPr>
          <w:color w:val="333333"/>
        </w:rPr>
        <w:t>. Dakle, s AV</w:t>
      </w:r>
      <w:r w:rsidRPr="007578D3">
        <w:rPr>
          <w:color w:val="333333"/>
        </w:rPr>
        <w:t>D-om se mo</w:t>
      </w:r>
      <w:r w:rsidR="00E013B0">
        <w:rPr>
          <w:color w:val="333333"/>
        </w:rPr>
        <w:t>ž</w:t>
      </w:r>
      <w:r w:rsidRPr="007578D3">
        <w:rPr>
          <w:color w:val="333333"/>
        </w:rPr>
        <w:t>e samo pomoći, a nikako naštetiti.</w:t>
      </w:r>
    </w:p>
    <w:p w:rsidR="00D6748C" w:rsidRPr="00846BE8" w:rsidRDefault="007A6121" w:rsidP="00846BE8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7578D3">
        <w:rPr>
          <w:color w:val="333333"/>
        </w:rPr>
        <w:t xml:space="preserve">Ako se defibrilator primjeni u prvih 3-5 minuta postoji vrlo visoka vjerojatnost da će osoba koja je </w:t>
      </w:r>
      <w:r w:rsidR="00E013B0" w:rsidRPr="007578D3">
        <w:rPr>
          <w:color w:val="333333"/>
        </w:rPr>
        <w:t>doživjela</w:t>
      </w:r>
      <w:r w:rsidRPr="007578D3">
        <w:rPr>
          <w:color w:val="333333"/>
        </w:rPr>
        <w:t xml:space="preserve"> opisani poremećaj </w:t>
      </w:r>
      <w:r w:rsidR="00E013B0" w:rsidRPr="007578D3">
        <w:rPr>
          <w:color w:val="333333"/>
        </w:rPr>
        <w:t>preživjeti</w:t>
      </w:r>
      <w:r w:rsidRPr="007578D3">
        <w:rPr>
          <w:color w:val="333333"/>
        </w:rPr>
        <w:t xml:space="preserve"> i uspješno se oporaviti. Uspješna defibrilacija je moguća i kasnije, ali sa svakom sljedećom minutom koja protekne od nastanka zastoja, gubi se 7-10% vjerojatnosti za </w:t>
      </w:r>
      <w:r w:rsidR="00E013B0" w:rsidRPr="007578D3">
        <w:rPr>
          <w:color w:val="333333"/>
        </w:rPr>
        <w:t>preživljavanje</w:t>
      </w:r>
      <w:r w:rsidRPr="007578D3">
        <w:rPr>
          <w:color w:val="333333"/>
        </w:rPr>
        <w:t xml:space="preserve"> i uspješan oporavak.</w:t>
      </w:r>
    </w:p>
    <w:sectPr w:rsidR="00D6748C" w:rsidRPr="00846BE8" w:rsidSect="005B4F7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A6121"/>
    <w:rsid w:val="005B4F78"/>
    <w:rsid w:val="007578D3"/>
    <w:rsid w:val="007A6121"/>
    <w:rsid w:val="00846BE8"/>
    <w:rsid w:val="0094395A"/>
    <w:rsid w:val="009C3402"/>
    <w:rsid w:val="00A03E3B"/>
    <w:rsid w:val="00B21EA2"/>
    <w:rsid w:val="00D01C6E"/>
    <w:rsid w:val="00D6748C"/>
    <w:rsid w:val="00E013B0"/>
    <w:rsid w:val="00E5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A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61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trong">
    <w:name w:val="Strong"/>
    <w:basedOn w:val="DefaultParagraphFont"/>
    <w:uiPriority w:val="22"/>
    <w:qFormat/>
    <w:rsid w:val="007A612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6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1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61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trong">
    <w:name w:val="Strong"/>
    <w:basedOn w:val="DefaultParagraphFont"/>
    <w:uiPriority w:val="22"/>
    <w:qFormat/>
    <w:rsid w:val="007A612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6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1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96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8</cp:revision>
  <dcterms:created xsi:type="dcterms:W3CDTF">2021-10-08T07:05:00Z</dcterms:created>
  <dcterms:modified xsi:type="dcterms:W3CDTF">2021-10-08T09:50:00Z</dcterms:modified>
</cp:coreProperties>
</file>