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38DB38" w14:textId="77777777" w:rsidR="009A358A" w:rsidRDefault="009A358A">
      <w:r>
        <w:t>REPUBLIKA HRVATSKA</w:t>
      </w:r>
      <w:r>
        <w:tab/>
        <w:t>REPUBBLICA DI CROAZIA</w:t>
      </w:r>
    </w:p>
    <w:p w14:paraId="233EE6F6" w14:textId="77777777" w:rsidR="009A358A" w:rsidRDefault="009A358A">
      <w:r>
        <w:t>ŽUPANIJA ISTARSKA</w:t>
      </w:r>
      <w:r>
        <w:tab/>
        <w:t>REGIONE ISTRIANA</w:t>
      </w:r>
    </w:p>
    <w:p w14:paraId="3F2F2942" w14:textId="77777777" w:rsidR="009A358A" w:rsidRDefault="009A358A">
      <w:r>
        <w:t>OPĆINA GROŽNJAN</w:t>
      </w:r>
      <w:r>
        <w:tab/>
      </w:r>
      <w:r>
        <w:tab/>
        <w:t>COMUNE DI GRISIGNANA</w:t>
      </w:r>
    </w:p>
    <w:p w14:paraId="0F4EA42B" w14:textId="77777777" w:rsidR="009A358A" w:rsidRDefault="009A358A"/>
    <w:p w14:paraId="56FCBB45" w14:textId="77777777" w:rsidR="009A358A" w:rsidRDefault="009A358A">
      <w:pPr>
        <w:pStyle w:val="Heading1"/>
        <w:rPr>
          <w:sz w:val="28"/>
        </w:rPr>
      </w:pPr>
      <w:r>
        <w:rPr>
          <w:sz w:val="28"/>
        </w:rPr>
        <w:t>O B A V I J E S T</w:t>
      </w:r>
    </w:p>
    <w:p w14:paraId="38A92201" w14:textId="77777777" w:rsidR="009A358A" w:rsidRDefault="009A358A">
      <w:pPr>
        <w:rPr>
          <w:sz w:val="28"/>
        </w:rPr>
      </w:pPr>
    </w:p>
    <w:p w14:paraId="4B8A5555" w14:textId="77777777" w:rsidR="009A358A" w:rsidRDefault="009A358A">
      <w:pPr>
        <w:ind w:firstLine="360"/>
      </w:pPr>
      <w:r>
        <w:t>Obavještavaju se svi zainteresirani da na Oglasnoj ploči Općine Grožnjan</w:t>
      </w:r>
      <w:r w:rsidR="00826753">
        <w:t xml:space="preserve"> </w:t>
      </w:r>
      <w:r w:rsidR="00010DFC">
        <w:t xml:space="preserve">Grisignana </w:t>
      </w:r>
      <w:r w:rsidR="00826753">
        <w:t xml:space="preserve">i na službenim web stranicama www.groznjan-grisignana.hr  </w:t>
      </w:r>
      <w:r>
        <w:t xml:space="preserve">dana </w:t>
      </w:r>
      <w:r w:rsidR="0070258A">
        <w:t>03. veljače 2021.</w:t>
      </w:r>
      <w:r w:rsidR="005E1757">
        <w:t xml:space="preserve">g. </w:t>
      </w:r>
      <w:r>
        <w:t>objavljen</w:t>
      </w:r>
      <w:r w:rsidR="00BA35AD">
        <w:t>i</w:t>
      </w:r>
      <w:r w:rsidR="0030797E">
        <w:t xml:space="preserve"> </w:t>
      </w:r>
      <w:r w:rsidR="00BA35AD">
        <w:t>su</w:t>
      </w:r>
      <w:r w:rsidR="008574B2">
        <w:t>:</w:t>
      </w:r>
      <w:r w:rsidR="005E1757">
        <w:t xml:space="preserve"> </w:t>
      </w:r>
    </w:p>
    <w:p w14:paraId="14F876F9" w14:textId="77777777" w:rsidR="009A358A" w:rsidRDefault="009A358A">
      <w:pPr>
        <w:ind w:firstLine="360"/>
      </w:pPr>
    </w:p>
    <w:p w14:paraId="1AF8E0D0" w14:textId="77777777" w:rsidR="008574B2" w:rsidRPr="00E4064C" w:rsidRDefault="008574B2" w:rsidP="003D2860">
      <w:pPr>
        <w:numPr>
          <w:ilvl w:val="0"/>
          <w:numId w:val="2"/>
        </w:numPr>
        <w:rPr>
          <w:b/>
        </w:rPr>
      </w:pPr>
      <w:r w:rsidRPr="00BA35AD">
        <w:rPr>
          <w:b/>
          <w:bCs/>
        </w:rPr>
        <w:t xml:space="preserve">Natječaj za </w:t>
      </w:r>
      <w:r w:rsidR="00140C50" w:rsidRPr="00BA35AD">
        <w:rPr>
          <w:b/>
          <w:bCs/>
        </w:rPr>
        <w:t xml:space="preserve">prodaju nekretnina </w:t>
      </w:r>
      <w:r w:rsidRPr="00BA35AD">
        <w:rPr>
          <w:b/>
          <w:bCs/>
        </w:rPr>
        <w:t>u vlasništvu Općine Grožnjan Grisignana</w:t>
      </w:r>
      <w:r w:rsidR="00E4064C">
        <w:rPr>
          <w:b/>
          <w:bCs/>
        </w:rPr>
        <w:t>;</w:t>
      </w:r>
    </w:p>
    <w:p w14:paraId="58D5416F" w14:textId="77777777" w:rsidR="00E4064C" w:rsidRPr="00BA35AD" w:rsidRDefault="00E4064C" w:rsidP="003D2860">
      <w:pPr>
        <w:numPr>
          <w:ilvl w:val="0"/>
          <w:numId w:val="2"/>
        </w:numPr>
        <w:rPr>
          <w:b/>
        </w:rPr>
      </w:pPr>
      <w:r>
        <w:rPr>
          <w:b/>
          <w:bCs/>
        </w:rPr>
        <w:t xml:space="preserve">Natječaj za </w:t>
      </w:r>
      <w:r w:rsidR="0070258A">
        <w:rPr>
          <w:b/>
          <w:bCs/>
        </w:rPr>
        <w:t>korištenje javnih površina u</w:t>
      </w:r>
      <w:r>
        <w:rPr>
          <w:b/>
          <w:bCs/>
        </w:rPr>
        <w:t xml:space="preserve"> vlasništvu Općine Grožnjan Grisignana</w:t>
      </w:r>
      <w:r w:rsidR="0070258A">
        <w:rPr>
          <w:b/>
          <w:bCs/>
        </w:rPr>
        <w:t>;</w:t>
      </w:r>
    </w:p>
    <w:p w14:paraId="083C302C" w14:textId="77777777" w:rsidR="003D2860" w:rsidRPr="00BA35AD" w:rsidRDefault="00BA35AD" w:rsidP="00BA35AD">
      <w:pPr>
        <w:numPr>
          <w:ilvl w:val="0"/>
          <w:numId w:val="2"/>
        </w:numPr>
        <w:rPr>
          <w:b/>
        </w:rPr>
      </w:pPr>
      <w:r w:rsidRPr="00BA35AD">
        <w:rPr>
          <w:b/>
        </w:rPr>
        <w:t xml:space="preserve">Natječaj za zakup </w:t>
      </w:r>
      <w:r w:rsidR="008338F9">
        <w:rPr>
          <w:b/>
        </w:rPr>
        <w:t>građevinskog zemljišta u vlasništvu Općine G</w:t>
      </w:r>
      <w:r w:rsidRPr="00BA35AD">
        <w:rPr>
          <w:b/>
        </w:rPr>
        <w:t>rožnjan Grisignana</w:t>
      </w:r>
      <w:r w:rsidR="008338F9">
        <w:rPr>
          <w:b/>
        </w:rPr>
        <w:t xml:space="preserve"> za iskorištavanje u poljoprivredne svrhe</w:t>
      </w:r>
    </w:p>
    <w:p w14:paraId="0810AA3B" w14:textId="77777777" w:rsidR="00BA35AD" w:rsidRPr="003D2860" w:rsidRDefault="00BA35AD" w:rsidP="00BA35AD">
      <w:pPr>
        <w:ind w:left="644"/>
      </w:pPr>
    </w:p>
    <w:p w14:paraId="025F4D4A" w14:textId="77777777" w:rsidR="008C472A" w:rsidRDefault="009A358A" w:rsidP="008C472A">
      <w:pPr>
        <w:ind w:left="644"/>
      </w:pPr>
      <w:r>
        <w:t xml:space="preserve">Pismene ponude moraju se dostaviti Povjerenstvu za provođenje natječaja </w:t>
      </w:r>
      <w:r w:rsidR="008574B2">
        <w:t xml:space="preserve">za zakup i prodaju nekretnina u vlasništvu </w:t>
      </w:r>
      <w:r w:rsidR="006C3195">
        <w:t xml:space="preserve">Općine Grožnjan </w:t>
      </w:r>
      <w:r w:rsidR="008574B2">
        <w:t xml:space="preserve">Grisignana </w:t>
      </w:r>
      <w:r>
        <w:t>poštom na adresu: U. Gorjana 3, 52429 GROŽNJAN</w:t>
      </w:r>
      <w:r w:rsidR="006C3195">
        <w:t xml:space="preserve"> </w:t>
      </w:r>
      <w:r w:rsidR="008574B2">
        <w:t xml:space="preserve">GRISIGNANA </w:t>
      </w:r>
      <w:r w:rsidR="006C3195">
        <w:t>ili osobno u općinsku pisarnicu</w:t>
      </w:r>
      <w:r w:rsidR="007537C7">
        <w:t>,</w:t>
      </w:r>
      <w:r w:rsidR="002A4C8F">
        <w:t xml:space="preserve"> vodeći računa da stignu najkasnije </w:t>
      </w:r>
      <w:r w:rsidR="002A4C8F" w:rsidRPr="003E5B5B">
        <w:rPr>
          <w:b/>
        </w:rPr>
        <w:t xml:space="preserve">do </w:t>
      </w:r>
      <w:r w:rsidR="0070258A">
        <w:rPr>
          <w:b/>
        </w:rPr>
        <w:t>10. veljače 2021</w:t>
      </w:r>
      <w:r w:rsidR="00E4064C">
        <w:rPr>
          <w:b/>
        </w:rPr>
        <w:t xml:space="preserve">. </w:t>
      </w:r>
      <w:r w:rsidR="002A4C8F" w:rsidRPr="003E5B5B">
        <w:rPr>
          <w:b/>
        </w:rPr>
        <w:t>g. (</w:t>
      </w:r>
      <w:r w:rsidR="00E4064C">
        <w:rPr>
          <w:b/>
        </w:rPr>
        <w:t>srijeda</w:t>
      </w:r>
      <w:r w:rsidR="002A4C8F" w:rsidRPr="007537C7">
        <w:rPr>
          <w:b/>
        </w:rPr>
        <w:t>) u 14,00 sati</w:t>
      </w:r>
      <w:r w:rsidR="002A4C8F">
        <w:t>, kada će se pristigle ponude javno otvoriti</w:t>
      </w:r>
      <w:r>
        <w:t xml:space="preserve">. </w:t>
      </w:r>
    </w:p>
    <w:p w14:paraId="1D24B7AC" w14:textId="77777777" w:rsidR="008C472A" w:rsidRDefault="002A4C8F" w:rsidP="008C472A">
      <w:pPr>
        <w:ind w:left="644"/>
      </w:pPr>
      <w:r>
        <w:t>Ponude koje stignu nakon 14,00 sati odbacit će se kao nepravovremene.</w:t>
      </w:r>
    </w:p>
    <w:p w14:paraId="24A70646" w14:textId="77777777" w:rsidR="008C472A" w:rsidRDefault="00ED0255" w:rsidP="008C472A">
      <w:pPr>
        <w:ind w:left="644"/>
      </w:pPr>
      <w:r>
        <w:t>Na omotnici treba napisati:</w:t>
      </w:r>
      <w:r w:rsidR="008574B2">
        <w:t xml:space="preserve"> "Ne otvaraj-natječaj za </w:t>
      </w:r>
      <w:r w:rsidR="00140C50">
        <w:t>prodaju nekretnina</w:t>
      </w:r>
      <w:r w:rsidR="008574B2">
        <w:t>"</w:t>
      </w:r>
      <w:r w:rsidR="00BA35AD">
        <w:t xml:space="preserve"> odnosno </w:t>
      </w:r>
      <w:r w:rsidR="00E4064C">
        <w:t xml:space="preserve">„Ne otvaraj – natječaj za </w:t>
      </w:r>
      <w:r w:rsidR="0070258A">
        <w:t>korištenje javnih površina</w:t>
      </w:r>
      <w:r w:rsidR="00E4064C">
        <w:t xml:space="preserve">“ odnosno </w:t>
      </w:r>
      <w:r w:rsidR="00BA35AD">
        <w:t xml:space="preserve">„Ne otvaraj-natječaj za zakup </w:t>
      </w:r>
      <w:r w:rsidR="008338F9">
        <w:t>građevinskog zemljišta</w:t>
      </w:r>
      <w:r w:rsidR="0070258A">
        <w:t xml:space="preserve"> za iskorištavanje u poljoprivredne svrhe</w:t>
      </w:r>
      <w:r w:rsidR="00BA35AD">
        <w:t>“</w:t>
      </w:r>
      <w:r w:rsidR="0030797E">
        <w:t>.</w:t>
      </w:r>
    </w:p>
    <w:p w14:paraId="36A86C2B" w14:textId="77777777" w:rsidR="009A358A" w:rsidRDefault="009A358A" w:rsidP="008C472A">
      <w:pPr>
        <w:ind w:left="644"/>
      </w:pPr>
      <w:r>
        <w:t xml:space="preserve">Ostale informacije mogu se dobiti u Jedinstvenom upravnom odjelu Općine Grožnjan </w:t>
      </w:r>
      <w:r w:rsidR="008574B2">
        <w:t xml:space="preserve">Grisignana </w:t>
      </w:r>
      <w:r>
        <w:t xml:space="preserve">ili na telefon </w:t>
      </w:r>
      <w:r w:rsidR="0070258A">
        <w:t>052-</w:t>
      </w:r>
      <w:r>
        <w:t>776-</w:t>
      </w:r>
      <w:r w:rsidR="0070258A">
        <w:t>131</w:t>
      </w:r>
      <w:r>
        <w:t>.</w:t>
      </w:r>
    </w:p>
    <w:p w14:paraId="764A850F" w14:textId="77777777" w:rsidR="009A358A" w:rsidRDefault="009A358A">
      <w:pPr>
        <w:ind w:left="360"/>
      </w:pPr>
    </w:p>
    <w:p w14:paraId="23DF8FAE" w14:textId="77777777" w:rsidR="005450B2" w:rsidRDefault="009A358A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297CA2C" w14:textId="77777777" w:rsidR="009A358A" w:rsidRDefault="005450B2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F50BD">
        <w:t>OPĆINSKI  NAČELNIK</w:t>
      </w:r>
    </w:p>
    <w:sectPr w:rsidR="009A35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BE40E5"/>
    <w:multiLevelType w:val="hybridMultilevel"/>
    <w:tmpl w:val="FC701562"/>
    <w:lvl w:ilvl="0" w:tplc="041A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D62E3C0E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6E3D6AF6"/>
    <w:multiLevelType w:val="hybridMultilevel"/>
    <w:tmpl w:val="5E38F402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2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195"/>
    <w:rsid w:val="00010DFC"/>
    <w:rsid w:val="00140C50"/>
    <w:rsid w:val="0014538A"/>
    <w:rsid w:val="002A4C8F"/>
    <w:rsid w:val="0030797E"/>
    <w:rsid w:val="003541AF"/>
    <w:rsid w:val="003D2860"/>
    <w:rsid w:val="003E5B5B"/>
    <w:rsid w:val="005450B2"/>
    <w:rsid w:val="005E1757"/>
    <w:rsid w:val="00653359"/>
    <w:rsid w:val="00675BE4"/>
    <w:rsid w:val="006C3195"/>
    <w:rsid w:val="0070258A"/>
    <w:rsid w:val="007407A2"/>
    <w:rsid w:val="007537C7"/>
    <w:rsid w:val="00826753"/>
    <w:rsid w:val="008338F9"/>
    <w:rsid w:val="008574B2"/>
    <w:rsid w:val="008A36E8"/>
    <w:rsid w:val="008C472A"/>
    <w:rsid w:val="009558D8"/>
    <w:rsid w:val="009A358A"/>
    <w:rsid w:val="009E1DC6"/>
    <w:rsid w:val="00B432FF"/>
    <w:rsid w:val="00BA35AD"/>
    <w:rsid w:val="00BD184F"/>
    <w:rsid w:val="00C540E0"/>
    <w:rsid w:val="00E35C8C"/>
    <w:rsid w:val="00E4064C"/>
    <w:rsid w:val="00EC07E0"/>
    <w:rsid w:val="00EC5898"/>
    <w:rsid w:val="00ED0255"/>
    <w:rsid w:val="00EF3123"/>
    <w:rsid w:val="00EF50BD"/>
    <w:rsid w:val="00F2260C"/>
    <w:rsid w:val="00F739FC"/>
    <w:rsid w:val="00FE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71DF4801"/>
  <w15:chartTrackingRefBased/>
  <w15:docId w15:val="{A0E4C790-DB22-874A-8379-DFEB2BB8C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2"/>
      <w:szCs w:val="24"/>
      <w:lang w:val="hr-HR" w:eastAsia="hr-HR"/>
    </w:rPr>
  </w:style>
  <w:style w:type="paragraph" w:styleId="Heading1">
    <w:name w:val="heading 1"/>
    <w:basedOn w:val="Normal"/>
    <w:next w:val="Normal"/>
    <w:qFormat/>
    <w:pPr>
      <w:keepNext/>
      <w:ind w:left="1416" w:firstLine="708"/>
      <w:outlineLvl w:val="0"/>
    </w:pPr>
    <w:rPr>
      <w:b/>
      <w:bCs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REPUBLIKA HRVATSKA</vt:lpstr>
    </vt:vector>
  </TitlesOfParts>
  <Company>Opcina GROZNJAN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subject/>
  <dc:creator>Valerija</dc:creator>
  <cp:keywords/>
  <cp:lastModifiedBy>SANDRO ŠORGO</cp:lastModifiedBy>
  <cp:revision>2</cp:revision>
  <cp:lastPrinted>2021-02-02T10:40:00Z</cp:lastPrinted>
  <dcterms:created xsi:type="dcterms:W3CDTF">2021-02-04T08:28:00Z</dcterms:created>
  <dcterms:modified xsi:type="dcterms:W3CDTF">2021-02-04T08:28:00Z</dcterms:modified>
</cp:coreProperties>
</file>