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2AAA5" w14:textId="77777777" w:rsidR="00565E06" w:rsidRDefault="00565E06" w:rsidP="00565E06">
      <w:pPr>
        <w:tabs>
          <w:tab w:val="left" w:pos="240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B9D4EF6" w14:textId="77777777" w:rsidR="00565E06" w:rsidRDefault="00565E06" w:rsidP="00565E06">
      <w:pPr>
        <w:tabs>
          <w:tab w:val="left" w:pos="240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5CEB3A16" w14:textId="77777777" w:rsidR="00565E06" w:rsidRDefault="00565E06" w:rsidP="00565E06">
      <w:pPr>
        <w:tabs>
          <w:tab w:val="left" w:pos="240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</w:rPr>
        <w:drawing>
          <wp:inline distT="0" distB="0" distL="0" distR="0" wp14:anchorId="375A0F75" wp14:editId="150FBB0C">
            <wp:extent cx="461010" cy="568325"/>
            <wp:effectExtent l="19050" t="0" r="0" b="0"/>
            <wp:docPr id="1" name="Slika 1" descr="Grb_HR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Grb_HR_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7204E9C" w14:textId="77777777" w:rsidR="00565E06" w:rsidRDefault="00565E06" w:rsidP="00565E06">
      <w:pPr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</w:rPr>
        <w:t>REPUBLIKA HRVATSKA - REPUBBLICA DI CROAZIA</w:t>
      </w:r>
    </w:p>
    <w:p w14:paraId="3D7490BC" w14:textId="77777777" w:rsidR="00565E06" w:rsidRDefault="00565E06" w:rsidP="00565E0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ISTARSKA ŽUPANIJA  -  REGIONE ISTRIANA</w:t>
      </w:r>
    </w:p>
    <w:p w14:paraId="3BE162E0" w14:textId="77777777" w:rsidR="00565E06" w:rsidRDefault="00565E06" w:rsidP="00565E06">
      <w:pPr>
        <w:jc w:val="center"/>
        <w:rPr>
          <w:rFonts w:ascii="Times New Roman" w:hAnsi="Times New Roman"/>
          <w:b/>
        </w:rPr>
      </w:pPr>
    </w:p>
    <w:p w14:paraId="509AF867" w14:textId="77777777" w:rsidR="00565E06" w:rsidRDefault="00565E06" w:rsidP="00565E06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</w:rPr>
        <w:drawing>
          <wp:inline distT="0" distB="0" distL="0" distR="0" wp14:anchorId="17877009" wp14:editId="41E1D758">
            <wp:extent cx="461010" cy="593090"/>
            <wp:effectExtent l="19050" t="0" r="0" b="0"/>
            <wp:docPr id="2" name="Slika 2" descr="GBR GROZNJ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GBR GROZNJAN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593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43856C4" w14:textId="77777777" w:rsidR="00565E06" w:rsidRDefault="00565E06" w:rsidP="00565E0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OPĆINA GROŽNJAN – COMUNE DI GRISIGNANA</w:t>
      </w:r>
    </w:p>
    <w:p w14:paraId="606584C1" w14:textId="77777777" w:rsidR="00565E06" w:rsidRDefault="00565E06" w:rsidP="00565E06">
      <w:pPr>
        <w:jc w:val="center"/>
        <w:rPr>
          <w:rFonts w:ascii="Times New Roman" w:hAnsi="Times New Roman"/>
        </w:rPr>
      </w:pPr>
    </w:p>
    <w:p w14:paraId="31A2BB01" w14:textId="77777777" w:rsidR="00565E06" w:rsidRDefault="00565E06" w:rsidP="00565E06">
      <w:pPr>
        <w:rPr>
          <w:rFonts w:ascii="Times New Roman" w:hAnsi="Times New Roman"/>
          <w:color w:val="FF0000"/>
        </w:rPr>
      </w:pPr>
    </w:p>
    <w:p w14:paraId="4AECD580" w14:textId="77777777" w:rsidR="00565E06" w:rsidRDefault="00565E06" w:rsidP="00565E06">
      <w:pPr>
        <w:rPr>
          <w:rFonts w:ascii="Times New Roman" w:hAnsi="Times New Roman"/>
          <w:color w:val="FF0000"/>
        </w:rPr>
      </w:pPr>
    </w:p>
    <w:p w14:paraId="7AC77BEB" w14:textId="538DD157" w:rsidR="00565E06" w:rsidRDefault="00636C79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>PLAN</w:t>
      </w:r>
      <w:r w:rsidR="00565E06">
        <w:rPr>
          <w:rFonts w:ascii="Times New Roman" w:hAnsi="Times New Roman"/>
          <w:b/>
          <w:sz w:val="32"/>
          <w:szCs w:val="28"/>
        </w:rPr>
        <w:t xml:space="preserve"> PRORAČUNA</w:t>
      </w:r>
    </w:p>
    <w:p w14:paraId="51E9E034" w14:textId="77777777" w:rsidR="00565E06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>OPĆINE GROŽNJAN GRISIGNANA</w:t>
      </w:r>
    </w:p>
    <w:p w14:paraId="144B1238" w14:textId="5C803045" w:rsidR="009A0C2E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>ZA 202</w:t>
      </w:r>
      <w:r w:rsidR="00AA4E94">
        <w:rPr>
          <w:rFonts w:ascii="Times New Roman" w:hAnsi="Times New Roman"/>
          <w:b/>
          <w:sz w:val="32"/>
          <w:szCs w:val="28"/>
        </w:rPr>
        <w:t>3</w:t>
      </w:r>
      <w:r>
        <w:rPr>
          <w:rFonts w:ascii="Times New Roman" w:hAnsi="Times New Roman"/>
          <w:b/>
          <w:sz w:val="32"/>
          <w:szCs w:val="28"/>
        </w:rPr>
        <w:t>.</w:t>
      </w:r>
      <w:r w:rsidR="009A0C2E">
        <w:rPr>
          <w:rFonts w:ascii="Times New Roman" w:hAnsi="Times New Roman"/>
          <w:b/>
          <w:sz w:val="32"/>
          <w:szCs w:val="28"/>
        </w:rPr>
        <w:t xml:space="preserve"> GODINU </w:t>
      </w:r>
    </w:p>
    <w:p w14:paraId="1F06B454" w14:textId="3FB94FEE" w:rsidR="00565E06" w:rsidRDefault="009A0C2E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>S PROJEKCIJAMA ZA 202</w:t>
      </w:r>
      <w:r w:rsidR="00AA4E94">
        <w:rPr>
          <w:rFonts w:ascii="Times New Roman" w:hAnsi="Times New Roman"/>
          <w:b/>
          <w:sz w:val="32"/>
          <w:szCs w:val="28"/>
        </w:rPr>
        <w:t>4</w:t>
      </w:r>
      <w:r>
        <w:rPr>
          <w:rFonts w:ascii="Times New Roman" w:hAnsi="Times New Roman"/>
          <w:b/>
          <w:sz w:val="32"/>
          <w:szCs w:val="28"/>
        </w:rPr>
        <w:t xml:space="preserve">. I </w:t>
      </w:r>
      <w:r w:rsidR="00565E06">
        <w:rPr>
          <w:rFonts w:ascii="Times New Roman" w:hAnsi="Times New Roman"/>
          <w:b/>
          <w:sz w:val="32"/>
          <w:szCs w:val="28"/>
        </w:rPr>
        <w:t>202</w:t>
      </w:r>
      <w:r w:rsidR="00AA4E94">
        <w:rPr>
          <w:rFonts w:ascii="Times New Roman" w:hAnsi="Times New Roman"/>
          <w:b/>
          <w:sz w:val="32"/>
          <w:szCs w:val="28"/>
        </w:rPr>
        <w:t>5</w:t>
      </w:r>
      <w:r w:rsidR="00565E06">
        <w:rPr>
          <w:rFonts w:ascii="Times New Roman" w:hAnsi="Times New Roman"/>
          <w:b/>
          <w:sz w:val="32"/>
          <w:szCs w:val="28"/>
        </w:rPr>
        <w:t>.</w:t>
      </w:r>
      <w:r>
        <w:rPr>
          <w:rFonts w:ascii="Times New Roman" w:hAnsi="Times New Roman"/>
          <w:b/>
          <w:sz w:val="32"/>
          <w:szCs w:val="28"/>
        </w:rPr>
        <w:t xml:space="preserve"> GODINU</w:t>
      </w:r>
    </w:p>
    <w:p w14:paraId="5F40C704" w14:textId="77777777" w:rsidR="00565E06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14:paraId="531FCFC0" w14:textId="77777777" w:rsidR="00565E06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14:paraId="0671D6CA" w14:textId="77777777" w:rsidR="00565E06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14:paraId="5849B549" w14:textId="77777777" w:rsidR="00565E06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14:paraId="4212DBE8" w14:textId="77777777" w:rsidR="00565E06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14:paraId="688B19A3" w14:textId="77777777" w:rsidR="00565E06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14:paraId="3B63718F" w14:textId="77777777" w:rsidR="00565E06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14:paraId="710851A3" w14:textId="77777777" w:rsidR="00565E06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14:paraId="6730E07C" w14:textId="77777777" w:rsidR="00565E06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14:paraId="1A1B781E" w14:textId="77777777" w:rsidR="00EE7EE6" w:rsidRDefault="00EE7EE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14:paraId="2ADBD1F2" w14:textId="6AACC32F" w:rsidR="00565E06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14:paraId="4E11E97C" w14:textId="77777777" w:rsidR="00EE7EE6" w:rsidRDefault="00EE7EE6" w:rsidP="00565E0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32880AD7" w14:textId="77777777" w:rsidR="007268EF" w:rsidRDefault="007268EF" w:rsidP="00B514E5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14:paraId="3D64DB4B" w14:textId="77777777" w:rsidR="007268EF" w:rsidRDefault="007268EF" w:rsidP="00B514E5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sdt>
      <w:sdtPr>
        <w:rPr>
          <w:rFonts w:asciiTheme="minorHAnsi" w:eastAsiaTheme="minorEastAsia" w:hAnsiTheme="minorHAnsi" w:cs="Times New Roman"/>
          <w:b w:val="0"/>
          <w:bCs w:val="0"/>
          <w:color w:val="auto"/>
          <w:sz w:val="22"/>
          <w:szCs w:val="22"/>
        </w:rPr>
        <w:id w:val="-1377154450"/>
        <w:docPartObj>
          <w:docPartGallery w:val="Table of Contents"/>
          <w:docPartUnique/>
        </w:docPartObj>
      </w:sdtPr>
      <w:sdtEndPr/>
      <w:sdtContent>
        <w:p w14:paraId="67B86647" w14:textId="62D0AC4D" w:rsidR="00DE1FD7" w:rsidRDefault="00DE1FD7">
          <w:pPr>
            <w:pStyle w:val="TOCNaslov"/>
          </w:pPr>
          <w:r>
            <w:t>Sadržaj</w:t>
          </w:r>
        </w:p>
        <w:p w14:paraId="7A6EFA7C" w14:textId="77777777" w:rsidR="00EC55FC" w:rsidRPr="00EC55FC" w:rsidRDefault="00EC55FC" w:rsidP="00EC55FC"/>
        <w:p w14:paraId="45FAA3FB" w14:textId="3A01ADD7" w:rsidR="00AC78FD" w:rsidRDefault="00DE1FD7">
          <w:pPr>
            <w:pStyle w:val="Sadraj1"/>
            <w:tabs>
              <w:tab w:val="right" w:leader="dot" w:pos="9486"/>
            </w:tabs>
            <w:rPr>
              <w:rFonts w:cstheme="minorBidi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3131783" w:history="1">
            <w:r w:rsidR="00AC78FD" w:rsidRPr="008263F0">
              <w:rPr>
                <w:rStyle w:val="Hiperveza"/>
                <w:noProof/>
              </w:rPr>
              <w:t>I. OPĆI DIO - A. RAČUN PRIHODA I RASHODA (PRIHODI POSLOVANJA)</w:t>
            </w:r>
            <w:r w:rsidR="00AC78FD">
              <w:rPr>
                <w:noProof/>
                <w:webHidden/>
              </w:rPr>
              <w:tab/>
            </w:r>
            <w:r w:rsidR="00AC78FD">
              <w:rPr>
                <w:noProof/>
                <w:webHidden/>
              </w:rPr>
              <w:fldChar w:fldCharType="begin"/>
            </w:r>
            <w:r w:rsidR="00AC78FD">
              <w:rPr>
                <w:noProof/>
                <w:webHidden/>
              </w:rPr>
              <w:instrText xml:space="preserve"> PAGEREF _Toc123131783 \h </w:instrText>
            </w:r>
            <w:r w:rsidR="00AC78FD">
              <w:rPr>
                <w:noProof/>
                <w:webHidden/>
              </w:rPr>
            </w:r>
            <w:r w:rsidR="00AC78FD">
              <w:rPr>
                <w:noProof/>
                <w:webHidden/>
              </w:rPr>
              <w:fldChar w:fldCharType="separate"/>
            </w:r>
            <w:r w:rsidR="00AC78FD">
              <w:rPr>
                <w:noProof/>
                <w:webHidden/>
              </w:rPr>
              <w:t>4</w:t>
            </w:r>
            <w:r w:rsidR="00AC78FD">
              <w:rPr>
                <w:noProof/>
                <w:webHidden/>
              </w:rPr>
              <w:fldChar w:fldCharType="end"/>
            </w:r>
          </w:hyperlink>
        </w:p>
        <w:p w14:paraId="3B71AA6D" w14:textId="7B31DDA4" w:rsidR="00AC78FD" w:rsidRDefault="0090318E">
          <w:pPr>
            <w:pStyle w:val="Sadraj1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123131784" w:history="1">
            <w:r w:rsidR="00AC78FD" w:rsidRPr="008263F0">
              <w:rPr>
                <w:rStyle w:val="Hiperveza"/>
                <w:noProof/>
              </w:rPr>
              <w:t>I.OPĆI DIO - A. RAČUN PRIHODA I RASHODA (RASHODI POSLOVANJA)</w:t>
            </w:r>
            <w:r w:rsidR="00AC78FD">
              <w:rPr>
                <w:noProof/>
                <w:webHidden/>
              </w:rPr>
              <w:tab/>
            </w:r>
            <w:r w:rsidR="00AC78FD">
              <w:rPr>
                <w:noProof/>
                <w:webHidden/>
              </w:rPr>
              <w:fldChar w:fldCharType="begin"/>
            </w:r>
            <w:r w:rsidR="00AC78FD">
              <w:rPr>
                <w:noProof/>
                <w:webHidden/>
              </w:rPr>
              <w:instrText xml:space="preserve"> PAGEREF _Toc123131784 \h </w:instrText>
            </w:r>
            <w:r w:rsidR="00AC78FD">
              <w:rPr>
                <w:noProof/>
                <w:webHidden/>
              </w:rPr>
            </w:r>
            <w:r w:rsidR="00AC78FD">
              <w:rPr>
                <w:noProof/>
                <w:webHidden/>
              </w:rPr>
              <w:fldChar w:fldCharType="separate"/>
            </w:r>
            <w:r w:rsidR="00AC78FD">
              <w:rPr>
                <w:noProof/>
                <w:webHidden/>
              </w:rPr>
              <w:t>6</w:t>
            </w:r>
            <w:r w:rsidR="00AC78FD">
              <w:rPr>
                <w:noProof/>
                <w:webHidden/>
              </w:rPr>
              <w:fldChar w:fldCharType="end"/>
            </w:r>
          </w:hyperlink>
        </w:p>
        <w:p w14:paraId="12A3F410" w14:textId="05ADF9D1" w:rsidR="00AC78FD" w:rsidRDefault="0090318E">
          <w:pPr>
            <w:pStyle w:val="Sadraj1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123131785" w:history="1">
            <w:r w:rsidR="00AC78FD" w:rsidRPr="008263F0">
              <w:rPr>
                <w:rStyle w:val="Hiperveza"/>
                <w:noProof/>
              </w:rPr>
              <w:t>I.OPĆI DIO - A. RAČUN PRIHODA I RASHODA (RASHODI PREMA FUNKCIJSKOJ KLASIFIKACIJI)</w:t>
            </w:r>
            <w:r w:rsidR="00AC78FD">
              <w:rPr>
                <w:noProof/>
                <w:webHidden/>
              </w:rPr>
              <w:tab/>
            </w:r>
            <w:r w:rsidR="00AC78FD">
              <w:rPr>
                <w:noProof/>
                <w:webHidden/>
              </w:rPr>
              <w:fldChar w:fldCharType="begin"/>
            </w:r>
            <w:r w:rsidR="00AC78FD">
              <w:rPr>
                <w:noProof/>
                <w:webHidden/>
              </w:rPr>
              <w:instrText xml:space="preserve"> PAGEREF _Toc123131785 \h </w:instrText>
            </w:r>
            <w:r w:rsidR="00AC78FD">
              <w:rPr>
                <w:noProof/>
                <w:webHidden/>
              </w:rPr>
            </w:r>
            <w:r w:rsidR="00AC78FD">
              <w:rPr>
                <w:noProof/>
                <w:webHidden/>
              </w:rPr>
              <w:fldChar w:fldCharType="separate"/>
            </w:r>
            <w:r w:rsidR="00AC78FD">
              <w:rPr>
                <w:noProof/>
                <w:webHidden/>
              </w:rPr>
              <w:t>9</w:t>
            </w:r>
            <w:r w:rsidR="00AC78FD">
              <w:rPr>
                <w:noProof/>
                <w:webHidden/>
              </w:rPr>
              <w:fldChar w:fldCharType="end"/>
            </w:r>
          </w:hyperlink>
        </w:p>
        <w:p w14:paraId="36D6C2D5" w14:textId="6243FD56" w:rsidR="00AC78FD" w:rsidRDefault="0090318E">
          <w:pPr>
            <w:pStyle w:val="Sadraj1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123131786" w:history="1">
            <w:r w:rsidR="00AC78FD" w:rsidRPr="008263F0">
              <w:rPr>
                <w:rStyle w:val="Hiperveza"/>
                <w:noProof/>
              </w:rPr>
              <w:t>I.OPĆI DIO - B. RAČUN FINANCIRANJA</w:t>
            </w:r>
            <w:r w:rsidR="00AC78FD">
              <w:rPr>
                <w:noProof/>
                <w:webHidden/>
              </w:rPr>
              <w:tab/>
            </w:r>
            <w:r w:rsidR="00AC78FD">
              <w:rPr>
                <w:noProof/>
                <w:webHidden/>
              </w:rPr>
              <w:fldChar w:fldCharType="begin"/>
            </w:r>
            <w:r w:rsidR="00AC78FD">
              <w:rPr>
                <w:noProof/>
                <w:webHidden/>
              </w:rPr>
              <w:instrText xml:space="preserve"> PAGEREF _Toc123131786 \h </w:instrText>
            </w:r>
            <w:r w:rsidR="00AC78FD">
              <w:rPr>
                <w:noProof/>
                <w:webHidden/>
              </w:rPr>
            </w:r>
            <w:r w:rsidR="00AC78FD">
              <w:rPr>
                <w:noProof/>
                <w:webHidden/>
              </w:rPr>
              <w:fldChar w:fldCharType="separate"/>
            </w:r>
            <w:r w:rsidR="00AC78FD">
              <w:rPr>
                <w:noProof/>
                <w:webHidden/>
              </w:rPr>
              <w:t>10</w:t>
            </w:r>
            <w:r w:rsidR="00AC78FD">
              <w:rPr>
                <w:noProof/>
                <w:webHidden/>
              </w:rPr>
              <w:fldChar w:fldCharType="end"/>
            </w:r>
          </w:hyperlink>
        </w:p>
        <w:p w14:paraId="67FD47FC" w14:textId="0984F32B" w:rsidR="00AC78FD" w:rsidRDefault="0090318E">
          <w:pPr>
            <w:pStyle w:val="Sadraj1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123131787" w:history="1">
            <w:r w:rsidR="00AC78FD" w:rsidRPr="008263F0">
              <w:rPr>
                <w:rStyle w:val="Hiperveza"/>
                <w:rFonts w:eastAsia="Times New Roman"/>
                <w:noProof/>
              </w:rPr>
              <w:t>II. POSEBNI DIO</w:t>
            </w:r>
            <w:r w:rsidR="00AC78FD">
              <w:rPr>
                <w:noProof/>
                <w:webHidden/>
              </w:rPr>
              <w:tab/>
            </w:r>
            <w:r w:rsidR="00AC78FD">
              <w:rPr>
                <w:noProof/>
                <w:webHidden/>
              </w:rPr>
              <w:fldChar w:fldCharType="begin"/>
            </w:r>
            <w:r w:rsidR="00AC78FD">
              <w:rPr>
                <w:noProof/>
                <w:webHidden/>
              </w:rPr>
              <w:instrText xml:space="preserve"> PAGEREF _Toc123131787 \h </w:instrText>
            </w:r>
            <w:r w:rsidR="00AC78FD">
              <w:rPr>
                <w:noProof/>
                <w:webHidden/>
              </w:rPr>
            </w:r>
            <w:r w:rsidR="00AC78FD">
              <w:rPr>
                <w:noProof/>
                <w:webHidden/>
              </w:rPr>
              <w:fldChar w:fldCharType="separate"/>
            </w:r>
            <w:r w:rsidR="00AC78FD">
              <w:rPr>
                <w:noProof/>
                <w:webHidden/>
              </w:rPr>
              <w:t>12</w:t>
            </w:r>
            <w:r w:rsidR="00AC78FD">
              <w:rPr>
                <w:noProof/>
                <w:webHidden/>
              </w:rPr>
              <w:fldChar w:fldCharType="end"/>
            </w:r>
          </w:hyperlink>
        </w:p>
        <w:p w14:paraId="7ABF69E2" w14:textId="4B0B7671" w:rsidR="00AC78FD" w:rsidRDefault="0090318E">
          <w:pPr>
            <w:pStyle w:val="Sadraj1"/>
            <w:tabs>
              <w:tab w:val="right" w:leader="dot" w:pos="9486"/>
            </w:tabs>
            <w:rPr>
              <w:rFonts w:cstheme="minorBidi"/>
              <w:noProof/>
            </w:rPr>
          </w:pPr>
          <w:hyperlink w:anchor="_Toc123131788" w:history="1">
            <w:r w:rsidR="00AC78FD" w:rsidRPr="008263F0">
              <w:rPr>
                <w:rStyle w:val="Hiperveza"/>
                <w:noProof/>
              </w:rPr>
              <w:t>III. PRIJELAZNE I ZAKLJUČNE ODREDBE</w:t>
            </w:r>
            <w:r w:rsidR="00AC78FD">
              <w:rPr>
                <w:noProof/>
                <w:webHidden/>
              </w:rPr>
              <w:tab/>
            </w:r>
            <w:r w:rsidR="00AC78FD">
              <w:rPr>
                <w:noProof/>
                <w:webHidden/>
              </w:rPr>
              <w:fldChar w:fldCharType="begin"/>
            </w:r>
            <w:r w:rsidR="00AC78FD">
              <w:rPr>
                <w:noProof/>
                <w:webHidden/>
              </w:rPr>
              <w:instrText xml:space="preserve"> PAGEREF _Toc123131788 \h </w:instrText>
            </w:r>
            <w:r w:rsidR="00AC78FD">
              <w:rPr>
                <w:noProof/>
                <w:webHidden/>
              </w:rPr>
            </w:r>
            <w:r w:rsidR="00AC78FD">
              <w:rPr>
                <w:noProof/>
                <w:webHidden/>
              </w:rPr>
              <w:fldChar w:fldCharType="separate"/>
            </w:r>
            <w:r w:rsidR="00AC78FD">
              <w:rPr>
                <w:noProof/>
                <w:webHidden/>
              </w:rPr>
              <w:t>28</w:t>
            </w:r>
            <w:r w:rsidR="00AC78FD">
              <w:rPr>
                <w:noProof/>
                <w:webHidden/>
              </w:rPr>
              <w:fldChar w:fldCharType="end"/>
            </w:r>
          </w:hyperlink>
        </w:p>
        <w:p w14:paraId="2838AA21" w14:textId="1C4DED0D" w:rsidR="00DE1FD7" w:rsidRDefault="00DE1FD7">
          <w:r>
            <w:rPr>
              <w:b/>
              <w:bCs/>
            </w:rPr>
            <w:fldChar w:fldCharType="end"/>
          </w:r>
        </w:p>
      </w:sdtContent>
    </w:sdt>
    <w:p w14:paraId="613DA2C9" w14:textId="77777777" w:rsidR="007268EF" w:rsidRDefault="007268EF" w:rsidP="00B514E5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14:paraId="149AF15B" w14:textId="77777777" w:rsidR="007268EF" w:rsidRDefault="007268EF" w:rsidP="00B514E5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14:paraId="1729FEF6" w14:textId="77777777" w:rsidR="007268EF" w:rsidRDefault="007268EF" w:rsidP="00B514E5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14:paraId="4126E11C" w14:textId="77777777" w:rsidR="007268EF" w:rsidRDefault="007268EF" w:rsidP="00B514E5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14:paraId="0B96BC6D" w14:textId="77777777" w:rsidR="007268EF" w:rsidRDefault="007268EF" w:rsidP="00B514E5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14:paraId="30C75F7D" w14:textId="77777777" w:rsidR="005508A4" w:rsidRDefault="005508A4" w:rsidP="00B514E5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14:paraId="6BA71998" w14:textId="77777777" w:rsidR="005508A4" w:rsidRDefault="005508A4" w:rsidP="00B514E5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14:paraId="2B4EFD45" w14:textId="77777777" w:rsidR="00AA4E94" w:rsidRDefault="00AA4E94" w:rsidP="00B514E5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14:paraId="726CE645" w14:textId="3D15C47E" w:rsidR="00087D25" w:rsidRPr="00087D25" w:rsidRDefault="00087D25" w:rsidP="00087D25">
      <w:pPr>
        <w:tabs>
          <w:tab w:val="left" w:pos="5274"/>
        </w:tabs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</w:p>
    <w:p w14:paraId="16A6AEC8" w14:textId="56CACC8B" w:rsidR="00087D25" w:rsidRPr="00087D25" w:rsidRDefault="00087D25" w:rsidP="00087D25">
      <w:pPr>
        <w:tabs>
          <w:tab w:val="left" w:pos="5274"/>
        </w:tabs>
        <w:rPr>
          <w:rFonts w:ascii="Tahoma" w:hAnsi="Tahoma" w:cs="Tahoma"/>
          <w:sz w:val="20"/>
          <w:szCs w:val="20"/>
        </w:rPr>
        <w:sectPr w:rsidR="00087D25" w:rsidRPr="00087D25" w:rsidSect="00565E06">
          <w:pgSz w:w="11906" w:h="16838"/>
          <w:pgMar w:top="1417" w:right="1417" w:bottom="1417" w:left="993" w:header="708" w:footer="708" w:gutter="0"/>
          <w:cols w:space="708"/>
          <w:docGrid w:linePitch="360"/>
        </w:sectPr>
      </w:pPr>
      <w:r>
        <w:rPr>
          <w:rFonts w:ascii="Tahoma" w:hAnsi="Tahoma" w:cs="Tahoma"/>
          <w:sz w:val="20"/>
          <w:szCs w:val="20"/>
        </w:rPr>
        <w:tab/>
      </w:r>
    </w:p>
    <w:p w14:paraId="49DDB2C9" w14:textId="65BB275A" w:rsidR="00AA4E94" w:rsidRPr="00487235" w:rsidRDefault="00AA4E94" w:rsidP="00F77C39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rPr>
          <w:rFonts w:ascii="Tahoma" w:hAnsi="Tahoma" w:cs="Tahoma"/>
          <w:color w:val="000000"/>
          <w:sz w:val="20"/>
          <w:szCs w:val="20"/>
        </w:rPr>
      </w:pPr>
      <w:r w:rsidRPr="00487235">
        <w:rPr>
          <w:rFonts w:ascii="Tahoma" w:hAnsi="Tahoma" w:cs="Tahoma"/>
          <w:color w:val="000000"/>
          <w:sz w:val="20"/>
          <w:szCs w:val="20"/>
        </w:rPr>
        <w:lastRenderedPageBreak/>
        <w:t>Temeljem odredbi članka 42. Zakona o proračunu ("Narodne novine" broj 144/21) i članka 61. Statuta Općine Grožnjan Grisignana ("Službene novine" broj 2/21), Općinsko vijeće Općine Grožnjan Grisignana na svojoj 1</w:t>
      </w:r>
      <w:r w:rsidR="007343BA" w:rsidRPr="00487235">
        <w:rPr>
          <w:rFonts w:ascii="Tahoma" w:hAnsi="Tahoma" w:cs="Tahoma"/>
          <w:color w:val="000000"/>
          <w:sz w:val="20"/>
          <w:szCs w:val="20"/>
        </w:rPr>
        <w:t>3</w:t>
      </w:r>
      <w:r w:rsidRPr="00487235">
        <w:rPr>
          <w:rFonts w:ascii="Tahoma" w:hAnsi="Tahoma" w:cs="Tahoma"/>
          <w:color w:val="000000"/>
          <w:sz w:val="20"/>
          <w:szCs w:val="20"/>
        </w:rPr>
        <w:t>. sjednici od 2</w:t>
      </w:r>
      <w:r w:rsidR="007343BA" w:rsidRPr="00487235">
        <w:rPr>
          <w:rFonts w:ascii="Tahoma" w:hAnsi="Tahoma" w:cs="Tahoma"/>
          <w:color w:val="000000"/>
          <w:sz w:val="20"/>
          <w:szCs w:val="20"/>
        </w:rPr>
        <w:t>1</w:t>
      </w:r>
      <w:r w:rsidRPr="00487235">
        <w:rPr>
          <w:rFonts w:ascii="Tahoma" w:hAnsi="Tahoma" w:cs="Tahoma"/>
          <w:color w:val="000000"/>
          <w:sz w:val="20"/>
          <w:szCs w:val="20"/>
        </w:rPr>
        <w:t>.1</w:t>
      </w:r>
      <w:r w:rsidR="007343BA" w:rsidRPr="00487235">
        <w:rPr>
          <w:rFonts w:ascii="Tahoma" w:hAnsi="Tahoma" w:cs="Tahoma"/>
          <w:color w:val="000000"/>
          <w:sz w:val="20"/>
          <w:szCs w:val="20"/>
        </w:rPr>
        <w:t>2</w:t>
      </w:r>
      <w:r w:rsidRPr="00487235">
        <w:rPr>
          <w:rFonts w:ascii="Tahoma" w:hAnsi="Tahoma" w:cs="Tahoma"/>
          <w:color w:val="000000"/>
          <w:sz w:val="20"/>
          <w:szCs w:val="20"/>
        </w:rPr>
        <w:t>.2022. ("Službe</w:t>
      </w:r>
      <w:r w:rsidR="00386C87" w:rsidRPr="00487235">
        <w:rPr>
          <w:rFonts w:ascii="Tahoma" w:hAnsi="Tahoma" w:cs="Tahoma"/>
          <w:color w:val="000000"/>
          <w:sz w:val="20"/>
          <w:szCs w:val="20"/>
        </w:rPr>
        <w:t>n</w:t>
      </w:r>
      <w:r w:rsidRPr="00487235">
        <w:rPr>
          <w:rFonts w:ascii="Tahoma" w:hAnsi="Tahoma" w:cs="Tahoma"/>
          <w:color w:val="000000"/>
          <w:sz w:val="20"/>
          <w:szCs w:val="20"/>
        </w:rPr>
        <w:t xml:space="preserve">e novine Općine Grožnjan" broj </w:t>
      </w:r>
      <w:r w:rsidR="007343BA" w:rsidRPr="00487235">
        <w:rPr>
          <w:rFonts w:ascii="Tahoma" w:hAnsi="Tahoma" w:cs="Tahoma"/>
          <w:color w:val="000000"/>
          <w:sz w:val="20"/>
          <w:szCs w:val="20"/>
        </w:rPr>
        <w:t>16</w:t>
      </w:r>
      <w:r w:rsidRPr="00487235">
        <w:rPr>
          <w:rFonts w:ascii="Tahoma" w:hAnsi="Tahoma" w:cs="Tahoma"/>
          <w:color w:val="000000"/>
          <w:sz w:val="20"/>
          <w:szCs w:val="20"/>
        </w:rPr>
        <w:t>/22), donosi:</w:t>
      </w:r>
    </w:p>
    <w:p w14:paraId="1C994D98" w14:textId="77777777" w:rsidR="00AA4E94" w:rsidRPr="00AA4E94" w:rsidRDefault="00AA4E94" w:rsidP="001E541A">
      <w:pPr>
        <w:widowControl w:val="0"/>
        <w:tabs>
          <w:tab w:val="center" w:pos="7624"/>
        </w:tabs>
        <w:autoSpaceDE w:val="0"/>
        <w:autoSpaceDN w:val="0"/>
        <w:adjustRightInd w:val="0"/>
        <w:spacing w:before="564"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32"/>
          <w:szCs w:val="32"/>
        </w:rPr>
      </w:pPr>
      <w:r w:rsidRPr="00AA4E94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PRORAČUN OPĆINE GROŽNJAN-GRISIGNANA ZA 2023. I PROJEKCIJA ZA 2024. I 2025. GODINU</w:t>
      </w:r>
    </w:p>
    <w:p w14:paraId="29159E66" w14:textId="3D6A7F9A" w:rsidR="00487235" w:rsidRPr="00487235" w:rsidRDefault="00AA4E94" w:rsidP="00487235">
      <w:pPr>
        <w:pStyle w:val="Odlomakpopisa"/>
        <w:widowControl w:val="0"/>
        <w:numPr>
          <w:ilvl w:val="0"/>
          <w:numId w:val="22"/>
        </w:numPr>
        <w:tabs>
          <w:tab w:val="center" w:pos="7624"/>
        </w:tabs>
        <w:autoSpaceDE w:val="0"/>
        <w:autoSpaceDN w:val="0"/>
        <w:adjustRightInd w:val="0"/>
        <w:spacing w:before="204" w:after="0" w:line="240" w:lineRule="auto"/>
        <w:rPr>
          <w:rFonts w:ascii="Tahoma" w:eastAsia="Times New Roman" w:hAnsi="Tahoma" w:cs="Tahoma"/>
          <w:b/>
          <w:bCs/>
          <w:color w:val="000000"/>
        </w:rPr>
      </w:pPr>
      <w:r w:rsidRPr="00487235">
        <w:rPr>
          <w:rFonts w:ascii="Tahoma" w:eastAsia="Times New Roman" w:hAnsi="Tahoma" w:cs="Tahoma"/>
          <w:b/>
          <w:bCs/>
          <w:color w:val="000000"/>
        </w:rPr>
        <w:t>OPĆI DIO</w:t>
      </w:r>
    </w:p>
    <w:p w14:paraId="4312874F" w14:textId="7C77C77C" w:rsidR="00F346F7" w:rsidRPr="00487235" w:rsidRDefault="00F346F7" w:rsidP="00487235">
      <w:pPr>
        <w:pStyle w:val="Odlomakpopisa"/>
        <w:widowControl w:val="0"/>
        <w:tabs>
          <w:tab w:val="center" w:pos="7624"/>
        </w:tabs>
        <w:autoSpaceDE w:val="0"/>
        <w:autoSpaceDN w:val="0"/>
        <w:adjustRightInd w:val="0"/>
        <w:spacing w:before="204" w:after="0" w:line="240" w:lineRule="auto"/>
        <w:ind w:left="7680"/>
        <w:rPr>
          <w:rFonts w:ascii="Tahoma" w:hAnsi="Tahoma" w:cs="Tahoma"/>
          <w:b/>
          <w:bCs/>
          <w:color w:val="000000"/>
          <w:sz w:val="29"/>
          <w:szCs w:val="29"/>
        </w:rPr>
      </w:pPr>
      <w:r w:rsidRPr="00487235">
        <w:rPr>
          <w:rFonts w:ascii="Tahoma" w:eastAsia="Times New Roman" w:hAnsi="Tahoma" w:cs="Tahoma"/>
          <w:b/>
          <w:bCs/>
          <w:color w:val="000000"/>
        </w:rPr>
        <w:br/>
      </w:r>
      <w:r w:rsidRPr="00487235">
        <w:rPr>
          <w:rFonts w:ascii="Tahoma" w:hAnsi="Tahoma" w:cs="Tahoma"/>
          <w:b/>
          <w:bCs/>
          <w:color w:val="000000"/>
        </w:rPr>
        <w:t xml:space="preserve">                                                                                                              Članak 1.</w:t>
      </w:r>
    </w:p>
    <w:p w14:paraId="542BB97E" w14:textId="538C247D" w:rsidR="00AA4E94" w:rsidRPr="00AA4E94" w:rsidRDefault="00AA4E94" w:rsidP="00AA4E94">
      <w:pPr>
        <w:widowControl w:val="0"/>
        <w:tabs>
          <w:tab w:val="right" w:pos="15200"/>
        </w:tabs>
        <w:autoSpaceDE w:val="0"/>
        <w:autoSpaceDN w:val="0"/>
        <w:adjustRightInd w:val="0"/>
        <w:spacing w:before="141" w:after="0" w:line="240" w:lineRule="auto"/>
        <w:rPr>
          <w:rFonts w:ascii="Segoe UI" w:eastAsia="Times New Roman" w:hAnsi="Segoe UI" w:cs="Segoe UI"/>
          <w:color w:val="000000"/>
          <w:sz w:val="24"/>
          <w:szCs w:val="24"/>
        </w:rPr>
      </w:pPr>
      <w:r w:rsidRPr="00AA4E94">
        <w:rPr>
          <w:rFonts w:ascii="Arial" w:eastAsia="Times New Roman" w:hAnsi="Arial" w:cs="Arial"/>
        </w:rPr>
        <w:t>Proračun Općine Grožnjan Grisignana za 2023. godinu i Projekcija za 2024. i 2025. godinu sastoji se od:</w:t>
      </w:r>
      <w:r w:rsidRPr="00AA4E94">
        <w:rPr>
          <w:rFonts w:ascii="Arial" w:eastAsia="Times New Roman" w:hAnsi="Arial" w:cs="Arial"/>
        </w:rPr>
        <w:br/>
      </w:r>
      <w:r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Pr="00AA4E94">
        <w:rPr>
          <w:rFonts w:ascii="Segoe UI" w:eastAsia="Times New Roman" w:hAnsi="Segoe UI" w:cs="Segoe UI"/>
          <w:color w:val="000000"/>
          <w:sz w:val="16"/>
          <w:szCs w:val="16"/>
        </w:rPr>
        <w:t>Navedeni iznosi su izraženi u EUR valuti</w:t>
      </w:r>
    </w:p>
    <w:p w14:paraId="2C780691" w14:textId="2A02A364" w:rsidR="00AA4E94" w:rsidRPr="00AA4E94" w:rsidRDefault="00AA4E94" w:rsidP="00AA4E94">
      <w:pPr>
        <w:widowControl w:val="0"/>
        <w:tabs>
          <w:tab w:val="center" w:pos="9578"/>
          <w:tab w:val="center" w:pos="10825"/>
          <w:tab w:val="center" w:pos="12072"/>
          <w:tab w:val="center" w:pos="13319"/>
          <w:tab w:val="center" w:pos="14566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  <w:r w:rsidRPr="00AA4E94">
        <w:rPr>
          <w:rFonts w:ascii="Arial" w:eastAsia="Times New Roman" w:hAnsi="Arial" w:cs="Arial"/>
          <w:sz w:val="24"/>
          <w:szCs w:val="24"/>
        </w:rPr>
        <w:tab/>
      </w:r>
      <w:r w:rsidR="007343BA">
        <w:rPr>
          <w:rFonts w:ascii="Arial" w:eastAsia="Times New Roman" w:hAnsi="Arial" w:cs="Arial"/>
          <w:sz w:val="24"/>
          <w:szCs w:val="24"/>
        </w:rPr>
        <w:t xml:space="preserve">                            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4"/>
          <w:szCs w:val="14"/>
        </w:rPr>
        <w:t>Proračun za 2023.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4"/>
          <w:szCs w:val="14"/>
        </w:rPr>
        <w:t>Projekcija za 2024.</w:t>
      </w:r>
      <w:r w:rsidRPr="00AA4E94">
        <w:rPr>
          <w:rFonts w:ascii="Arial" w:eastAsia="Times New Roman" w:hAnsi="Arial" w:cs="Arial"/>
          <w:sz w:val="24"/>
          <w:szCs w:val="24"/>
        </w:rPr>
        <w:tab/>
      </w:r>
      <w:r w:rsidRPr="00AA4E94">
        <w:rPr>
          <w:rFonts w:ascii="Tahoma" w:eastAsia="Times New Roman" w:hAnsi="Tahoma" w:cs="Tahoma"/>
          <w:color w:val="000000"/>
          <w:sz w:val="14"/>
          <w:szCs w:val="14"/>
        </w:rPr>
        <w:t>Projekcija za 2025.</w:t>
      </w:r>
    </w:p>
    <w:p w14:paraId="71859911" w14:textId="77777777" w:rsidR="007343BA" w:rsidRDefault="00AA4E94" w:rsidP="007343BA">
      <w:pPr>
        <w:widowControl w:val="0"/>
        <w:tabs>
          <w:tab w:val="center" w:pos="7624"/>
        </w:tabs>
        <w:autoSpaceDE w:val="0"/>
        <w:autoSpaceDN w:val="0"/>
        <w:adjustRightInd w:val="0"/>
        <w:spacing w:before="411" w:after="0" w:line="240" w:lineRule="auto"/>
        <w:rPr>
          <w:rFonts w:ascii="Tahoma" w:hAnsi="Tahoma" w:cs="Tahoma"/>
          <w:color w:val="000000"/>
          <w:sz w:val="29"/>
          <w:szCs w:val="29"/>
        </w:rPr>
      </w:pPr>
      <w:r w:rsidRPr="00AA4E94">
        <w:rPr>
          <w:rFonts w:ascii="Arial" w:eastAsia="Times New Roman" w:hAnsi="Arial" w:cs="Arial"/>
          <w:sz w:val="24"/>
          <w:szCs w:val="24"/>
        </w:rPr>
        <w:tab/>
      </w:r>
      <w:r w:rsidR="007343BA">
        <w:rPr>
          <w:rFonts w:ascii="Tahoma" w:hAnsi="Tahoma" w:cs="Tahoma"/>
          <w:color w:val="000000"/>
        </w:rPr>
        <w:t>A) SAŽETAK RAČUNA PRIHODA I RASHODA</w:t>
      </w:r>
    </w:p>
    <w:p w14:paraId="2D4E15FE" w14:textId="77777777" w:rsidR="007343BA" w:rsidRDefault="007343BA" w:rsidP="007343BA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178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UKUPNO PRIHODA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1.813.547,00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1.400.000,00</w:t>
      </w:r>
    </w:p>
    <w:p w14:paraId="27AE6BA5" w14:textId="77777777" w:rsidR="007343BA" w:rsidRDefault="007343BA" w:rsidP="007343BA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94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  <w:sz w:val="16"/>
          <w:szCs w:val="16"/>
        </w:rPr>
        <w:t>PRIHODI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1.334.588,36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1.036.238,91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1.055.833,91</w:t>
      </w:r>
    </w:p>
    <w:p w14:paraId="69645F86" w14:textId="77777777" w:rsidR="007343BA" w:rsidRDefault="007343BA" w:rsidP="007343BA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68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  <w:sz w:val="16"/>
          <w:szCs w:val="16"/>
        </w:rPr>
        <w:t>PRIHODI OD PRODAJE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478.958,64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363.761,09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344.166,09</w:t>
      </w:r>
    </w:p>
    <w:p w14:paraId="4AB17591" w14:textId="77777777" w:rsidR="007343BA" w:rsidRDefault="007343BA" w:rsidP="007343BA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68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UKUPNO RASHODA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1.798.420,00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1.398.420,00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1.398.420,00</w:t>
      </w:r>
    </w:p>
    <w:p w14:paraId="14F80602" w14:textId="77777777" w:rsidR="007343BA" w:rsidRDefault="007343BA" w:rsidP="007343BA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94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  <w:sz w:val="16"/>
          <w:szCs w:val="16"/>
        </w:rPr>
        <w:t>RASHODI 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1.185.730,00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1.126.460,00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1.117.865,00</w:t>
      </w:r>
    </w:p>
    <w:p w14:paraId="0A0B3566" w14:textId="77777777" w:rsidR="007343BA" w:rsidRDefault="007343BA" w:rsidP="007343BA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68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612.690,00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271.960,00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280.555,00</w:t>
      </w:r>
    </w:p>
    <w:p w14:paraId="6B0C4625" w14:textId="77777777" w:rsidR="007343BA" w:rsidRDefault="007343BA" w:rsidP="007343BA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68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RAZLIKA VIŠAK/MANJAK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15.127,00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1.580,00</w:t>
      </w:r>
    </w:p>
    <w:p w14:paraId="50EBED34" w14:textId="77777777" w:rsidR="007343BA" w:rsidRDefault="007343BA" w:rsidP="007343BA">
      <w:pPr>
        <w:widowControl w:val="0"/>
        <w:tabs>
          <w:tab w:val="center" w:pos="7624"/>
        </w:tabs>
        <w:autoSpaceDE w:val="0"/>
        <w:autoSpaceDN w:val="0"/>
        <w:adjustRightInd w:val="0"/>
        <w:spacing w:before="384" w:after="0" w:line="240" w:lineRule="auto"/>
        <w:rPr>
          <w:rFonts w:ascii="Tahoma" w:hAnsi="Tahoma" w:cs="Tahoma"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B) SAŽETAK RAČUNA FINANCIRANJA</w:t>
      </w:r>
    </w:p>
    <w:p w14:paraId="05F7D629" w14:textId="77777777" w:rsidR="007343BA" w:rsidRDefault="007343BA" w:rsidP="007343BA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128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  <w:sz w:val="16"/>
          <w:szCs w:val="16"/>
        </w:rPr>
        <w:t>PRIMICI OD FINANCIJSKE IMOVINE I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46.453,00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0FDF9673" w14:textId="77777777" w:rsidR="007343BA" w:rsidRDefault="007343BA" w:rsidP="007343BA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68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  <w:sz w:val="16"/>
          <w:szCs w:val="16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1.580,00</w:t>
      </w:r>
    </w:p>
    <w:p w14:paraId="0F9B6C0F" w14:textId="77777777" w:rsidR="007343BA" w:rsidRDefault="007343BA" w:rsidP="007343BA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68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NETO FINANCIRANJE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44.873,00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-1.580,00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-1.580,00</w:t>
      </w:r>
    </w:p>
    <w:p w14:paraId="588D2A5A" w14:textId="77777777" w:rsidR="007343BA" w:rsidRDefault="007343BA" w:rsidP="007343BA">
      <w:pPr>
        <w:widowControl w:val="0"/>
        <w:tabs>
          <w:tab w:val="center" w:pos="7647"/>
        </w:tabs>
        <w:autoSpaceDE w:val="0"/>
        <w:autoSpaceDN w:val="0"/>
        <w:adjustRightInd w:val="0"/>
        <w:spacing w:before="533" w:after="0" w:line="240" w:lineRule="auto"/>
        <w:rPr>
          <w:rFonts w:ascii="Tahoma" w:hAnsi="Tahoma" w:cs="Tahoma"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</w:rPr>
        <w:t>C) PRENESENI VIŠAK ILI PRENESENI MANJAK I VIŠEGODIŠNJI PLAN URAVNOTEŽENJA</w:t>
      </w:r>
    </w:p>
    <w:p w14:paraId="3A9EB3A9" w14:textId="77777777" w:rsidR="007343BA" w:rsidRDefault="007343BA" w:rsidP="007343BA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133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UKUPAN DONOS VIŠKA / MANJKA IZ PRETHODNE(IH) GODINE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755F229F" w14:textId="77777777" w:rsidR="007343BA" w:rsidRDefault="007343BA" w:rsidP="007343BA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9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VIŠAK / MANJAK IZ PRETHODNE(IH) GODINE KOJI ĆE SE RASPOREDITI / POKRITI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5DC031DC" w14:textId="77777777" w:rsidR="007343BA" w:rsidRDefault="007343BA" w:rsidP="007343BA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21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VIŠAK/MANJAK + NETO FINANCIRANJE + RASPOLOŽIVA SREDSTVA IZ PRETHODNIH GODINA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2CE7FC06" w14:textId="3145A7C1" w:rsidR="007343BA" w:rsidRDefault="007343BA" w:rsidP="007343BA">
      <w:pPr>
        <w:widowControl w:val="0"/>
        <w:tabs>
          <w:tab w:val="center" w:pos="7624"/>
        </w:tabs>
        <w:autoSpaceDE w:val="0"/>
        <w:autoSpaceDN w:val="0"/>
        <w:adjustRightInd w:val="0"/>
        <w:spacing w:before="411" w:after="0" w:line="240" w:lineRule="auto"/>
        <w:rPr>
          <w:rFonts w:ascii="Tahoma" w:eastAsia="Times New Roman" w:hAnsi="Tahoma" w:cs="Tahoma"/>
          <w:b/>
          <w:bCs/>
          <w:color w:val="000000"/>
          <w:sz w:val="14"/>
          <w:szCs w:val="14"/>
        </w:rPr>
      </w:pPr>
    </w:p>
    <w:p w14:paraId="56E73655" w14:textId="77777777" w:rsidR="00F77C39" w:rsidRDefault="00F77C39" w:rsidP="00F77C39">
      <w:pPr>
        <w:widowControl w:val="0"/>
        <w:tabs>
          <w:tab w:val="center" w:pos="5272"/>
        </w:tabs>
        <w:autoSpaceDE w:val="0"/>
        <w:autoSpaceDN w:val="0"/>
        <w:adjustRightInd w:val="0"/>
        <w:spacing w:before="868" w:after="0" w:line="240" w:lineRule="auto"/>
        <w:rPr>
          <w:rFonts w:ascii="Tahoma" w:hAnsi="Tahoma" w:cs="Tahoma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Članak 2.</w:t>
      </w:r>
    </w:p>
    <w:p w14:paraId="6E565646" w14:textId="77777777" w:rsidR="001E541A" w:rsidRPr="00386C87" w:rsidRDefault="001E541A" w:rsidP="00386C87">
      <w:pPr>
        <w:pStyle w:val="Naslov1"/>
        <w:jc w:val="center"/>
        <w:rPr>
          <w:color w:val="auto"/>
        </w:rPr>
      </w:pPr>
      <w:bookmarkStart w:id="0" w:name="_Toc119421565"/>
      <w:bookmarkStart w:id="1" w:name="_Toc123131783"/>
      <w:r w:rsidRPr="00386C87">
        <w:rPr>
          <w:color w:val="auto"/>
        </w:rPr>
        <w:t>I. OPĆI DIO - A. RAČUN PRIHODA I RASHODA (PRIHODI POSLOVANJA)</w:t>
      </w:r>
      <w:bookmarkEnd w:id="0"/>
      <w:bookmarkEnd w:id="1"/>
    </w:p>
    <w:p w14:paraId="6EEE5667" w14:textId="66592983" w:rsidR="00386C87" w:rsidRDefault="00386C87" w:rsidP="00386C87">
      <w:pPr>
        <w:widowControl w:val="0"/>
        <w:tabs>
          <w:tab w:val="right" w:pos="15309"/>
        </w:tabs>
        <w:autoSpaceDE w:val="0"/>
        <w:autoSpaceDN w:val="0"/>
        <w:adjustRightInd w:val="0"/>
        <w:spacing w:before="343" w:after="0" w:line="240" w:lineRule="auto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>
        <w:rPr>
          <w:rFonts w:ascii="Segoe UI" w:hAnsi="Segoe UI" w:cs="Segoe UI"/>
          <w:color w:val="000000"/>
          <w:sz w:val="16"/>
          <w:szCs w:val="16"/>
        </w:rPr>
        <w:t>Navedeni iznosi su izraženi u EUR valuti</w:t>
      </w:r>
    </w:p>
    <w:p w14:paraId="036DB5A9" w14:textId="77777777" w:rsidR="00DE1FD7" w:rsidRDefault="00DE1FD7" w:rsidP="00DE1FD7">
      <w:pPr>
        <w:widowControl w:val="0"/>
        <w:tabs>
          <w:tab w:val="center" w:pos="566"/>
          <w:tab w:val="center" w:pos="5525"/>
          <w:tab w:val="center" w:pos="10829"/>
          <w:tab w:val="center" w:pos="12667"/>
          <w:tab w:val="center" w:pos="14452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Izvor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Proračun za 2023.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22DECCBE" w14:textId="77777777" w:rsidR="00DE1FD7" w:rsidRDefault="00DE1FD7" w:rsidP="00DE1FD7">
      <w:pPr>
        <w:widowControl w:val="0"/>
        <w:tabs>
          <w:tab w:val="center" w:pos="566"/>
          <w:tab w:val="center" w:pos="5525"/>
          <w:tab w:val="center" w:pos="10829"/>
          <w:tab w:val="center" w:pos="12637"/>
          <w:tab w:val="center" w:pos="14452"/>
        </w:tabs>
        <w:autoSpaceDE w:val="0"/>
        <w:autoSpaceDN w:val="0"/>
        <w:adjustRightInd w:val="0"/>
        <w:spacing w:before="276" w:after="0" w:line="240" w:lineRule="auto"/>
        <w:rPr>
          <w:rFonts w:ascii="Tahoma" w:hAnsi="Tahoma" w:cs="Tahoma"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</w:p>
    <w:p w14:paraId="58615F47" w14:textId="77777777" w:rsidR="00DE1FD7" w:rsidRDefault="00DE1FD7" w:rsidP="00DE1FD7">
      <w:pPr>
        <w:widowControl w:val="0"/>
        <w:tabs>
          <w:tab w:val="right" w:pos="630"/>
          <w:tab w:val="left" w:pos="1200"/>
          <w:tab w:val="right" w:pos="11640"/>
          <w:tab w:val="right" w:pos="13475"/>
          <w:tab w:val="right" w:pos="15315"/>
        </w:tabs>
        <w:autoSpaceDE w:val="0"/>
        <w:autoSpaceDN w:val="0"/>
        <w:adjustRightInd w:val="0"/>
        <w:spacing w:before="16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1.334.588,36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1.036.238,91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1.055.833,91</w:t>
      </w:r>
    </w:p>
    <w:p w14:paraId="2A9100DC" w14:textId="77777777" w:rsidR="00DE1FD7" w:rsidRDefault="00DE1FD7" w:rsidP="00DE1FD7">
      <w:pPr>
        <w:widowControl w:val="0"/>
        <w:tabs>
          <w:tab w:val="right" w:pos="631"/>
          <w:tab w:val="left" w:pos="1200"/>
          <w:tab w:val="right" w:pos="11640"/>
          <w:tab w:val="right" w:pos="13475"/>
          <w:tab w:val="right" w:pos="1531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poreza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568.400,00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568.400,00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581.400,00</w:t>
      </w:r>
    </w:p>
    <w:p w14:paraId="17DAB823" w14:textId="77777777" w:rsidR="00DE1FD7" w:rsidRDefault="00DE1FD7" w:rsidP="00DE1FD7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568.400,00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568.400,00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581.400,00</w:t>
      </w:r>
    </w:p>
    <w:p w14:paraId="3CD6E3BE" w14:textId="77777777" w:rsidR="00DE1FD7" w:rsidRDefault="00DE1FD7" w:rsidP="00DE1FD7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 i prirez na dohodak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289.900,00</w:t>
      </w:r>
    </w:p>
    <w:p w14:paraId="1AEBBF60" w14:textId="77777777" w:rsidR="00DE1FD7" w:rsidRDefault="00DE1FD7" w:rsidP="00DE1FD7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270.000,00</w:t>
      </w:r>
    </w:p>
    <w:p w14:paraId="61198710" w14:textId="77777777" w:rsidR="00DE1FD7" w:rsidRDefault="00DE1FD7" w:rsidP="00DE1FD7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robu i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8.500,00</w:t>
      </w:r>
    </w:p>
    <w:p w14:paraId="2B5F4BB4" w14:textId="77777777" w:rsidR="00DE1FD7" w:rsidRDefault="00DE1FD7" w:rsidP="00DE1FD7">
      <w:pPr>
        <w:widowControl w:val="0"/>
        <w:tabs>
          <w:tab w:val="right" w:pos="631"/>
          <w:tab w:val="left" w:pos="1200"/>
          <w:tab w:val="right" w:pos="11640"/>
          <w:tab w:val="right" w:pos="13475"/>
          <w:tab w:val="right" w:pos="1531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Pomoći iz inozemstva (darovnice) i od subjekata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329.480,00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53.900,00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61.495,00</w:t>
      </w:r>
    </w:p>
    <w:p w14:paraId="01E7F889" w14:textId="77777777" w:rsidR="00DE1FD7" w:rsidRDefault="00DE1FD7" w:rsidP="00DE1FD7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314.480,00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38.900,00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46.495,00</w:t>
      </w:r>
    </w:p>
    <w:p w14:paraId="3B363F77" w14:textId="77777777" w:rsidR="00DE1FD7" w:rsidRDefault="00DE1FD7" w:rsidP="00DE1FD7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iz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216.830,00</w:t>
      </w:r>
    </w:p>
    <w:p w14:paraId="2B2D8BB4" w14:textId="77777777" w:rsidR="00DE1FD7" w:rsidRDefault="00DE1FD7" w:rsidP="00DE1FD7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iz državnog proračuna temeljem prijenosa sredstava EU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97.650,00</w:t>
      </w:r>
    </w:p>
    <w:p w14:paraId="0D555036" w14:textId="77777777" w:rsidR="00DE1FD7" w:rsidRDefault="00DE1FD7" w:rsidP="00DE1FD7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Pomoći izravnanja za dec. Funkcije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15.000,00</w:t>
      </w:r>
    </w:p>
    <w:p w14:paraId="1CF2D69A" w14:textId="77777777" w:rsidR="00DE1FD7" w:rsidRDefault="00DE1FD7" w:rsidP="00DE1FD7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izravnanja za decentralizirane funkcije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</w:p>
    <w:p w14:paraId="2B1F8127" w14:textId="77777777" w:rsidR="00DE1FD7" w:rsidRDefault="00DE1FD7" w:rsidP="00DE1FD7">
      <w:pPr>
        <w:widowControl w:val="0"/>
        <w:tabs>
          <w:tab w:val="right" w:pos="631"/>
          <w:tab w:val="left" w:pos="1200"/>
          <w:tab w:val="right" w:pos="11640"/>
          <w:tab w:val="right" w:pos="13475"/>
          <w:tab w:val="right" w:pos="1531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182.646,36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183.180,00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182.180,00</w:t>
      </w:r>
    </w:p>
    <w:p w14:paraId="72AA7946" w14:textId="77777777" w:rsidR="00DE1FD7" w:rsidRDefault="00DE1FD7" w:rsidP="00DE1FD7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51.646,36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52.280,00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52.280,00</w:t>
      </w:r>
    </w:p>
    <w:p w14:paraId="10FB76E8" w14:textId="77777777" w:rsidR="00DE1FD7" w:rsidRDefault="00DE1FD7" w:rsidP="00DE1FD7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10,00</w:t>
      </w:r>
    </w:p>
    <w:p w14:paraId="1A0D5B28" w14:textId="77777777" w:rsidR="00DE1FD7" w:rsidRDefault="00DE1FD7" w:rsidP="00DE1FD7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51.636,36</w:t>
      </w:r>
    </w:p>
    <w:p w14:paraId="0D6EBBD7" w14:textId="77777777" w:rsidR="00DE1FD7" w:rsidRDefault="00DE1FD7" w:rsidP="00DE1FD7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86.400,00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86.300,00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86.300,00</w:t>
      </w:r>
    </w:p>
    <w:p w14:paraId="6C28E452" w14:textId="77777777" w:rsidR="00DE1FD7" w:rsidRDefault="00DE1FD7" w:rsidP="00DE1FD7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</w:p>
    <w:p w14:paraId="77CC06FC" w14:textId="77777777" w:rsidR="00DE1FD7" w:rsidRDefault="00DE1FD7" w:rsidP="00DE1FD7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86.300,00</w:t>
      </w:r>
    </w:p>
    <w:p w14:paraId="6934F2A5" w14:textId="77777777" w:rsidR="00DE1FD7" w:rsidRDefault="00DE1FD7" w:rsidP="00DE1FD7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Prihodi za posebne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43.600,00</w:t>
      </w:r>
    </w:p>
    <w:p w14:paraId="1C89E8C2" w14:textId="77777777" w:rsidR="00DE1FD7" w:rsidRDefault="00DE1FD7" w:rsidP="00DE1FD7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6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44.600,00</w:t>
      </w:r>
    </w:p>
    <w:p w14:paraId="71B31D63" w14:textId="77777777" w:rsidR="00DE1FD7" w:rsidRDefault="00DE1FD7" w:rsidP="00DE1FD7">
      <w:pPr>
        <w:widowControl w:val="0"/>
        <w:tabs>
          <w:tab w:val="right" w:pos="631"/>
          <w:tab w:val="left" w:pos="1200"/>
          <w:tab w:val="right" w:pos="11640"/>
          <w:tab w:val="right" w:pos="13475"/>
          <w:tab w:val="right" w:pos="1531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upravnih i administrativnih pristojbi, pristojbi po posebnim propisima i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240.800,00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220.250,00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220.250,00</w:t>
      </w:r>
    </w:p>
    <w:p w14:paraId="7F7B40AB" w14:textId="77777777" w:rsidR="00DE1FD7" w:rsidRDefault="00DE1FD7" w:rsidP="00DE1FD7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48.200,00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46.200,00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46.200,00</w:t>
      </w:r>
    </w:p>
    <w:p w14:paraId="366CDAEE" w14:textId="77777777" w:rsidR="00DE1FD7" w:rsidRDefault="00DE1FD7" w:rsidP="00DE1FD7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Upravne i administrativne pristojbe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48.200,00</w:t>
      </w:r>
    </w:p>
    <w:p w14:paraId="0917AB37" w14:textId="77777777" w:rsidR="00DE1FD7" w:rsidRDefault="00DE1FD7" w:rsidP="00DE1FD7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100,00</w:t>
      </w:r>
    </w:p>
    <w:p w14:paraId="6C100CC8" w14:textId="77777777" w:rsidR="00DE1FD7" w:rsidRDefault="00DE1FD7" w:rsidP="00DE1FD7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Upravne i administrativne pristojbe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</w:p>
    <w:p w14:paraId="3EC75083" w14:textId="77777777" w:rsidR="00DE1FD7" w:rsidRDefault="00DE1FD7" w:rsidP="00DE1FD7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Prihodi za posebne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192.000,00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173.450,00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173.450,00</w:t>
      </w:r>
    </w:p>
    <w:p w14:paraId="7F68952A" w14:textId="77777777" w:rsidR="00DE1FD7" w:rsidRDefault="00DE1FD7" w:rsidP="00DE1FD7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po posebnim propisima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2.150,00</w:t>
      </w:r>
    </w:p>
    <w:p w14:paraId="6A2F7BD1" w14:textId="77777777" w:rsidR="00DE1FD7" w:rsidRDefault="00DE1FD7" w:rsidP="00DE1FD7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Komunalni doprinosi i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189.850,00</w:t>
      </w:r>
    </w:p>
    <w:p w14:paraId="3AAE0207" w14:textId="77777777" w:rsidR="00DE1FD7" w:rsidRDefault="00DE1FD7" w:rsidP="00DE1FD7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Ostali prihodi po posebnim propisima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0,00</w:t>
      </w:r>
    </w:p>
    <w:p w14:paraId="40909F1C" w14:textId="77777777" w:rsidR="00DE1FD7" w:rsidRDefault="00DE1FD7" w:rsidP="00DE1FD7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po posebnim propisima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0734C37A" w14:textId="77777777" w:rsidR="00DE1FD7" w:rsidRDefault="00DE1FD7" w:rsidP="00DE1FD7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500,00</w:t>
      </w:r>
    </w:p>
    <w:p w14:paraId="0E3BCBAE" w14:textId="77777777" w:rsidR="00DE1FD7" w:rsidRDefault="00DE1FD7" w:rsidP="00DE1FD7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po posebnim propisima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500,00</w:t>
      </w:r>
    </w:p>
    <w:p w14:paraId="27019A12" w14:textId="77777777" w:rsidR="00DE1FD7" w:rsidRDefault="00DE1FD7" w:rsidP="00DE1FD7">
      <w:pPr>
        <w:widowControl w:val="0"/>
        <w:tabs>
          <w:tab w:val="right" w:pos="631"/>
          <w:tab w:val="left" w:pos="1200"/>
          <w:tab w:val="right" w:pos="11640"/>
          <w:tab w:val="right" w:pos="13475"/>
          <w:tab w:val="right" w:pos="1531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Kazne, upravne mjere i ostali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13.262,00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10.508,91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10.508,91</w:t>
      </w:r>
    </w:p>
    <w:p w14:paraId="03805F70" w14:textId="77777777" w:rsidR="00DE1FD7" w:rsidRDefault="00DE1FD7" w:rsidP="00DE1FD7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9.062,00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7.808,91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7.808,91</w:t>
      </w:r>
    </w:p>
    <w:p w14:paraId="6ED9F652" w14:textId="77777777" w:rsidR="00DE1FD7" w:rsidRDefault="00DE1FD7" w:rsidP="00DE1FD7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9.062,00</w:t>
      </w:r>
    </w:p>
    <w:p w14:paraId="3ACB8F31" w14:textId="77777777" w:rsidR="00DE1FD7" w:rsidRDefault="00DE1FD7" w:rsidP="00DE1FD7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Prihodi za posebne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2.700,00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2.700,00</w:t>
      </w:r>
    </w:p>
    <w:p w14:paraId="2E4117C1" w14:textId="77777777" w:rsidR="00DE1FD7" w:rsidRDefault="00DE1FD7" w:rsidP="00DE1FD7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Kazne i upravne mjere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4.200,00</w:t>
      </w:r>
    </w:p>
    <w:p w14:paraId="12390F7F" w14:textId="77777777" w:rsidR="00DE1FD7" w:rsidRDefault="00DE1FD7" w:rsidP="00DE1FD7">
      <w:pPr>
        <w:widowControl w:val="0"/>
        <w:tabs>
          <w:tab w:val="right" w:pos="630"/>
          <w:tab w:val="left" w:pos="1200"/>
          <w:tab w:val="right" w:pos="11640"/>
          <w:tab w:val="right" w:pos="13475"/>
          <w:tab w:val="right" w:pos="15315"/>
        </w:tabs>
        <w:autoSpaceDE w:val="0"/>
        <w:autoSpaceDN w:val="0"/>
        <w:adjustRightInd w:val="0"/>
        <w:spacing w:before="465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od prodaje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478.958,64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363.761,09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344.166,09</w:t>
      </w:r>
    </w:p>
    <w:p w14:paraId="32144072" w14:textId="77777777" w:rsidR="00DE1FD7" w:rsidRDefault="00DE1FD7" w:rsidP="00DE1FD7">
      <w:pPr>
        <w:widowControl w:val="0"/>
        <w:tabs>
          <w:tab w:val="right" w:pos="631"/>
          <w:tab w:val="left" w:pos="1200"/>
          <w:tab w:val="right" w:pos="11640"/>
          <w:tab w:val="right" w:pos="13475"/>
          <w:tab w:val="right" w:pos="1531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prodaje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478.958,64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363.761,09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344.166,09</w:t>
      </w:r>
    </w:p>
    <w:p w14:paraId="4DF92FED" w14:textId="77777777" w:rsidR="00DE1FD7" w:rsidRDefault="00DE1FD7" w:rsidP="00DE1FD7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Prihodi za posebne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29.166,09</w:t>
      </w:r>
    </w:p>
    <w:p w14:paraId="6BB0811E" w14:textId="77777777" w:rsidR="00DE1FD7" w:rsidRDefault="00DE1FD7" w:rsidP="00DE1FD7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prodaje materijalne imovine - prirodnih bogatstava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30.000,00</w:t>
      </w:r>
    </w:p>
    <w:p w14:paraId="6D565CEC" w14:textId="77777777" w:rsidR="00DE1FD7" w:rsidRDefault="00DE1FD7" w:rsidP="00DE1FD7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448.958,64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333.761,09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315.000,00</w:t>
      </w:r>
    </w:p>
    <w:p w14:paraId="2537C1D9" w14:textId="77777777" w:rsidR="00DE1FD7" w:rsidRDefault="00DE1FD7" w:rsidP="00DE1FD7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prodaje materijalne imovine - prirodnih bogatstava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448.958,64</w:t>
      </w:r>
    </w:p>
    <w:p w14:paraId="27ADF2E9" w14:textId="77777777" w:rsidR="00DE1FD7" w:rsidRDefault="00DE1FD7" w:rsidP="00DE1FD7">
      <w:pPr>
        <w:widowControl w:val="0"/>
        <w:tabs>
          <w:tab w:val="left" w:pos="1259"/>
          <w:tab w:val="right" w:pos="11640"/>
          <w:tab w:val="right" w:pos="13475"/>
          <w:tab w:val="right" w:pos="15315"/>
        </w:tabs>
        <w:autoSpaceDE w:val="0"/>
        <w:autoSpaceDN w:val="0"/>
        <w:adjustRightInd w:val="0"/>
        <w:spacing w:before="526" w:after="0" w:line="240" w:lineRule="auto"/>
        <w:rPr>
          <w:rFonts w:ascii="Times New Roman" w:hAnsi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1.813.547,00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1.400.000,00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1.400.000,00</w:t>
      </w:r>
    </w:p>
    <w:p w14:paraId="43DDBAC7" w14:textId="50367C3E" w:rsidR="005D4B76" w:rsidRDefault="005D4B7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14:paraId="554926EC" w14:textId="726701C0" w:rsidR="002B5927" w:rsidRDefault="002B5927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14:paraId="74BB10AB" w14:textId="46B9AFF7" w:rsidR="002B5927" w:rsidRDefault="002B5927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14:paraId="5CA08433" w14:textId="77777777" w:rsidR="00F346F7" w:rsidRDefault="00F346F7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14:paraId="10F177F6" w14:textId="744F9DA8" w:rsidR="002B5927" w:rsidRDefault="002B5927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14:paraId="2D602E5E" w14:textId="5DDF9B32" w:rsidR="00DE1FD7" w:rsidRDefault="00DE1FD7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14:paraId="6651BF34" w14:textId="7B5A781C" w:rsidR="00DE1FD7" w:rsidRDefault="00DE1FD7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14:paraId="58BEC9B3" w14:textId="77777777" w:rsidR="00DE1FD7" w:rsidRDefault="00DE1FD7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14:paraId="6D367618" w14:textId="17B330D1" w:rsidR="00386C87" w:rsidRPr="00CB3BC9" w:rsidRDefault="00CB3BC9" w:rsidP="00CB3BC9">
      <w:pPr>
        <w:pStyle w:val="Naslov1"/>
        <w:jc w:val="center"/>
        <w:rPr>
          <w:color w:val="000000"/>
        </w:rPr>
      </w:pPr>
      <w:bookmarkStart w:id="2" w:name="_Toc119421566"/>
      <w:bookmarkStart w:id="3" w:name="_Toc123131784"/>
      <w:r>
        <w:rPr>
          <w:color w:val="000000"/>
        </w:rPr>
        <w:lastRenderedPageBreak/>
        <w:t>I.</w:t>
      </w:r>
      <w:r w:rsidR="00386C87" w:rsidRPr="00CB3BC9">
        <w:rPr>
          <w:color w:val="000000"/>
        </w:rPr>
        <w:t>OPĆI DIO - A. RAČUN PRIHODA I RASHODA (RASHODI POSLOVANJA)</w:t>
      </w:r>
      <w:bookmarkEnd w:id="2"/>
      <w:bookmarkEnd w:id="3"/>
    </w:p>
    <w:p w14:paraId="727340EB" w14:textId="2108C811" w:rsidR="00CB3BC9" w:rsidRDefault="00CB3BC9" w:rsidP="00CB3BC9">
      <w:pPr>
        <w:pStyle w:val="Odlomakpopisa"/>
        <w:widowControl w:val="0"/>
        <w:tabs>
          <w:tab w:val="center" w:pos="7653"/>
        </w:tabs>
        <w:autoSpaceDE w:val="0"/>
        <w:autoSpaceDN w:val="0"/>
        <w:adjustRightInd w:val="0"/>
        <w:spacing w:before="20" w:after="0" w:line="240" w:lineRule="auto"/>
        <w:ind w:left="4710"/>
        <w:rPr>
          <w:rFonts w:ascii="Times New Roman" w:hAnsi="Times New Roman"/>
          <w:color w:val="000000"/>
          <w:sz w:val="28"/>
          <w:szCs w:val="28"/>
        </w:rPr>
      </w:pPr>
    </w:p>
    <w:p w14:paraId="5C567412" w14:textId="77777777" w:rsidR="00CB3BC9" w:rsidRDefault="00CB3BC9" w:rsidP="00CB3BC9">
      <w:pPr>
        <w:widowControl w:val="0"/>
        <w:tabs>
          <w:tab w:val="right" w:pos="15309"/>
        </w:tabs>
        <w:autoSpaceDE w:val="0"/>
        <w:autoSpaceDN w:val="0"/>
        <w:adjustRightInd w:val="0"/>
        <w:spacing w:before="343" w:after="0" w:line="240" w:lineRule="auto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Navedeni iznosi su izraženi u EUR valuti</w:t>
      </w:r>
    </w:p>
    <w:p w14:paraId="68F0071F" w14:textId="7BAFCF05" w:rsidR="00CB3BC9" w:rsidRPr="00CB3BC9" w:rsidRDefault="00CB3BC9" w:rsidP="00CB3BC9">
      <w:pPr>
        <w:pStyle w:val="Odlomakpopisa"/>
        <w:widowControl w:val="0"/>
        <w:tabs>
          <w:tab w:val="left" w:pos="12025"/>
        </w:tabs>
        <w:autoSpaceDE w:val="0"/>
        <w:autoSpaceDN w:val="0"/>
        <w:adjustRightInd w:val="0"/>
        <w:spacing w:before="20" w:after="0" w:line="240" w:lineRule="auto"/>
        <w:ind w:left="4710"/>
        <w:rPr>
          <w:rFonts w:ascii="Times New Roman" w:hAnsi="Times New Roman"/>
          <w:color w:val="000000"/>
          <w:sz w:val="28"/>
          <w:szCs w:val="28"/>
        </w:rPr>
      </w:pPr>
    </w:p>
    <w:p w14:paraId="142BF267" w14:textId="77777777" w:rsidR="00853BD4" w:rsidRDefault="00853BD4" w:rsidP="00853BD4">
      <w:pPr>
        <w:widowControl w:val="0"/>
        <w:tabs>
          <w:tab w:val="center" w:pos="566"/>
          <w:tab w:val="center" w:pos="5525"/>
          <w:tab w:val="center" w:pos="10829"/>
          <w:tab w:val="center" w:pos="12667"/>
          <w:tab w:val="center" w:pos="14452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Izvor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Proračun za 2023.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74FF1F66" w14:textId="77777777" w:rsidR="00853BD4" w:rsidRDefault="00853BD4" w:rsidP="00853BD4">
      <w:pPr>
        <w:widowControl w:val="0"/>
        <w:tabs>
          <w:tab w:val="center" w:pos="566"/>
          <w:tab w:val="center" w:pos="5525"/>
          <w:tab w:val="center" w:pos="10829"/>
          <w:tab w:val="center" w:pos="12637"/>
          <w:tab w:val="center" w:pos="14452"/>
        </w:tabs>
        <w:autoSpaceDE w:val="0"/>
        <w:autoSpaceDN w:val="0"/>
        <w:adjustRightInd w:val="0"/>
        <w:spacing w:before="276" w:after="0" w:line="240" w:lineRule="auto"/>
        <w:rPr>
          <w:rFonts w:ascii="Tahoma" w:hAnsi="Tahoma" w:cs="Tahoma"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</w:p>
    <w:p w14:paraId="7A647EEB" w14:textId="77777777" w:rsidR="00853BD4" w:rsidRDefault="00853BD4" w:rsidP="00853BD4">
      <w:pPr>
        <w:widowControl w:val="0"/>
        <w:tabs>
          <w:tab w:val="right" w:pos="630"/>
          <w:tab w:val="left" w:pos="1200"/>
          <w:tab w:val="right" w:pos="11640"/>
          <w:tab w:val="right" w:pos="13475"/>
          <w:tab w:val="right" w:pos="15315"/>
        </w:tabs>
        <w:autoSpaceDE w:val="0"/>
        <w:autoSpaceDN w:val="0"/>
        <w:adjustRightInd w:val="0"/>
        <w:spacing w:before="16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1.185.730,00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1.126.460,00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1.117.865,00</w:t>
      </w:r>
    </w:p>
    <w:p w14:paraId="7C65E8BD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  <w:tab w:val="right" w:pos="13475"/>
          <w:tab w:val="right" w:pos="1531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232.705,00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230.705,00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230.705,00</w:t>
      </w:r>
    </w:p>
    <w:p w14:paraId="6C9EA619" w14:textId="77777777" w:rsidR="00853BD4" w:rsidRDefault="00853BD4" w:rsidP="00853BD4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225.105,00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223.105,00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223.105,00</w:t>
      </w:r>
    </w:p>
    <w:p w14:paraId="1D570EA3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141.751,00</w:t>
      </w:r>
    </w:p>
    <w:p w14:paraId="2FD938F1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18.494,00</w:t>
      </w:r>
    </w:p>
    <w:p w14:paraId="3B6A3218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64.860,00</w:t>
      </w:r>
    </w:p>
    <w:p w14:paraId="74109390" w14:textId="77777777" w:rsidR="00853BD4" w:rsidRDefault="00853BD4" w:rsidP="00853BD4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7.600,00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7.600,00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7.600,00</w:t>
      </w:r>
    </w:p>
    <w:p w14:paraId="3AF9FB24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4.900,00</w:t>
      </w:r>
    </w:p>
    <w:p w14:paraId="2324696C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350,00</w:t>
      </w:r>
    </w:p>
    <w:p w14:paraId="46ED29CD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2.350,00</w:t>
      </w:r>
    </w:p>
    <w:p w14:paraId="136987F3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  <w:tab w:val="right" w:pos="13475"/>
          <w:tab w:val="right" w:pos="1531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613.971,00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569.821,00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575.621,00</w:t>
      </w:r>
    </w:p>
    <w:p w14:paraId="52912D06" w14:textId="77777777" w:rsidR="00853BD4" w:rsidRDefault="00853BD4" w:rsidP="00853BD4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184.568,00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179.868,00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188.668,00</w:t>
      </w:r>
    </w:p>
    <w:p w14:paraId="26791E6A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25.130,00</w:t>
      </w:r>
    </w:p>
    <w:p w14:paraId="0F909D2E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32.058,00</w:t>
      </w:r>
    </w:p>
    <w:p w14:paraId="39EAAAEE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100.975,00</w:t>
      </w:r>
    </w:p>
    <w:p w14:paraId="7AAC2F4B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troškova osobama izvan radnog odnosa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2.500,00</w:t>
      </w:r>
    </w:p>
    <w:p w14:paraId="3A9F5159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23.905,00</w:t>
      </w:r>
    </w:p>
    <w:p w14:paraId="0D009BFA" w14:textId="77777777" w:rsidR="00853BD4" w:rsidRDefault="00853BD4" w:rsidP="00853BD4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43.570,00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43.570,00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43.570,00</w:t>
      </w:r>
    </w:p>
    <w:p w14:paraId="6B6C74B9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700,00</w:t>
      </w:r>
    </w:p>
    <w:p w14:paraId="3AC6D22C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7.400,00</w:t>
      </w:r>
    </w:p>
    <w:p w14:paraId="49350D47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6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30.220,00</w:t>
      </w:r>
    </w:p>
    <w:p w14:paraId="134B3BA8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5.250,00</w:t>
      </w:r>
    </w:p>
    <w:p w14:paraId="483C4DDC" w14:textId="77777777" w:rsidR="00853BD4" w:rsidRDefault="00853BD4" w:rsidP="00853BD4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Prihodi za posebne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180.718,00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177.803,00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177.803,00</w:t>
      </w:r>
    </w:p>
    <w:p w14:paraId="4C83C2BE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26.350,00</w:t>
      </w:r>
    </w:p>
    <w:p w14:paraId="75D2DA59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152.453,00</w:t>
      </w:r>
    </w:p>
    <w:p w14:paraId="350F74AE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1.915,00</w:t>
      </w:r>
    </w:p>
    <w:p w14:paraId="2CFC03DD" w14:textId="77777777" w:rsidR="00853BD4" w:rsidRDefault="00853BD4" w:rsidP="00853BD4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19.750,00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4.500,00</w:t>
      </w:r>
    </w:p>
    <w:p w14:paraId="5B2D0828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19.750,00</w:t>
      </w:r>
    </w:p>
    <w:p w14:paraId="699EBC52" w14:textId="77777777" w:rsidR="00853BD4" w:rsidRDefault="00853BD4" w:rsidP="00853BD4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185.365,00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164.080,00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161.080,00</w:t>
      </w:r>
    </w:p>
    <w:p w14:paraId="09AB952C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20.900,00</w:t>
      </w:r>
    </w:p>
    <w:p w14:paraId="1686645F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140.410,00</w:t>
      </w:r>
    </w:p>
    <w:p w14:paraId="3CC54A82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8"/>
          <w:szCs w:val="18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24.055,00</w:t>
      </w:r>
    </w:p>
    <w:p w14:paraId="77C82754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  <w:tab w:val="right" w:pos="13475"/>
          <w:tab w:val="right" w:pos="1531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10.090,00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7.090,00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7.090,00</w:t>
      </w:r>
    </w:p>
    <w:p w14:paraId="5499B401" w14:textId="77777777" w:rsidR="00853BD4" w:rsidRDefault="00853BD4" w:rsidP="00853BD4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4.990,00</w:t>
      </w:r>
    </w:p>
    <w:p w14:paraId="279B792F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4.990,00</w:t>
      </w:r>
    </w:p>
    <w:p w14:paraId="1284CC5B" w14:textId="77777777" w:rsidR="00853BD4" w:rsidRDefault="00853BD4" w:rsidP="00853BD4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2.100,00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2.100,00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2.100,00</w:t>
      </w:r>
    </w:p>
    <w:p w14:paraId="0BA06F17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2.100,00</w:t>
      </w:r>
    </w:p>
    <w:p w14:paraId="24D28964" w14:textId="77777777" w:rsidR="00853BD4" w:rsidRDefault="00853BD4" w:rsidP="00853BD4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0,00</w:t>
      </w:r>
    </w:p>
    <w:p w14:paraId="3BED9878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3.000,00</w:t>
      </w:r>
    </w:p>
    <w:p w14:paraId="24FF16F3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  <w:tab w:val="right" w:pos="13475"/>
          <w:tab w:val="right" w:pos="1531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Subvencije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4.000,00</w:t>
      </w:r>
    </w:p>
    <w:p w14:paraId="69203C92" w14:textId="77777777" w:rsidR="00853BD4" w:rsidRDefault="00853BD4" w:rsidP="00853BD4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Prihodi za posebne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4.000,00</w:t>
      </w:r>
    </w:p>
    <w:p w14:paraId="14C09425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Subvencije trgovačkim društvima, poljoprivrednicima i obrtnicima izvan javnog sektora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4.000,00</w:t>
      </w:r>
    </w:p>
    <w:p w14:paraId="3B000085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  <w:tab w:val="right" w:pos="13475"/>
          <w:tab w:val="right" w:pos="1531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Pomoći dane u inozemstvo i unutar opće države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216.485,00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213.865,00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199.470,00</w:t>
      </w:r>
    </w:p>
    <w:p w14:paraId="0A20C72F" w14:textId="77777777" w:rsidR="00853BD4" w:rsidRDefault="00853BD4" w:rsidP="00853BD4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186.070,00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184.200,00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169.805,00</w:t>
      </w:r>
    </w:p>
    <w:p w14:paraId="268619E3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67.970,00</w:t>
      </w:r>
    </w:p>
    <w:p w14:paraId="019BDBB5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proračunskim korisnicima drugih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118.100,00</w:t>
      </w:r>
    </w:p>
    <w:p w14:paraId="1F56A93C" w14:textId="77777777" w:rsidR="00853BD4" w:rsidRDefault="00853BD4" w:rsidP="00853BD4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6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Prihodi za posebne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10.000,00</w:t>
      </w:r>
    </w:p>
    <w:p w14:paraId="5AA7257B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10.000,00</w:t>
      </w:r>
    </w:p>
    <w:p w14:paraId="5955D2D9" w14:textId="77777777" w:rsidR="00853BD4" w:rsidRDefault="00853BD4" w:rsidP="00853BD4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Pomoći izravnanja za dec. Funkcije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15.000,00</w:t>
      </w:r>
    </w:p>
    <w:p w14:paraId="4C86AFA4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</w:p>
    <w:p w14:paraId="660CF420" w14:textId="77777777" w:rsidR="00853BD4" w:rsidRDefault="00853BD4" w:rsidP="00853BD4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5.415,00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4.665,00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4.665,00</w:t>
      </w:r>
    </w:p>
    <w:p w14:paraId="19FE6FC1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5.415,00</w:t>
      </w:r>
    </w:p>
    <w:p w14:paraId="511209D1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  <w:tab w:val="right" w:pos="13475"/>
          <w:tab w:val="right" w:pos="1531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35.390,00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35.390,00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35.390,00</w:t>
      </w:r>
    </w:p>
    <w:p w14:paraId="3C0F7470" w14:textId="77777777" w:rsidR="00853BD4" w:rsidRDefault="00853BD4" w:rsidP="00853BD4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31.890,00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31.890,00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31.890,00</w:t>
      </w:r>
    </w:p>
    <w:p w14:paraId="37F2BA8A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31.890,00</w:t>
      </w:r>
    </w:p>
    <w:p w14:paraId="75EB0F67" w14:textId="77777777" w:rsidR="00853BD4" w:rsidRDefault="00853BD4" w:rsidP="00853BD4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3.500,00</w:t>
      </w:r>
    </w:p>
    <w:p w14:paraId="55BAE95D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3.500,00</w:t>
      </w:r>
    </w:p>
    <w:p w14:paraId="7E9773DE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  <w:tab w:val="right" w:pos="13475"/>
          <w:tab w:val="right" w:pos="1531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73.089,00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65.589,00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65.589,00</w:t>
      </w:r>
    </w:p>
    <w:p w14:paraId="1344F8BF" w14:textId="77777777" w:rsidR="00853BD4" w:rsidRDefault="00853BD4" w:rsidP="00853BD4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36.257,00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35.957,00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35.957,00</w:t>
      </w:r>
    </w:p>
    <w:p w14:paraId="58077CD8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35.457,00</w:t>
      </w:r>
    </w:p>
    <w:p w14:paraId="324D52EC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800,00</w:t>
      </w:r>
    </w:p>
    <w:p w14:paraId="5B72E327" w14:textId="77777777" w:rsidR="00853BD4" w:rsidRDefault="00853BD4" w:rsidP="00853BD4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3.500,00</w:t>
      </w:r>
    </w:p>
    <w:p w14:paraId="61812A94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3.500,00</w:t>
      </w:r>
    </w:p>
    <w:p w14:paraId="334B60AF" w14:textId="77777777" w:rsidR="00853BD4" w:rsidRDefault="00853BD4" w:rsidP="00853BD4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Prihodi za posebne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482,00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332,00</w:t>
      </w:r>
    </w:p>
    <w:p w14:paraId="6DC8E925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332,00</w:t>
      </w:r>
    </w:p>
    <w:p w14:paraId="4FA52CE6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Kapitalne pomoći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150,00</w:t>
      </w:r>
    </w:p>
    <w:p w14:paraId="0EB84228" w14:textId="77777777" w:rsidR="00853BD4" w:rsidRDefault="00853BD4" w:rsidP="00853BD4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32.850,00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25.800,00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25.800,00</w:t>
      </w:r>
    </w:p>
    <w:p w14:paraId="4DCEC0C3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32.700,00</w:t>
      </w:r>
    </w:p>
    <w:p w14:paraId="0FC5D694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Kapitalne pomoći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150,00</w:t>
      </w:r>
    </w:p>
    <w:p w14:paraId="33C5A829" w14:textId="77777777" w:rsidR="00853BD4" w:rsidRDefault="00853BD4" w:rsidP="00853BD4">
      <w:pPr>
        <w:widowControl w:val="0"/>
        <w:tabs>
          <w:tab w:val="right" w:pos="630"/>
          <w:tab w:val="left" w:pos="1200"/>
          <w:tab w:val="right" w:pos="11640"/>
          <w:tab w:val="right" w:pos="13475"/>
          <w:tab w:val="right" w:pos="15315"/>
        </w:tabs>
        <w:autoSpaceDE w:val="0"/>
        <w:autoSpaceDN w:val="0"/>
        <w:adjustRightInd w:val="0"/>
        <w:spacing w:before="465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612.690,00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271.960,00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280.555,00</w:t>
      </w:r>
    </w:p>
    <w:p w14:paraId="2563076D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  <w:tab w:val="right" w:pos="13475"/>
          <w:tab w:val="right" w:pos="15315"/>
        </w:tabs>
        <w:autoSpaceDE w:val="0"/>
        <w:autoSpaceDN w:val="0"/>
        <w:adjustRightInd w:val="0"/>
        <w:spacing w:before="16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451.790,00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159.960,00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164.555,00</w:t>
      </w:r>
    </w:p>
    <w:p w14:paraId="6320951F" w14:textId="77777777" w:rsidR="00853BD4" w:rsidRDefault="00853BD4" w:rsidP="00853BD4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47.600,00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38.900,00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38.900,00</w:t>
      </w:r>
    </w:p>
    <w:p w14:paraId="7405ACC3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6.200,00</w:t>
      </w:r>
    </w:p>
    <w:p w14:paraId="18C1A144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Knjige, umjetnička djela i ostale izložbene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5.500,00</w:t>
      </w:r>
    </w:p>
    <w:p w14:paraId="57545AE2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35.900,00</w:t>
      </w:r>
    </w:p>
    <w:p w14:paraId="5A2F7E3F" w14:textId="77777777" w:rsidR="00853BD4" w:rsidRDefault="00853BD4" w:rsidP="00853BD4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34.260,00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33.260,00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33.260,00</w:t>
      </w:r>
    </w:p>
    <w:p w14:paraId="6B0B112C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4.700,00</w:t>
      </w:r>
    </w:p>
    <w:p w14:paraId="229EC078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Knjige, umjetnička djela i ostale izložbene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700,00</w:t>
      </w:r>
    </w:p>
    <w:p w14:paraId="3F4A7C42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28.860,00</w:t>
      </w:r>
    </w:p>
    <w:p w14:paraId="278DC074" w14:textId="77777777" w:rsidR="00853BD4" w:rsidRDefault="00853BD4" w:rsidP="00853BD4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Prihodi za posebne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24.000,00</w:t>
      </w:r>
    </w:p>
    <w:p w14:paraId="041CD8C4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40.000,00</w:t>
      </w:r>
    </w:p>
    <w:p w14:paraId="61B49AA3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689D4B56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3.500,00</w:t>
      </w:r>
    </w:p>
    <w:p w14:paraId="75600033" w14:textId="77777777" w:rsidR="00853BD4" w:rsidRDefault="00853BD4" w:rsidP="00853BD4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227.430,00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5.100,00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12.695,00</w:t>
      </w:r>
    </w:p>
    <w:p w14:paraId="7EF49C2F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22.600,00</w:t>
      </w:r>
    </w:p>
    <w:p w14:paraId="0918BA6D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27.400,00</w:t>
      </w:r>
    </w:p>
    <w:p w14:paraId="14B4AB1C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177.430,00</w:t>
      </w:r>
    </w:p>
    <w:p w14:paraId="72151DE5" w14:textId="77777777" w:rsidR="00853BD4" w:rsidRDefault="00853BD4" w:rsidP="00853BD4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99.000,00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53.700,00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55.700,00</w:t>
      </w:r>
    </w:p>
    <w:p w14:paraId="2F28DA65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10.100,00</w:t>
      </w:r>
    </w:p>
    <w:p w14:paraId="4D4F2670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34.150,00</w:t>
      </w:r>
    </w:p>
    <w:p w14:paraId="7082770B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Knjige, umjetnička djela i ostale izložbene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2.000,00</w:t>
      </w:r>
    </w:p>
    <w:p w14:paraId="581DD176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52.750,00</w:t>
      </w:r>
    </w:p>
    <w:p w14:paraId="0AF98E70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  <w:tab w:val="right" w:pos="13475"/>
          <w:tab w:val="right" w:pos="1531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nabavu plemenitih metala i ostalih pohranjenih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700,00</w:t>
      </w:r>
    </w:p>
    <w:p w14:paraId="22DA07C0" w14:textId="77777777" w:rsidR="00853BD4" w:rsidRDefault="00853BD4" w:rsidP="00853BD4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700,00</w:t>
      </w:r>
    </w:p>
    <w:p w14:paraId="216818E8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Plemeniti metali i ostale pohranjene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700,00</w:t>
      </w:r>
    </w:p>
    <w:p w14:paraId="3190530D" w14:textId="77777777" w:rsidR="00853BD4" w:rsidRDefault="00853BD4" w:rsidP="00853BD4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0,00</w:t>
      </w:r>
    </w:p>
    <w:p w14:paraId="0822331D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6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Plemeniti metali i ostale pohranjene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1.500,00</w:t>
      </w:r>
    </w:p>
    <w:p w14:paraId="230F836E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  <w:tab w:val="right" w:pos="13475"/>
          <w:tab w:val="right" w:pos="1531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dodatna ulaganja na nefinancijskoj imovini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158.700,00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115.300,00</w:t>
      </w:r>
    </w:p>
    <w:p w14:paraId="2531C6AA" w14:textId="77777777" w:rsidR="00853BD4" w:rsidRDefault="00853BD4" w:rsidP="00853BD4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Prihodi za posebne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29.500,00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24.500,00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24.500,00</w:t>
      </w:r>
    </w:p>
    <w:p w14:paraId="019F27FA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29.500,00</w:t>
      </w:r>
    </w:p>
    <w:p w14:paraId="51CD487C" w14:textId="77777777" w:rsidR="00853BD4" w:rsidRDefault="00853BD4" w:rsidP="00853BD4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67.300,00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29.300,00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29.300,00</w:t>
      </w:r>
    </w:p>
    <w:p w14:paraId="4B628C66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4.000,00</w:t>
      </w:r>
    </w:p>
    <w:p w14:paraId="1EB0F1B5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63.300,00</w:t>
      </w:r>
    </w:p>
    <w:p w14:paraId="05357FA1" w14:textId="77777777" w:rsidR="00853BD4" w:rsidRDefault="00853BD4" w:rsidP="00853BD4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61.900,00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57.500,00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61.500,00</w:t>
      </w:r>
    </w:p>
    <w:p w14:paraId="706DF2EA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60.400,00</w:t>
      </w:r>
    </w:p>
    <w:p w14:paraId="450CFA63" w14:textId="77777777" w:rsidR="00853BD4" w:rsidRDefault="00853BD4" w:rsidP="00853BD4">
      <w:pPr>
        <w:widowControl w:val="0"/>
        <w:tabs>
          <w:tab w:val="right" w:pos="631"/>
          <w:tab w:val="left" w:pos="1200"/>
          <w:tab w:val="right" w:pos="1164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1.500,00</w:t>
      </w:r>
    </w:p>
    <w:p w14:paraId="1DEE79B7" w14:textId="77777777" w:rsidR="00853BD4" w:rsidRDefault="00853BD4" w:rsidP="00853BD4">
      <w:pPr>
        <w:widowControl w:val="0"/>
        <w:tabs>
          <w:tab w:val="left" w:pos="1259"/>
          <w:tab w:val="right" w:pos="11640"/>
          <w:tab w:val="right" w:pos="13475"/>
          <w:tab w:val="right" w:pos="15315"/>
        </w:tabs>
        <w:autoSpaceDE w:val="0"/>
        <w:autoSpaceDN w:val="0"/>
        <w:adjustRightInd w:val="0"/>
        <w:spacing w:before="521" w:after="0" w:line="240" w:lineRule="auto"/>
        <w:rPr>
          <w:rFonts w:ascii="Times New Roman" w:hAnsi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1.798.420,00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1.398.420,00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1.398.420,00</w:t>
      </w:r>
    </w:p>
    <w:p w14:paraId="535EC1C9" w14:textId="3BA7C32E" w:rsidR="00CB3BC9" w:rsidRPr="00CB3BC9" w:rsidRDefault="00CB3BC9" w:rsidP="00CB3BC9">
      <w:pPr>
        <w:pStyle w:val="Naslov1"/>
        <w:jc w:val="center"/>
        <w:rPr>
          <w:color w:val="auto"/>
        </w:rPr>
      </w:pPr>
      <w:bookmarkStart w:id="4" w:name="_Toc119421567"/>
      <w:bookmarkStart w:id="5" w:name="_Toc123131785"/>
      <w:r>
        <w:rPr>
          <w:color w:val="auto"/>
        </w:rPr>
        <w:lastRenderedPageBreak/>
        <w:t>I.</w:t>
      </w:r>
      <w:r w:rsidRPr="00CB3BC9">
        <w:rPr>
          <w:color w:val="auto"/>
        </w:rPr>
        <w:t>OPĆI DIO - A. RAČUN PRIHODA I RASHODA (RASHODI PREMA FUNKCIJSKOJ KLASIFIKACIJI)</w:t>
      </w:r>
      <w:bookmarkEnd w:id="4"/>
      <w:bookmarkEnd w:id="5"/>
    </w:p>
    <w:p w14:paraId="2DCF62CC" w14:textId="77777777" w:rsidR="00CB3BC9" w:rsidRDefault="00CB3BC9" w:rsidP="00CB3BC9">
      <w:pPr>
        <w:widowControl w:val="0"/>
        <w:tabs>
          <w:tab w:val="right" w:pos="15309"/>
        </w:tabs>
        <w:autoSpaceDE w:val="0"/>
        <w:autoSpaceDN w:val="0"/>
        <w:adjustRightInd w:val="0"/>
        <w:spacing w:before="343" w:after="0" w:line="240" w:lineRule="auto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Navedeni iznosi su izraženi u EUR valuti</w:t>
      </w:r>
    </w:p>
    <w:p w14:paraId="324E65AB" w14:textId="080E01E8" w:rsidR="00CB3BC9" w:rsidRDefault="00CB3BC9" w:rsidP="00CB3BC9">
      <w:pPr>
        <w:pStyle w:val="Odlomakpopisa"/>
        <w:widowControl w:val="0"/>
        <w:tabs>
          <w:tab w:val="left" w:pos="12287"/>
        </w:tabs>
        <w:autoSpaceDE w:val="0"/>
        <w:autoSpaceDN w:val="0"/>
        <w:adjustRightInd w:val="0"/>
        <w:spacing w:before="19" w:after="0" w:line="240" w:lineRule="auto"/>
        <w:ind w:left="3570"/>
        <w:rPr>
          <w:rFonts w:ascii="Times New Roman" w:hAnsi="Times New Roman"/>
          <w:color w:val="000000"/>
          <w:sz w:val="28"/>
          <w:szCs w:val="28"/>
        </w:rPr>
      </w:pPr>
    </w:p>
    <w:p w14:paraId="2EDF041F" w14:textId="77777777" w:rsidR="00853BD4" w:rsidRDefault="00853BD4" w:rsidP="00853BD4">
      <w:pPr>
        <w:widowControl w:val="0"/>
        <w:tabs>
          <w:tab w:val="center" w:pos="368"/>
          <w:tab w:val="center" w:pos="5439"/>
          <w:tab w:val="center" w:pos="11109"/>
          <w:tab w:val="center" w:pos="12909"/>
          <w:tab w:val="center" w:pos="14655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Funk.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Proračun za 2023.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3CADE64A" w14:textId="77777777" w:rsidR="00853BD4" w:rsidRDefault="00853BD4" w:rsidP="00853BD4">
      <w:pPr>
        <w:widowControl w:val="0"/>
        <w:tabs>
          <w:tab w:val="center" w:pos="368"/>
          <w:tab w:val="center" w:pos="5439"/>
          <w:tab w:val="center" w:pos="11109"/>
          <w:tab w:val="center" w:pos="12909"/>
          <w:tab w:val="center" w:pos="14654"/>
        </w:tabs>
        <w:autoSpaceDE w:val="0"/>
        <w:autoSpaceDN w:val="0"/>
        <w:adjustRightInd w:val="0"/>
        <w:spacing w:before="28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</w:p>
    <w:p w14:paraId="7668743B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Opće javne usluge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506.345,00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445.295,00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454.095,00</w:t>
      </w:r>
    </w:p>
    <w:p w14:paraId="203FE2FD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Opće javne usluge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6.300,00</w:t>
      </w:r>
    </w:p>
    <w:p w14:paraId="4DF3B896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Izvršna i zakonodavna tijela, financijski i fiskalni poslovi, vanjski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117.664,00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92.414,00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105.214,00</w:t>
      </w:r>
    </w:p>
    <w:p w14:paraId="19FD2092" w14:textId="77777777" w:rsidR="00853BD4" w:rsidRDefault="00853BD4" w:rsidP="00853BD4">
      <w:pPr>
        <w:widowControl w:val="0"/>
        <w:tabs>
          <w:tab w:val="left" w:pos="8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poslovi  </w:t>
      </w:r>
    </w:p>
    <w:p w14:paraId="1ED73EDB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Opće usluge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378.781,00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342.981,00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338.981,00</w:t>
      </w:r>
    </w:p>
    <w:p w14:paraId="42932BC7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Opće javne usluge koje nisu drugdje svrstane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3.600,00</w:t>
      </w:r>
    </w:p>
    <w:p w14:paraId="2303516E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Obrana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2.200,00</w:t>
      </w:r>
    </w:p>
    <w:p w14:paraId="51579E29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Civilna obrana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2.200,00</w:t>
      </w:r>
    </w:p>
    <w:p w14:paraId="295B6363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Javni red i sigurnost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90.600,00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84.895,00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70.500,00</w:t>
      </w:r>
    </w:p>
    <w:p w14:paraId="3200944C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Javni red i sigurnost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4.650,00</w:t>
      </w:r>
    </w:p>
    <w:p w14:paraId="5B45FE73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Usluge protupožarne zaštite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85.950,00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80.245,00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65.850,00</w:t>
      </w:r>
    </w:p>
    <w:p w14:paraId="273F6FA0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Ekonomski poslovi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156.850,00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144.350,00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144.350,00</w:t>
      </w:r>
    </w:p>
    <w:p w14:paraId="47AA0B8A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Poljoprivreda, šumarstvo, ribarstvo i lov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73.900,00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73.900,00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73.900,00</w:t>
      </w:r>
    </w:p>
    <w:p w14:paraId="618992BC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Gorivo i energija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2.050,00</w:t>
      </w:r>
    </w:p>
    <w:p w14:paraId="75CF1BD2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Promet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41.000,00</w:t>
      </w:r>
    </w:p>
    <w:p w14:paraId="256B4C37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Ostale industrije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29.900,00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27.400,00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27.400,00</w:t>
      </w:r>
    </w:p>
    <w:p w14:paraId="20579673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Zaštita okoliša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4.800,00</w:t>
      </w:r>
    </w:p>
    <w:p w14:paraId="5B3383A8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Zaštita okoliša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2.000,00</w:t>
      </w:r>
    </w:p>
    <w:p w14:paraId="624EA19D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Gospodarenje otpadom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800,00</w:t>
      </w:r>
    </w:p>
    <w:p w14:paraId="7D9AFF37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Poslovi i usluge zaštite okoliša koji nisu drugdje svrstani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2.000,00</w:t>
      </w:r>
    </w:p>
    <w:p w14:paraId="3E3DD27F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Usluge unaprjeđenja stanovanja i zajednice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450.245,00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354.850,00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358.445,00</w:t>
      </w:r>
    </w:p>
    <w:p w14:paraId="64C1332B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Usluge unaprjeđenja stanovanja i zajednice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296.900,00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260.400,00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262.400,00</w:t>
      </w:r>
    </w:p>
    <w:p w14:paraId="2F18625D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Razvoj stanovanja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30.900,00</w:t>
      </w:r>
    </w:p>
    <w:p w14:paraId="5582486A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Razvoj zajednice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49.865,00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15.300,00</w:t>
      </w:r>
    </w:p>
    <w:p w14:paraId="0220F5C6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Opskrba vodom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1.050,00</w:t>
      </w:r>
    </w:p>
    <w:p w14:paraId="45814DE6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Ulična rasvjeta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26.900,00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24.300,00</w:t>
      </w:r>
    </w:p>
    <w:p w14:paraId="0C964767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Rashodi vezani uz stanovanje i kom. pogodnosti koji nisu drugdje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40.630,00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24.495,00</w:t>
      </w:r>
    </w:p>
    <w:p w14:paraId="7C3DF289" w14:textId="77777777" w:rsidR="00853BD4" w:rsidRDefault="00853BD4" w:rsidP="00853BD4">
      <w:pPr>
        <w:widowControl w:val="0"/>
        <w:tabs>
          <w:tab w:val="left" w:pos="8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svrstani  </w:t>
      </w:r>
    </w:p>
    <w:p w14:paraId="6F8E73D8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Zdravstvo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14.680,00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11.480,00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11.480,00</w:t>
      </w:r>
    </w:p>
    <w:p w14:paraId="46FF0BE5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Zdravstvo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3.130,00</w:t>
      </w:r>
    </w:p>
    <w:p w14:paraId="417835B8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Medicinski proizvodi, pribor i oprema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700,00</w:t>
      </w:r>
    </w:p>
    <w:p w14:paraId="3BB1B267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20"/>
          <w:szCs w:val="20"/>
        </w:rPr>
        <w:t>074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Službe javnog zdravstva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3.800,00</w:t>
      </w:r>
    </w:p>
    <w:p w14:paraId="2B15FC1A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Poslovi i usluge zdravstva koji nisu drugdje svrstani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3.850,00</w:t>
      </w:r>
    </w:p>
    <w:p w14:paraId="05752D64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Rekreacija, kultura i religija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394.410,00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187.510,00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189.510,00</w:t>
      </w:r>
    </w:p>
    <w:p w14:paraId="7B5B14CA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Rekreacija, kultura i religija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1.500,00</w:t>
      </w:r>
    </w:p>
    <w:p w14:paraId="703983D0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Službe rekreacije i sporta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6.000,00</w:t>
      </w:r>
    </w:p>
    <w:p w14:paraId="6982BB45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Službe kulture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77.960,00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72.460,00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69.460,00</w:t>
      </w:r>
    </w:p>
    <w:p w14:paraId="575737E2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Rashodi za rekreaciju, kulturu i religiju koji nisu drugdje svrstani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303.950,00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107.550,00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112.550,00</w:t>
      </w:r>
    </w:p>
    <w:p w14:paraId="4807AF92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Obrazovanje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157.050,00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141.800,00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141.800,00</w:t>
      </w:r>
    </w:p>
    <w:p w14:paraId="69E73F0A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Obrazovanje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400,00</w:t>
      </w:r>
    </w:p>
    <w:p w14:paraId="676A5C04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Predškolsko i osnovno obrazovanje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138.750,00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123.500,00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123.500,00</w:t>
      </w:r>
    </w:p>
    <w:p w14:paraId="7658E92E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Srednjoškolsko obrazovanje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17.900,00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17.900,00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17.900,00</w:t>
      </w:r>
    </w:p>
    <w:p w14:paraId="4BF680D9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Socijalna zaštita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21.240,00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21.240,00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21.240,00</w:t>
      </w:r>
    </w:p>
    <w:p w14:paraId="4AB9D77A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Socijalna zaštita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12.900,00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12.900,00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12.900,00</w:t>
      </w:r>
    </w:p>
    <w:p w14:paraId="568C4A92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Bolest i invaliditet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2.400,00</w:t>
      </w:r>
    </w:p>
    <w:p w14:paraId="5F15A86A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Starost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300,00</w:t>
      </w:r>
    </w:p>
    <w:p w14:paraId="5CEAE17E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Obitelj i djeca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1.500,00</w:t>
      </w:r>
    </w:p>
    <w:p w14:paraId="39D989B2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Stanovanje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4.140,00</w:t>
      </w:r>
    </w:p>
    <w:p w14:paraId="69845338" w14:textId="77777777" w:rsidR="00853BD4" w:rsidRDefault="00853BD4" w:rsidP="00853BD4">
      <w:pPr>
        <w:widowControl w:val="0"/>
        <w:tabs>
          <w:tab w:val="right" w:pos="737"/>
          <w:tab w:val="left" w:pos="855"/>
          <w:tab w:val="right" w:pos="11910"/>
          <w:tab w:val="right" w:pos="13730"/>
          <w:tab w:val="right" w:pos="154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Aktivnosti socijalne zaštite koje nisu drugdje svrstane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0,00</w:t>
      </w:r>
    </w:p>
    <w:p w14:paraId="4762AB03" w14:textId="3DFBF95D" w:rsidR="00CB3BC9" w:rsidRDefault="00853BD4" w:rsidP="00853BD4">
      <w:pPr>
        <w:widowControl w:val="0"/>
        <w:tabs>
          <w:tab w:val="right" w:pos="15309"/>
        </w:tabs>
        <w:autoSpaceDE w:val="0"/>
        <w:autoSpaceDN w:val="0"/>
        <w:adjustRightInd w:val="0"/>
        <w:spacing w:before="343" w:after="0" w:line="240" w:lineRule="auto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UKUPNO  1.798.420,00         1.398.420,00      1.398.420,00</w:t>
      </w:r>
      <w:r w:rsidR="00CB3BC9">
        <w:rPr>
          <w:rFonts w:ascii="Arial" w:hAnsi="Arial" w:cs="Arial"/>
          <w:sz w:val="24"/>
          <w:szCs w:val="24"/>
        </w:rPr>
        <w:tab/>
      </w:r>
    </w:p>
    <w:p w14:paraId="64154356" w14:textId="504F8E90" w:rsidR="00CB3BC9" w:rsidRPr="00CB3BC9" w:rsidRDefault="00CB3BC9" w:rsidP="00CB3BC9">
      <w:pPr>
        <w:pStyle w:val="Naslov1"/>
        <w:jc w:val="center"/>
        <w:rPr>
          <w:color w:val="auto"/>
        </w:rPr>
      </w:pPr>
      <w:bookmarkStart w:id="6" w:name="_Toc119421568"/>
      <w:bookmarkStart w:id="7" w:name="_Toc123131786"/>
      <w:r w:rsidRPr="00CB3BC9">
        <w:rPr>
          <w:color w:val="auto"/>
        </w:rPr>
        <w:t>I.OPĆI DIO - B. RAČUN FINANCIRANJA</w:t>
      </w:r>
      <w:bookmarkEnd w:id="6"/>
      <w:bookmarkEnd w:id="7"/>
    </w:p>
    <w:p w14:paraId="7CB40605" w14:textId="3D43DB1D" w:rsidR="00CB3BC9" w:rsidRPr="00CB3BC9" w:rsidRDefault="00CB3BC9" w:rsidP="00CB3BC9">
      <w:pPr>
        <w:widowControl w:val="0"/>
        <w:tabs>
          <w:tab w:val="left" w:pos="12549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</w:t>
      </w:r>
      <w:r>
        <w:rPr>
          <w:rFonts w:ascii="Segoe UI" w:hAnsi="Segoe UI" w:cs="Segoe UI"/>
          <w:color w:val="000000"/>
          <w:sz w:val="16"/>
          <w:szCs w:val="16"/>
        </w:rPr>
        <w:t>Navedeni iznosi su izraženi u EUR valuti</w:t>
      </w:r>
    </w:p>
    <w:p w14:paraId="0086FEFD" w14:textId="77777777" w:rsidR="000B5406" w:rsidRDefault="000B5406" w:rsidP="000B5406">
      <w:pPr>
        <w:widowControl w:val="0"/>
        <w:tabs>
          <w:tab w:val="center" w:pos="566"/>
          <w:tab w:val="center" w:pos="5525"/>
          <w:tab w:val="center" w:pos="10829"/>
          <w:tab w:val="center" w:pos="12667"/>
          <w:tab w:val="center" w:pos="14452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Izvor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Proračun za 2023.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55F0E6E8" w14:textId="77777777" w:rsidR="000B5406" w:rsidRDefault="000B5406" w:rsidP="000B5406">
      <w:pPr>
        <w:widowControl w:val="0"/>
        <w:tabs>
          <w:tab w:val="center" w:pos="566"/>
          <w:tab w:val="center" w:pos="5525"/>
          <w:tab w:val="center" w:pos="10829"/>
          <w:tab w:val="center" w:pos="12637"/>
          <w:tab w:val="center" w:pos="14452"/>
        </w:tabs>
        <w:autoSpaceDE w:val="0"/>
        <w:autoSpaceDN w:val="0"/>
        <w:adjustRightInd w:val="0"/>
        <w:spacing w:before="276" w:after="0" w:line="240" w:lineRule="auto"/>
        <w:rPr>
          <w:rFonts w:ascii="Tahoma" w:hAnsi="Tahoma" w:cs="Tahoma"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</w:p>
    <w:p w14:paraId="15D73890" w14:textId="77777777" w:rsidR="000B5406" w:rsidRDefault="000B5406" w:rsidP="000B5406">
      <w:pPr>
        <w:widowControl w:val="0"/>
        <w:tabs>
          <w:tab w:val="right" w:pos="630"/>
          <w:tab w:val="left" w:pos="1200"/>
          <w:tab w:val="right" w:pos="11640"/>
          <w:tab w:val="right" w:pos="13475"/>
          <w:tab w:val="right" w:pos="15315"/>
        </w:tabs>
        <w:autoSpaceDE w:val="0"/>
        <w:autoSpaceDN w:val="0"/>
        <w:adjustRightInd w:val="0"/>
        <w:spacing w:before="16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-1.580,00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-1.580,00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-1.580,00</w:t>
      </w:r>
    </w:p>
    <w:p w14:paraId="7CA1A8ED" w14:textId="77777777" w:rsidR="000B5406" w:rsidRDefault="000B5406" w:rsidP="000B5406">
      <w:pPr>
        <w:widowControl w:val="0"/>
        <w:tabs>
          <w:tab w:val="right" w:pos="631"/>
          <w:tab w:val="left" w:pos="1200"/>
          <w:tab w:val="right" w:pos="11640"/>
          <w:tab w:val="right" w:pos="13475"/>
          <w:tab w:val="right" w:pos="1531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dionice i udjele u glavnici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-1.580,00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-1.580,00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-1.580,00</w:t>
      </w:r>
    </w:p>
    <w:p w14:paraId="60DA8A46" w14:textId="77777777" w:rsidR="000B5406" w:rsidRDefault="000B5406" w:rsidP="000B5406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-1.580,00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-1.580,00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-1.580,00</w:t>
      </w:r>
    </w:p>
    <w:p w14:paraId="3AF79B23" w14:textId="77777777" w:rsidR="000B5406" w:rsidRDefault="000B5406" w:rsidP="000B5406">
      <w:pPr>
        <w:widowControl w:val="0"/>
        <w:tabs>
          <w:tab w:val="right" w:pos="631"/>
          <w:tab w:val="left" w:pos="1200"/>
          <w:tab w:val="right" w:pos="11640"/>
          <w:tab w:val="right" w:pos="13475"/>
          <w:tab w:val="right" w:pos="15315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otplatu glavnice primljenih kredita i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</w:p>
    <w:p w14:paraId="48076348" w14:textId="77777777" w:rsidR="000B5406" w:rsidRDefault="000B5406" w:rsidP="000B5406">
      <w:pPr>
        <w:widowControl w:val="0"/>
        <w:tabs>
          <w:tab w:val="right" w:pos="560"/>
          <w:tab w:val="center" w:pos="908"/>
          <w:tab w:val="left" w:pos="1250"/>
          <w:tab w:val="right" w:pos="11571"/>
          <w:tab w:val="right" w:pos="13406"/>
          <w:tab w:val="right" w:pos="15246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i/>
          <w:i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0,00</w:t>
      </w:r>
    </w:p>
    <w:p w14:paraId="5E78ABA1" w14:textId="77777777" w:rsidR="000B5406" w:rsidRDefault="000B5406" w:rsidP="000B5406">
      <w:pPr>
        <w:widowControl w:val="0"/>
        <w:tabs>
          <w:tab w:val="right" w:pos="630"/>
          <w:tab w:val="left" w:pos="1200"/>
          <w:tab w:val="right" w:pos="11640"/>
          <w:tab w:val="right" w:pos="13475"/>
          <w:tab w:val="right" w:pos="15315"/>
        </w:tabs>
        <w:autoSpaceDE w:val="0"/>
        <w:autoSpaceDN w:val="0"/>
        <w:adjustRightInd w:val="0"/>
        <w:spacing w:before="49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Primici od financijske imovine i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46.453,00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</w:p>
    <w:p w14:paraId="565D1D99" w14:textId="77777777" w:rsidR="000B5406" w:rsidRDefault="000B5406" w:rsidP="000B5406">
      <w:pPr>
        <w:widowControl w:val="0"/>
        <w:tabs>
          <w:tab w:val="right" w:pos="631"/>
          <w:tab w:val="left" w:pos="1200"/>
          <w:tab w:val="right" w:pos="11640"/>
          <w:tab w:val="right" w:pos="13475"/>
          <w:tab w:val="right" w:pos="1531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Primljene otplate (povrati) glavnice danih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46.453,00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</w:p>
    <w:p w14:paraId="66A8EE2E" w14:textId="51F011C9" w:rsidR="00CB3BC9" w:rsidRDefault="000B5406" w:rsidP="000B5406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464" w:after="0" w:line="240" w:lineRule="auto"/>
        <w:rPr>
          <w:rFonts w:ascii="Tahoma" w:hAnsi="Tahoma" w:cs="Tahoma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Izvor: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46.453,00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sz w:val="18"/>
          <w:szCs w:val="18"/>
        </w:rPr>
        <w:t>0,00</w:t>
      </w:r>
      <w:r w:rsidR="00CB3BC9">
        <w:rPr>
          <w:rFonts w:ascii="Arial" w:hAnsi="Arial" w:cs="Arial"/>
          <w:sz w:val="24"/>
          <w:szCs w:val="24"/>
        </w:rPr>
        <w:tab/>
      </w:r>
      <w:r w:rsidR="00CB3BC9">
        <w:rPr>
          <w:rFonts w:ascii="Arial" w:hAnsi="Arial" w:cs="Arial"/>
          <w:sz w:val="24"/>
          <w:szCs w:val="24"/>
        </w:rPr>
        <w:tab/>
      </w:r>
    </w:p>
    <w:p w14:paraId="70A9EE29" w14:textId="41B1DD82" w:rsidR="00CB3BC9" w:rsidRDefault="00CB3BC9" w:rsidP="00BB145C">
      <w:pPr>
        <w:pStyle w:val="Naslov2"/>
        <w:jc w:val="center"/>
        <w:rPr>
          <w:color w:val="auto"/>
        </w:rPr>
      </w:pPr>
    </w:p>
    <w:p w14:paraId="0424E60C" w14:textId="553EBBA5" w:rsidR="006A5A33" w:rsidRDefault="006A5A33" w:rsidP="006A5A33"/>
    <w:p w14:paraId="62B192B3" w14:textId="5155D8CF" w:rsidR="00CD6138" w:rsidRDefault="00CD6138" w:rsidP="006A5A33"/>
    <w:p w14:paraId="656B59BC" w14:textId="625E67A6" w:rsidR="00CD6138" w:rsidRDefault="00CD6138" w:rsidP="006A5A33"/>
    <w:p w14:paraId="5ABB29CA" w14:textId="77777777" w:rsidR="00CD6138" w:rsidRPr="006A5A33" w:rsidRDefault="00CD6138" w:rsidP="006A5A33"/>
    <w:p w14:paraId="40972E97" w14:textId="77777777" w:rsidR="00CB3BC9" w:rsidRDefault="00CB3BC9" w:rsidP="00BB145C">
      <w:pPr>
        <w:pStyle w:val="Naslov2"/>
        <w:jc w:val="center"/>
        <w:rPr>
          <w:color w:val="auto"/>
        </w:rPr>
      </w:pPr>
    </w:p>
    <w:p w14:paraId="071C63F5" w14:textId="77777777" w:rsidR="003B6A99" w:rsidRPr="006A5A33" w:rsidRDefault="003B6A99" w:rsidP="003B6A99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6A5A33">
        <w:rPr>
          <w:rFonts w:ascii="Times New Roman" w:hAnsi="Times New Roman"/>
          <w:b/>
          <w:bCs/>
          <w:sz w:val="24"/>
          <w:szCs w:val="24"/>
        </w:rPr>
        <w:t>Članak 3.</w:t>
      </w:r>
    </w:p>
    <w:p w14:paraId="78E15726" w14:textId="369D7E5A" w:rsidR="006A5A33" w:rsidRDefault="003B6A99" w:rsidP="006A5A33">
      <w:pPr>
        <w:jc w:val="both"/>
        <w:rPr>
          <w:rFonts w:ascii="Times New Roman" w:hAnsi="Times New Roman"/>
        </w:rPr>
      </w:pPr>
      <w:r w:rsidRPr="009F28B5">
        <w:rPr>
          <w:rFonts w:ascii="Times New Roman" w:hAnsi="Times New Roman"/>
        </w:rPr>
        <w:t xml:space="preserve">Rashodi i izdaci Prijedloga proračuna za </w:t>
      </w:r>
      <w:r w:rsidRPr="009F28B5">
        <w:rPr>
          <w:rFonts w:ascii="Times New Roman" w:hAnsi="Times New Roman"/>
          <w:b/>
        </w:rPr>
        <w:t>202</w:t>
      </w:r>
      <w:r w:rsidR="006A5A33">
        <w:rPr>
          <w:rFonts w:ascii="Times New Roman" w:hAnsi="Times New Roman"/>
          <w:b/>
        </w:rPr>
        <w:t>3</w:t>
      </w:r>
      <w:r w:rsidRPr="009F28B5">
        <w:rPr>
          <w:rFonts w:ascii="Times New Roman" w:hAnsi="Times New Roman"/>
          <w:b/>
        </w:rPr>
        <w:t xml:space="preserve">. godinu u iznosu od </w:t>
      </w:r>
      <w:r>
        <w:rPr>
          <w:rFonts w:ascii="Times New Roman" w:hAnsi="Times New Roman"/>
          <w:b/>
        </w:rPr>
        <w:t>1</w:t>
      </w:r>
      <w:r w:rsidRPr="009F28B5">
        <w:rPr>
          <w:rFonts w:ascii="Times New Roman" w:hAnsi="Times New Roman"/>
          <w:b/>
        </w:rPr>
        <w:t>.</w:t>
      </w:r>
      <w:r w:rsidR="006A5A33">
        <w:rPr>
          <w:rFonts w:ascii="Times New Roman" w:hAnsi="Times New Roman"/>
          <w:b/>
        </w:rPr>
        <w:t>8</w:t>
      </w:r>
      <w:r w:rsidRPr="009F28B5">
        <w:rPr>
          <w:rFonts w:ascii="Times New Roman" w:hAnsi="Times New Roman"/>
          <w:b/>
        </w:rPr>
        <w:t>00.000</w:t>
      </w:r>
      <w:r w:rsidR="006A5A33">
        <w:rPr>
          <w:rFonts w:ascii="Times New Roman" w:hAnsi="Times New Roman"/>
          <w:b/>
        </w:rPr>
        <w:t>,00</w:t>
      </w:r>
      <w:r w:rsidRPr="009F28B5">
        <w:rPr>
          <w:rFonts w:ascii="Times New Roman" w:hAnsi="Times New Roman"/>
          <w:b/>
        </w:rPr>
        <w:t xml:space="preserve"> </w:t>
      </w:r>
      <w:r w:rsidR="006A5A33">
        <w:rPr>
          <w:rFonts w:ascii="Times New Roman" w:hAnsi="Times New Roman"/>
          <w:b/>
        </w:rPr>
        <w:t>eura</w:t>
      </w:r>
      <w:r w:rsidRPr="009F28B5">
        <w:rPr>
          <w:rFonts w:ascii="Times New Roman" w:hAnsi="Times New Roman"/>
        </w:rPr>
        <w:t xml:space="preserve">, za </w:t>
      </w:r>
      <w:r w:rsidRPr="009F28B5">
        <w:rPr>
          <w:rFonts w:ascii="Times New Roman" w:hAnsi="Times New Roman"/>
          <w:b/>
        </w:rPr>
        <w:t>202</w:t>
      </w:r>
      <w:r w:rsidR="006A5A33">
        <w:rPr>
          <w:rFonts w:ascii="Times New Roman" w:hAnsi="Times New Roman"/>
          <w:b/>
        </w:rPr>
        <w:t>4</w:t>
      </w:r>
      <w:r w:rsidRPr="009F28B5">
        <w:rPr>
          <w:rFonts w:ascii="Times New Roman" w:hAnsi="Times New Roman"/>
          <w:b/>
        </w:rPr>
        <w:t xml:space="preserve">. godinu u iznosu od </w:t>
      </w:r>
      <w:r w:rsidR="00381B6B">
        <w:rPr>
          <w:rFonts w:ascii="Times New Roman" w:hAnsi="Times New Roman"/>
          <w:b/>
        </w:rPr>
        <w:t>1</w:t>
      </w:r>
      <w:r w:rsidRPr="009F28B5">
        <w:rPr>
          <w:rFonts w:ascii="Times New Roman" w:hAnsi="Times New Roman"/>
          <w:b/>
        </w:rPr>
        <w:t>.</w:t>
      </w:r>
      <w:r w:rsidR="006A5A33">
        <w:rPr>
          <w:rFonts w:ascii="Times New Roman" w:hAnsi="Times New Roman"/>
          <w:b/>
        </w:rPr>
        <w:t>4</w:t>
      </w:r>
      <w:r w:rsidRPr="009F28B5">
        <w:rPr>
          <w:rFonts w:ascii="Times New Roman" w:hAnsi="Times New Roman"/>
          <w:b/>
        </w:rPr>
        <w:t>00.000</w:t>
      </w:r>
      <w:r w:rsidR="006A5A33">
        <w:rPr>
          <w:rFonts w:ascii="Times New Roman" w:hAnsi="Times New Roman"/>
          <w:b/>
        </w:rPr>
        <w:t>,00</w:t>
      </w:r>
      <w:r w:rsidRPr="009F28B5">
        <w:rPr>
          <w:rFonts w:ascii="Times New Roman" w:hAnsi="Times New Roman"/>
          <w:b/>
        </w:rPr>
        <w:t xml:space="preserve"> </w:t>
      </w:r>
      <w:r w:rsidR="006A5A33">
        <w:rPr>
          <w:rFonts w:ascii="Times New Roman" w:hAnsi="Times New Roman"/>
          <w:b/>
        </w:rPr>
        <w:t>eura</w:t>
      </w:r>
      <w:r w:rsidRPr="009F28B5">
        <w:rPr>
          <w:rFonts w:ascii="Times New Roman" w:hAnsi="Times New Roman"/>
        </w:rPr>
        <w:t xml:space="preserve">, te za </w:t>
      </w:r>
      <w:r w:rsidRPr="009F28B5">
        <w:rPr>
          <w:rFonts w:ascii="Times New Roman" w:hAnsi="Times New Roman"/>
          <w:b/>
        </w:rPr>
        <w:t>202</w:t>
      </w:r>
      <w:r w:rsidR="006A5A33">
        <w:rPr>
          <w:rFonts w:ascii="Times New Roman" w:hAnsi="Times New Roman"/>
          <w:b/>
        </w:rPr>
        <w:t>5</w:t>
      </w:r>
      <w:r w:rsidRPr="009F28B5">
        <w:rPr>
          <w:rFonts w:ascii="Times New Roman" w:hAnsi="Times New Roman"/>
          <w:b/>
        </w:rPr>
        <w:t xml:space="preserve">. godinu u iznosu od </w:t>
      </w:r>
      <w:r w:rsidR="00381B6B">
        <w:rPr>
          <w:rFonts w:ascii="Times New Roman" w:hAnsi="Times New Roman"/>
          <w:b/>
        </w:rPr>
        <w:t>1</w:t>
      </w:r>
      <w:r w:rsidRPr="009F28B5">
        <w:rPr>
          <w:rFonts w:ascii="Times New Roman" w:hAnsi="Times New Roman"/>
          <w:b/>
        </w:rPr>
        <w:t>.</w:t>
      </w:r>
      <w:r w:rsidR="006A5A33">
        <w:rPr>
          <w:rFonts w:ascii="Times New Roman" w:hAnsi="Times New Roman"/>
          <w:b/>
        </w:rPr>
        <w:t>4</w:t>
      </w:r>
      <w:r w:rsidRPr="009F28B5">
        <w:rPr>
          <w:rFonts w:ascii="Times New Roman" w:hAnsi="Times New Roman"/>
          <w:b/>
        </w:rPr>
        <w:t>00.000</w:t>
      </w:r>
      <w:r w:rsidR="006A5A33">
        <w:rPr>
          <w:rFonts w:ascii="Times New Roman" w:hAnsi="Times New Roman"/>
          <w:b/>
        </w:rPr>
        <w:t>,00</w:t>
      </w:r>
      <w:r w:rsidRPr="009F28B5">
        <w:rPr>
          <w:rFonts w:ascii="Times New Roman" w:hAnsi="Times New Roman"/>
          <w:b/>
        </w:rPr>
        <w:t xml:space="preserve"> </w:t>
      </w:r>
      <w:r w:rsidR="002B5927">
        <w:rPr>
          <w:rFonts w:ascii="Times New Roman" w:hAnsi="Times New Roman"/>
          <w:b/>
        </w:rPr>
        <w:t>eura</w:t>
      </w:r>
      <w:r w:rsidRPr="009F28B5">
        <w:rPr>
          <w:rFonts w:ascii="Times New Roman" w:hAnsi="Times New Roman"/>
        </w:rPr>
        <w:t xml:space="preserve"> iskazani prema organizacijskoj, programskoj i funkcijskoj klasifikaciji, te izvorima financiranja raspoređeni po nositeljima i korisnicima  u posebnom dijelu Proračuna kako slijedi:</w:t>
      </w:r>
    </w:p>
    <w:p w14:paraId="53050E13" w14:textId="03F9BE68" w:rsidR="002B5927" w:rsidRDefault="002B5927" w:rsidP="006A5A33">
      <w:pPr>
        <w:jc w:val="both"/>
        <w:rPr>
          <w:rFonts w:ascii="Times New Roman" w:hAnsi="Times New Roman"/>
        </w:rPr>
      </w:pPr>
    </w:p>
    <w:p w14:paraId="1F0A448B" w14:textId="7DA867BF" w:rsidR="002B5927" w:rsidRDefault="002B5927" w:rsidP="006A5A33">
      <w:pPr>
        <w:jc w:val="both"/>
        <w:rPr>
          <w:rFonts w:ascii="Arial" w:hAnsi="Arial" w:cs="Arial"/>
          <w:sz w:val="24"/>
          <w:szCs w:val="24"/>
        </w:rPr>
      </w:pPr>
    </w:p>
    <w:p w14:paraId="40A118C0" w14:textId="7F3F5C15" w:rsidR="00CD6138" w:rsidRDefault="00CD6138" w:rsidP="006A5A33">
      <w:pPr>
        <w:jc w:val="both"/>
        <w:rPr>
          <w:rFonts w:ascii="Arial" w:hAnsi="Arial" w:cs="Arial"/>
          <w:sz w:val="24"/>
          <w:szCs w:val="24"/>
        </w:rPr>
      </w:pPr>
    </w:p>
    <w:p w14:paraId="3CBC85C5" w14:textId="4FE7DFE5" w:rsidR="00CD6138" w:rsidRDefault="00CD6138" w:rsidP="006A5A33">
      <w:pPr>
        <w:jc w:val="both"/>
        <w:rPr>
          <w:rFonts w:ascii="Arial" w:hAnsi="Arial" w:cs="Arial"/>
          <w:sz w:val="24"/>
          <w:szCs w:val="24"/>
        </w:rPr>
      </w:pPr>
    </w:p>
    <w:p w14:paraId="0D853E98" w14:textId="4F369E91" w:rsidR="00CD6138" w:rsidRDefault="00CD6138" w:rsidP="006A5A33">
      <w:pPr>
        <w:jc w:val="both"/>
        <w:rPr>
          <w:rFonts w:ascii="Arial" w:hAnsi="Arial" w:cs="Arial"/>
          <w:sz w:val="24"/>
          <w:szCs w:val="24"/>
        </w:rPr>
      </w:pPr>
    </w:p>
    <w:p w14:paraId="2AE60446" w14:textId="77777777" w:rsidR="00CD6138" w:rsidRDefault="00CD6138" w:rsidP="006A5A33">
      <w:pPr>
        <w:jc w:val="both"/>
        <w:rPr>
          <w:rFonts w:ascii="Arial" w:hAnsi="Arial" w:cs="Arial"/>
          <w:sz w:val="24"/>
          <w:szCs w:val="24"/>
        </w:rPr>
        <w:sectPr w:rsidR="00CD6138" w:rsidSect="00D63958">
          <w:footerReference w:type="default" r:id="rId10"/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14:paraId="7D6E07D9" w14:textId="77777777" w:rsidR="00CD6138" w:rsidRDefault="00CD6138" w:rsidP="006A5A33">
      <w:pPr>
        <w:jc w:val="both"/>
        <w:rPr>
          <w:rFonts w:ascii="Arial" w:hAnsi="Arial" w:cs="Arial"/>
          <w:sz w:val="24"/>
          <w:szCs w:val="24"/>
        </w:rPr>
      </w:pPr>
    </w:p>
    <w:p w14:paraId="4FECCBE7" w14:textId="1C830E49" w:rsidR="006A5A33" w:rsidRPr="006A5A33" w:rsidRDefault="006A5A33" w:rsidP="006A5A33">
      <w:pPr>
        <w:pStyle w:val="Naslov1"/>
        <w:jc w:val="center"/>
        <w:rPr>
          <w:rFonts w:eastAsia="Times New Roman"/>
          <w:color w:val="auto"/>
        </w:rPr>
      </w:pPr>
      <w:bookmarkStart w:id="8" w:name="_Toc119421569"/>
      <w:bookmarkStart w:id="9" w:name="_Toc123131787"/>
      <w:r w:rsidRPr="006A5A33">
        <w:rPr>
          <w:rFonts w:eastAsia="Times New Roman"/>
          <w:color w:val="auto"/>
        </w:rPr>
        <w:t>II. POSEBNI DIO</w:t>
      </w:r>
      <w:bookmarkEnd w:id="8"/>
      <w:bookmarkEnd w:id="9"/>
    </w:p>
    <w:p w14:paraId="6B257DBC" w14:textId="24BFD38F" w:rsidR="006A5A33" w:rsidRPr="006A5A33" w:rsidRDefault="006A5A33" w:rsidP="006A5A33">
      <w:pPr>
        <w:widowControl w:val="0"/>
        <w:tabs>
          <w:tab w:val="right" w:pos="15425"/>
        </w:tabs>
        <w:autoSpaceDE w:val="0"/>
        <w:autoSpaceDN w:val="0"/>
        <w:adjustRightInd w:val="0"/>
        <w:spacing w:before="172" w:after="0" w:line="240" w:lineRule="auto"/>
        <w:rPr>
          <w:rFonts w:ascii="Segoe UI" w:eastAsia="Times New Roman" w:hAnsi="Segoe UI" w:cs="Segoe UI"/>
          <w:color w:val="000000"/>
          <w:sz w:val="24"/>
          <w:szCs w:val="24"/>
        </w:rPr>
      </w:pPr>
      <w:r w:rsidRPr="006A5A33">
        <w:rPr>
          <w:rFonts w:ascii="Arial" w:eastAsia="Times New Roman" w:hAnsi="Arial" w:cs="Arial"/>
          <w:sz w:val="24"/>
          <w:szCs w:val="24"/>
        </w:rPr>
        <w:tab/>
      </w:r>
      <w:r w:rsidRPr="006A5A33">
        <w:rPr>
          <w:rFonts w:ascii="Segoe UI" w:eastAsia="Times New Roman" w:hAnsi="Segoe UI" w:cs="Segoe UI"/>
          <w:color w:val="000000"/>
          <w:sz w:val="16"/>
          <w:szCs w:val="16"/>
        </w:rPr>
        <w:t>Navedeni iznosi su izraženi u EUR valuti</w:t>
      </w:r>
    </w:p>
    <w:p w14:paraId="2BE23A0D" w14:textId="77777777" w:rsidR="006A5A33" w:rsidRDefault="006A5A33" w:rsidP="00C9026F">
      <w:pPr>
        <w:widowControl w:val="0"/>
        <w:tabs>
          <w:tab w:val="center" w:pos="7710"/>
        </w:tabs>
        <w:autoSpaceDE w:val="0"/>
        <w:autoSpaceDN w:val="0"/>
        <w:adjustRightInd w:val="0"/>
        <w:spacing w:before="38" w:after="0" w:line="240" w:lineRule="auto"/>
        <w:rPr>
          <w:rFonts w:ascii="Arial" w:hAnsi="Arial" w:cs="Arial"/>
          <w:sz w:val="24"/>
          <w:szCs w:val="24"/>
        </w:rPr>
      </w:pPr>
    </w:p>
    <w:p w14:paraId="6DEF1679" w14:textId="77777777" w:rsidR="00CD6138" w:rsidRDefault="00CD6138" w:rsidP="00CD6138">
      <w:pPr>
        <w:widowControl w:val="0"/>
        <w:tabs>
          <w:tab w:val="center" w:pos="570"/>
          <w:tab w:val="center" w:pos="3152"/>
          <w:tab w:val="center" w:pos="6075"/>
          <w:tab w:val="center" w:pos="7890"/>
          <w:tab w:val="center" w:pos="9673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Proračun za 2023.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2025.</w:t>
      </w:r>
    </w:p>
    <w:p w14:paraId="083E0BA2" w14:textId="77777777" w:rsidR="00CD6138" w:rsidRDefault="00CD6138" w:rsidP="00CD6138">
      <w:pPr>
        <w:widowControl w:val="0"/>
        <w:tabs>
          <w:tab w:val="center" w:pos="5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</w:p>
    <w:p w14:paraId="4F50FA13" w14:textId="77777777" w:rsidR="00CD6138" w:rsidRDefault="00CD6138" w:rsidP="00CD6138">
      <w:pPr>
        <w:widowControl w:val="0"/>
        <w:tabs>
          <w:tab w:val="left" w:pos="90"/>
          <w:tab w:val="left" w:pos="1198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PREDSTAVNIČKA I IZVRŠNA TIJELA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101.225,00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97.810,00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110.610,00</w:t>
      </w:r>
    </w:p>
    <w:p w14:paraId="70969BE4" w14:textId="77777777" w:rsidR="00CD6138" w:rsidRDefault="00CD6138" w:rsidP="00CD6138">
      <w:pPr>
        <w:widowControl w:val="0"/>
        <w:tabs>
          <w:tab w:val="right" w:pos="1133"/>
          <w:tab w:val="left" w:pos="122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OPĆINE GROŽNJAN</w:t>
      </w:r>
    </w:p>
    <w:p w14:paraId="5CE776BB" w14:textId="77777777" w:rsidR="00CD6138" w:rsidRDefault="00CD6138" w:rsidP="00CD6138">
      <w:pPr>
        <w:widowControl w:val="0"/>
        <w:tabs>
          <w:tab w:val="left" w:pos="90"/>
          <w:tab w:val="left" w:pos="1198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OPĆINSKO VIJEĆE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26.365,00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24.950,00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37.750,00</w:t>
      </w:r>
    </w:p>
    <w:p w14:paraId="36C2DC58" w14:textId="77777777" w:rsidR="00CD6138" w:rsidRDefault="00CD6138" w:rsidP="00CD6138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00101</w:t>
      </w:r>
    </w:p>
    <w:p w14:paraId="6C8BF1D6" w14:textId="77777777" w:rsidR="00CD6138" w:rsidRDefault="00CD6138" w:rsidP="00CD6138">
      <w:pPr>
        <w:widowControl w:val="0"/>
        <w:tabs>
          <w:tab w:val="left" w:pos="90"/>
          <w:tab w:val="left" w:pos="1198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45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OSIGURANJE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26.365,00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24.950,00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37.750,00</w:t>
      </w:r>
    </w:p>
    <w:p w14:paraId="4FC97EBA" w14:textId="77777777" w:rsidR="00CD6138" w:rsidRDefault="00CD6138" w:rsidP="00CD6138">
      <w:pPr>
        <w:widowControl w:val="0"/>
        <w:tabs>
          <w:tab w:val="right" w:pos="1133"/>
          <w:tab w:val="left" w:pos="122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RADA IZ DJELOKRUGA </w:t>
      </w:r>
    </w:p>
    <w:p w14:paraId="000F7346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PREDSTAVNIČKIH TIJELA</w:t>
      </w:r>
    </w:p>
    <w:p w14:paraId="6BC605C4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POSLOVANJE 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</w:p>
    <w:p w14:paraId="26D81908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14:paraId="4B450D84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16.500,00</w:t>
      </w:r>
    </w:p>
    <w:p w14:paraId="332450F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11.600,00</w:t>
      </w:r>
    </w:p>
    <w:p w14:paraId="1343605D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400,00</w:t>
      </w:r>
    </w:p>
    <w:p w14:paraId="1AD4859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11.200,00</w:t>
      </w:r>
    </w:p>
    <w:p w14:paraId="66158F0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4.900,00</w:t>
      </w:r>
    </w:p>
    <w:p w14:paraId="641BE617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1D56DA32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4.900,00</w:t>
      </w:r>
    </w:p>
    <w:p w14:paraId="27FD81D6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3.500,00</w:t>
      </w:r>
    </w:p>
    <w:p w14:paraId="436AC822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2.800,00</w:t>
      </w:r>
    </w:p>
    <w:p w14:paraId="728C8E93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2.800,00</w:t>
      </w:r>
    </w:p>
    <w:p w14:paraId="15468F85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</w:p>
    <w:p w14:paraId="4EFCAD5E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4E93D70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700,00</w:t>
      </w:r>
    </w:p>
    <w:p w14:paraId="18ABEB67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POLITIČKE STRANKE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3.120,00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3.120,00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3.120,00</w:t>
      </w:r>
    </w:p>
    <w:p w14:paraId="16727E13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14:paraId="415B6676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3.120,00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3.120,00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3.120,00</w:t>
      </w:r>
    </w:p>
    <w:p w14:paraId="6A76824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98,00</w:t>
      </w:r>
    </w:p>
    <w:p w14:paraId="5F6FB2BB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98,00</w:t>
      </w:r>
    </w:p>
    <w:p w14:paraId="5B2895D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3.022,00</w:t>
      </w:r>
    </w:p>
    <w:p w14:paraId="3F090DC8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3.022,00</w:t>
      </w:r>
    </w:p>
    <w:p w14:paraId="59627FBB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NACIONALNE MANJINE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1.995,00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1.330,00</w:t>
      </w:r>
    </w:p>
    <w:p w14:paraId="32CB0D1D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32C2E5C1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1.995,00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1.330,00</w:t>
      </w:r>
    </w:p>
    <w:p w14:paraId="79F4FD3E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opće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6A43573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665,00</w:t>
      </w:r>
    </w:p>
    <w:p w14:paraId="24A3556B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1.330,00</w:t>
      </w:r>
    </w:p>
    <w:p w14:paraId="2910BF24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1.330,00</w:t>
      </w:r>
    </w:p>
    <w:p w14:paraId="028196AF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IZBORI I POPIS STANOVNIŠTVA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13.300,00</w:t>
      </w:r>
    </w:p>
    <w:p w14:paraId="407E5971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14:paraId="4A3A21CA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13.300,00</w:t>
      </w:r>
    </w:p>
    <w:p w14:paraId="332F15C7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13.300,00</w:t>
      </w:r>
    </w:p>
    <w:p w14:paraId="30635381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osobama izvan radnog odnosa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</w:p>
    <w:p w14:paraId="6D873807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777D5F46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K100101Akt.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KAPITALNE POMOĆI ZA SANACIJU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FBCEEA7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14:paraId="150181A5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75D757AD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opće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14B85A7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750,00</w:t>
      </w:r>
    </w:p>
    <w:p w14:paraId="2953309C" w14:textId="77777777" w:rsidR="00CD6138" w:rsidRDefault="00CD6138" w:rsidP="00CD6138">
      <w:pPr>
        <w:widowControl w:val="0"/>
        <w:tabs>
          <w:tab w:val="left" w:pos="90"/>
          <w:tab w:val="left" w:pos="1198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NAČELNIK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74.860,00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72.860,00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72.860,00</w:t>
      </w:r>
    </w:p>
    <w:p w14:paraId="777C9B72" w14:textId="77777777" w:rsidR="00CD6138" w:rsidRDefault="00CD6138" w:rsidP="00CD6138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00102</w:t>
      </w:r>
    </w:p>
    <w:p w14:paraId="02646F43" w14:textId="77777777" w:rsidR="00CD6138" w:rsidRDefault="00CD6138" w:rsidP="00CD6138">
      <w:pPr>
        <w:widowControl w:val="0"/>
        <w:tabs>
          <w:tab w:val="left" w:pos="90"/>
          <w:tab w:val="left" w:pos="1198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45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OSIGURANJE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74.860,00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72.860,00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72.860,00</w:t>
      </w:r>
    </w:p>
    <w:p w14:paraId="620D00C7" w14:textId="77777777" w:rsidR="00CD6138" w:rsidRDefault="00CD6138" w:rsidP="00CD6138">
      <w:pPr>
        <w:widowControl w:val="0"/>
        <w:tabs>
          <w:tab w:val="right" w:pos="1133"/>
          <w:tab w:val="left" w:pos="122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RADA IZ DJELOKRUGA IZVRŠNIH </w:t>
      </w:r>
    </w:p>
    <w:p w14:paraId="27E3CF47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TIJELA</w:t>
      </w:r>
    </w:p>
    <w:p w14:paraId="6993A05F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A200101Akt.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POSLOVANJE UREDA NAČELNIKA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57.730,00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55.730,00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55.730,00</w:t>
      </w:r>
    </w:p>
    <w:p w14:paraId="5F7C4496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0110 Izvršna i zakonodavna tijela, financijski i </w:t>
      </w:r>
    </w:p>
    <w:p w14:paraId="3D6013CC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fiskalni poslovi, vanjski poslovi  </w:t>
      </w:r>
    </w:p>
    <w:p w14:paraId="29E442C4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56.780,00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54.780,00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54.780,00</w:t>
      </w:r>
    </w:p>
    <w:p w14:paraId="34E221E2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42.230,00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40.230,00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40.230,00</w:t>
      </w:r>
    </w:p>
    <w:p w14:paraId="623ABC48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27.000,00</w:t>
      </w:r>
    </w:p>
    <w:p w14:paraId="0256068E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2.800,00</w:t>
      </w:r>
    </w:p>
    <w:p w14:paraId="39461462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12.430,00</w:t>
      </w:r>
    </w:p>
    <w:p w14:paraId="5088C02E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14.550,00</w:t>
      </w:r>
    </w:p>
    <w:p w14:paraId="2941879E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5.730,00</w:t>
      </w:r>
    </w:p>
    <w:p w14:paraId="51FC893F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1.160,00</w:t>
      </w:r>
    </w:p>
    <w:p w14:paraId="602A0F59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4.960,00</w:t>
      </w:r>
    </w:p>
    <w:p w14:paraId="489BC4E3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2.700,00</w:t>
      </w:r>
    </w:p>
    <w:p w14:paraId="1ADD2676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950,00</w:t>
      </w:r>
    </w:p>
    <w:p w14:paraId="31194938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950,00</w:t>
      </w:r>
    </w:p>
    <w:p w14:paraId="321AC6B5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950,00</w:t>
      </w:r>
    </w:p>
    <w:p w14:paraId="4845CDAB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A201072Akt.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OBILJEŽAVANJE DANA OPĆINE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11.560,00</w:t>
      </w:r>
    </w:p>
    <w:p w14:paraId="38EFF0A3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14:paraId="67EF7D0C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11.560,00</w:t>
      </w:r>
    </w:p>
    <w:p w14:paraId="699D1B69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11.560,00</w:t>
      </w:r>
    </w:p>
    <w:p w14:paraId="4B31741E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43408F18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11.560,00</w:t>
      </w:r>
    </w:p>
    <w:p w14:paraId="1EBE70A6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A201084Akt.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SREDSTVA PRORAČUNSKE ZALIHE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3.600,00</w:t>
      </w:r>
    </w:p>
    <w:p w14:paraId="0AF45D7C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0160 Opće javne usluge koje nisu drugdje svrstane  </w:t>
      </w:r>
    </w:p>
    <w:p w14:paraId="5BB314F8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3.600,00</w:t>
      </w:r>
    </w:p>
    <w:p w14:paraId="00384D68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3.600,00</w:t>
      </w:r>
    </w:p>
    <w:p w14:paraId="0AFE440F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3.600,00</w:t>
      </w:r>
    </w:p>
    <w:p w14:paraId="5785AC8C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A201085Akt.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NAKNADA ZA ZAMJENIKA NAČELNIKA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1.970,00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1.970,00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1.970,00</w:t>
      </w:r>
    </w:p>
    <w:p w14:paraId="3E394873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0110 Izvršna i zakonodavna tijela, financijski i </w:t>
      </w:r>
    </w:p>
    <w:p w14:paraId="369D26EA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fiskalni poslovi, vanjski poslovi  </w:t>
      </w:r>
    </w:p>
    <w:p w14:paraId="45EAAF42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1.970,00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1.970,00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1.970,00</w:t>
      </w:r>
    </w:p>
    <w:p w14:paraId="57523F0E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1.970,00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1.970,00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1.970,00</w:t>
      </w:r>
    </w:p>
    <w:p w14:paraId="0949F24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1.970,00</w:t>
      </w:r>
    </w:p>
    <w:p w14:paraId="74DF45E2" w14:textId="77777777" w:rsidR="00CD6138" w:rsidRDefault="00CD6138" w:rsidP="00CD6138">
      <w:pPr>
        <w:widowControl w:val="0"/>
        <w:tabs>
          <w:tab w:val="left" w:pos="90"/>
          <w:tab w:val="left" w:pos="1198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JEDINSTVENI UPRAVNI ODJEL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1.698.775,00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1.302.190,00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1.289.390,00</w:t>
      </w:r>
    </w:p>
    <w:p w14:paraId="3488D7A1" w14:textId="77777777" w:rsidR="00CD6138" w:rsidRDefault="00CD6138" w:rsidP="00CD6138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</w:t>
      </w:r>
    </w:p>
    <w:p w14:paraId="00C4FDF4" w14:textId="77777777" w:rsidR="00CD6138" w:rsidRDefault="00CD6138" w:rsidP="00CD6138">
      <w:pPr>
        <w:widowControl w:val="0"/>
        <w:tabs>
          <w:tab w:val="left" w:pos="90"/>
          <w:tab w:val="left" w:pos="1198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JEDINSTVENI UPRAVNI ODJEL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1.698.775,00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1.302.190,00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1.289.390,00</w:t>
      </w:r>
    </w:p>
    <w:p w14:paraId="204F318A" w14:textId="77777777" w:rsidR="00CD6138" w:rsidRDefault="00CD6138" w:rsidP="00CD6138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00201</w:t>
      </w:r>
    </w:p>
    <w:p w14:paraId="192C41F2" w14:textId="77777777" w:rsidR="00CD6138" w:rsidRDefault="00CD6138" w:rsidP="00CD6138">
      <w:pPr>
        <w:widowControl w:val="0"/>
        <w:tabs>
          <w:tab w:val="left" w:pos="90"/>
          <w:tab w:val="left" w:pos="1198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45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OSIGURANJE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311.940,00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281.240,00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277.240,00</w:t>
      </w:r>
    </w:p>
    <w:p w14:paraId="51EA927A" w14:textId="77777777" w:rsidR="00CD6138" w:rsidRDefault="00CD6138" w:rsidP="00CD6138">
      <w:pPr>
        <w:widowControl w:val="0"/>
        <w:tabs>
          <w:tab w:val="right" w:pos="1133"/>
          <w:tab w:val="left" w:pos="122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RADA IZ DJELOKRUGA JEDINSTVENOG </w:t>
      </w:r>
    </w:p>
    <w:p w14:paraId="2F02454D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UPRAVNOG ODJELA</w:t>
      </w:r>
    </w:p>
    <w:p w14:paraId="05295738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A200201Akt.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JAVNA UPRAVA I ADMINISTRACIJA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205.400,00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206.400,00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202.400,00</w:t>
      </w:r>
    </w:p>
    <w:p w14:paraId="1E03B452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0131 Opće usluge vezane uz službenike</w:t>
      </w:r>
    </w:p>
    <w:p w14:paraId="0F297161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201.900,00</w:t>
      </w:r>
    </w:p>
    <w:p w14:paraId="63CB4EB9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150.325,00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150.325,00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150.325,00</w:t>
      </w:r>
    </w:p>
    <w:p w14:paraId="0997ED3F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93.431,00</w:t>
      </w:r>
    </w:p>
    <w:p w14:paraId="24753BC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14.294,00</w:t>
      </w:r>
    </w:p>
    <w:p w14:paraId="40838D2C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42.600,00</w:t>
      </w:r>
    </w:p>
    <w:p w14:paraId="11CBB431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50.585,00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51.585,00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47.585,00</w:t>
      </w:r>
    </w:p>
    <w:p w14:paraId="4ECC8228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14.600,00</w:t>
      </w:r>
    </w:p>
    <w:p w14:paraId="16AA27E1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15.750,00</w:t>
      </w:r>
    </w:p>
    <w:p w14:paraId="18C89312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17.540,00</w:t>
      </w:r>
    </w:p>
    <w:p w14:paraId="61BED315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2.695,00</w:t>
      </w:r>
    </w:p>
    <w:p w14:paraId="70B4B9A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1.990,00</w:t>
      </w:r>
    </w:p>
    <w:p w14:paraId="6042FA28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1.990,00</w:t>
      </w:r>
    </w:p>
    <w:p w14:paraId="0483BD42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opće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4D002F98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</w:p>
    <w:p w14:paraId="1B2EB0EA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</w:p>
    <w:p w14:paraId="6945BA8D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3312A03F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</w:p>
    <w:p w14:paraId="6C9A4F60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A201013Akt.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USLUGE PROMIDŽBE I INFORMIRANJA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9.000,00</w:t>
      </w:r>
    </w:p>
    <w:p w14:paraId="76E40271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0131 Opće usluge vezane uz službenike</w:t>
      </w:r>
    </w:p>
    <w:p w14:paraId="243EB0E6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12.730,00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8.330,00</w:t>
      </w:r>
    </w:p>
    <w:p w14:paraId="1415272C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12.730,00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8.330,00</w:t>
      </w:r>
    </w:p>
    <w:p w14:paraId="0A8C7EA2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12.730,00</w:t>
      </w:r>
    </w:p>
    <w:p w14:paraId="4AE2B071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670,00</w:t>
      </w:r>
    </w:p>
    <w:p w14:paraId="7597C39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670,00</w:t>
      </w:r>
    </w:p>
    <w:p w14:paraId="5A37E201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670,00</w:t>
      </w:r>
    </w:p>
    <w:p w14:paraId="2CE63255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A201014Akt.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INFORMATIČKE, ODVJETNIČKE,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24.640,00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21.840,00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21.840,00</w:t>
      </w:r>
    </w:p>
    <w:p w14:paraId="1625A4EC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JAVNOBILJEŽNIČKE I OSTALE USLUGE </w:t>
      </w:r>
    </w:p>
    <w:p w14:paraId="3D34B47F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VANJSKIH SLUŽBI</w:t>
      </w:r>
    </w:p>
    <w:p w14:paraId="29FD3FE9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0131 Opće usluge vezane uz službenike</w:t>
      </w:r>
    </w:p>
    <w:p w14:paraId="738983F7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19.345,00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18.045,00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18.045,00</w:t>
      </w:r>
    </w:p>
    <w:p w14:paraId="7D988F04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19.345,00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18.045,00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18.045,00</w:t>
      </w:r>
    </w:p>
    <w:p w14:paraId="60B3890F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19.345,00</w:t>
      </w:r>
    </w:p>
    <w:p w14:paraId="629DE0FC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Zakup zemljištva u vlasništvu RH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5DCD09E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E019B0B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3EA5AA58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7484D865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5.295,00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3.795,00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3.795,00</w:t>
      </w:r>
    </w:p>
    <w:p w14:paraId="276E8025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3.795,00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3.795,00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3.795,00</w:t>
      </w:r>
    </w:p>
    <w:p w14:paraId="5536E32E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3.795,00</w:t>
      </w:r>
    </w:p>
    <w:p w14:paraId="35B65073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plemenitih metala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E392578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ostalih pohranjenih vrijednosti</w:t>
      </w:r>
    </w:p>
    <w:p w14:paraId="615F3054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Plemeniti metali i ostale pohranjene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</w:p>
    <w:p w14:paraId="1BCDE826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A201016Akt.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FINANCIRANJE RADA DJELATNIKA ZA EU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41.000,00</w:t>
      </w:r>
    </w:p>
    <w:p w14:paraId="454FC748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PROJEKTE</w:t>
      </w:r>
    </w:p>
    <w:p w14:paraId="209CE7F4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0131 Opće usluge vezane uz službenike</w:t>
      </w:r>
    </w:p>
    <w:p w14:paraId="3E7B4A77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41.000,00</w:t>
      </w:r>
    </w:p>
    <w:p w14:paraId="1AE4945E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32.550,00</w:t>
      </w:r>
    </w:p>
    <w:p w14:paraId="4E1CAB85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21.320,00</w:t>
      </w:r>
    </w:p>
    <w:p w14:paraId="3CECF132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1.400,00</w:t>
      </w:r>
    </w:p>
    <w:p w14:paraId="68EDE9DF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9.830,00</w:t>
      </w:r>
    </w:p>
    <w:p w14:paraId="0A3200A2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8.450,00</w:t>
      </w:r>
    </w:p>
    <w:p w14:paraId="72667CD8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4.800,00</w:t>
      </w:r>
    </w:p>
    <w:p w14:paraId="60D0650D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2.050,00</w:t>
      </w:r>
    </w:p>
    <w:p w14:paraId="35C183DB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1.450,00</w:t>
      </w:r>
    </w:p>
    <w:p w14:paraId="5BEC441F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150,00</w:t>
      </w:r>
    </w:p>
    <w:p w14:paraId="11FE31C1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A201108Akt.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FINANCIJSKI I OSTALI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</w:p>
    <w:p w14:paraId="5FC78072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REDOVITOG POSLOVANJA</w:t>
      </w:r>
    </w:p>
    <w:p w14:paraId="03976C43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0112 Financijski i fiskalni poslovi</w:t>
      </w:r>
    </w:p>
    <w:p w14:paraId="6320E775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</w:p>
    <w:p w14:paraId="005C5849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</w:p>
    <w:p w14:paraId="71B3A7C2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</w:p>
    <w:p w14:paraId="1437A302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35754A63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FB37674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21.500,00</w:t>
      </w:r>
    </w:p>
    <w:p w14:paraId="52D42CB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30C4239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</w:p>
    <w:p w14:paraId="6F968A7B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Izdaci za otplatu glavnice primljenih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D4B9215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kredita i zajmova</w:t>
      </w:r>
    </w:p>
    <w:p w14:paraId="57302424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Otplata glavnice primljenih zajmova od drugih razina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6CE7644C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 vlasti</w:t>
      </w:r>
    </w:p>
    <w:p w14:paraId="03FFB50B" w14:textId="77777777" w:rsidR="00CD6138" w:rsidRDefault="00CD6138" w:rsidP="00CD6138">
      <w:pPr>
        <w:widowControl w:val="0"/>
        <w:tabs>
          <w:tab w:val="left" w:pos="90"/>
          <w:tab w:val="left" w:pos="1198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KOMUNALNA DJELATNOST -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234.200,00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216.200,00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216.200,00</w:t>
      </w:r>
    </w:p>
    <w:p w14:paraId="03D11D2C" w14:textId="77777777" w:rsidR="00CD6138" w:rsidRDefault="00CD6138" w:rsidP="00CD6138">
      <w:pPr>
        <w:widowControl w:val="0"/>
        <w:tabs>
          <w:tab w:val="right" w:pos="1133"/>
          <w:tab w:val="left" w:pos="122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ODRŽAVANJE KOMUNALNE </w:t>
      </w:r>
    </w:p>
    <w:p w14:paraId="0858E0FA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INFRASTRUKTURE I OPĆE USLUGE</w:t>
      </w:r>
    </w:p>
    <w:p w14:paraId="54BB8EF1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JAVNA RASVJETA - UTROŠAK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31.200,00</w:t>
      </w:r>
    </w:p>
    <w:p w14:paraId="3A678F44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14:paraId="31EFE3C5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Komunalni doprinos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</w:p>
    <w:p w14:paraId="5B01BBA8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6C88F39F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</w:p>
    <w:p w14:paraId="5CF70190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30.700,00</w:t>
      </w:r>
    </w:p>
    <w:p w14:paraId="0B03D33F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30.700,00</w:t>
      </w:r>
    </w:p>
    <w:p w14:paraId="2CCBDAE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24.900,00</w:t>
      </w:r>
    </w:p>
    <w:p w14:paraId="239885B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5.800,00</w:t>
      </w:r>
    </w:p>
    <w:p w14:paraId="2D4D8143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JAVNIH ZELENIH POVRŠINA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29.100,00</w:t>
      </w:r>
    </w:p>
    <w:p w14:paraId="1164B664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0130 Opće usluge  </w:t>
      </w:r>
    </w:p>
    <w:p w14:paraId="5FB5E601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4.600,00</w:t>
      </w:r>
    </w:p>
    <w:p w14:paraId="60459FBC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4.600,00</w:t>
      </w:r>
    </w:p>
    <w:p w14:paraId="6A0DD44C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3.600,00</w:t>
      </w:r>
    </w:p>
    <w:p w14:paraId="2F96621E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</w:p>
    <w:p w14:paraId="373EF210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300,00</w:t>
      </w:r>
    </w:p>
    <w:p w14:paraId="04D92F8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300,00</w:t>
      </w:r>
    </w:p>
    <w:p w14:paraId="1AFFF341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300,00</w:t>
      </w:r>
    </w:p>
    <w:p w14:paraId="6823CF77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</w:p>
    <w:p w14:paraId="40DAF3AE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</w:p>
    <w:p w14:paraId="2AC31FD2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750,00</w:t>
      </w:r>
    </w:p>
    <w:p w14:paraId="1AA88B51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2.250,00</w:t>
      </w:r>
    </w:p>
    <w:p w14:paraId="4EF5559A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21.200,00</w:t>
      </w:r>
    </w:p>
    <w:p w14:paraId="34E1D11C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21.200,00</w:t>
      </w:r>
    </w:p>
    <w:p w14:paraId="561FE2AE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1.200,00</w:t>
      </w:r>
    </w:p>
    <w:p w14:paraId="2048204E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</w:p>
    <w:p w14:paraId="0A0C03D1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NERAZVRSTANIH CESTA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102.650,00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102.650,00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102.650,00</w:t>
      </w:r>
    </w:p>
    <w:p w14:paraId="09FB143D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14:paraId="06D13817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Komunalni doprinos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46.950,00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47.650,00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47.650,00</w:t>
      </w:r>
    </w:p>
    <w:p w14:paraId="2361793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46.950,00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47.650,00</w:t>
      </w:r>
    </w:p>
    <w:p w14:paraId="6D72EE11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46.950,00</w:t>
      </w:r>
    </w:p>
    <w:p w14:paraId="6D23F4E3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Šumski doprinos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1.300,00</w:t>
      </w:r>
    </w:p>
    <w:p w14:paraId="1776AC44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1.300,00</w:t>
      </w:r>
    </w:p>
    <w:p w14:paraId="3EBB73A9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</w:p>
    <w:p w14:paraId="3850F4C2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Naknada za zadržavanje nezakonitih zgrada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700,00</w:t>
      </w:r>
    </w:p>
    <w:p w14:paraId="14CA9291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</w:p>
    <w:p w14:paraId="3A658138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2.700,00</w:t>
      </w:r>
    </w:p>
    <w:p w14:paraId="631B1231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53.000,00</w:t>
      </w:r>
    </w:p>
    <w:p w14:paraId="2095BB44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53.000,00</w:t>
      </w:r>
    </w:p>
    <w:p w14:paraId="2B3DF4E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51.000,00</w:t>
      </w:r>
    </w:p>
    <w:p w14:paraId="02E8E331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VLASTITI POGON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38.650,00</w:t>
      </w:r>
    </w:p>
    <w:p w14:paraId="3B6074CA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0130 Opće usluge  </w:t>
      </w:r>
    </w:p>
    <w:p w14:paraId="7E6D46BE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413FE44E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B2652C9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1842C9AE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553FD7D3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0D479BA9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30.150,00</w:t>
      </w:r>
    </w:p>
    <w:p w14:paraId="0F2B6C5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7.600,00</w:t>
      </w:r>
    </w:p>
    <w:p w14:paraId="0FE876E4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4.900,00</w:t>
      </w:r>
    </w:p>
    <w:p w14:paraId="6425B329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350,00</w:t>
      </w:r>
    </w:p>
    <w:p w14:paraId="15571DC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2.350,00</w:t>
      </w:r>
    </w:p>
    <w:p w14:paraId="4A1E8574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20.450,00</w:t>
      </w:r>
    </w:p>
    <w:p w14:paraId="0FF2A064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700,00</w:t>
      </w:r>
    </w:p>
    <w:p w14:paraId="69FFC95C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7.400,00</w:t>
      </w:r>
    </w:p>
    <w:p w14:paraId="14DCAEA2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10.850,00</w:t>
      </w:r>
    </w:p>
    <w:p w14:paraId="71243904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</w:p>
    <w:p w14:paraId="15AC493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2.100,00</w:t>
      </w:r>
    </w:p>
    <w:p w14:paraId="0D807E4C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2.100,00</w:t>
      </w:r>
    </w:p>
    <w:p w14:paraId="1579E482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300,00</w:t>
      </w:r>
    </w:p>
    <w:p w14:paraId="003FF9DD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300,00</w:t>
      </w:r>
    </w:p>
    <w:p w14:paraId="31615453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300,00</w:t>
      </w:r>
    </w:p>
    <w:p w14:paraId="7DECC11A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8.200,00</w:t>
      </w:r>
    </w:p>
    <w:p w14:paraId="7EB8FF92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8.200,00</w:t>
      </w:r>
    </w:p>
    <w:p w14:paraId="1A31916E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1.700,00</w:t>
      </w:r>
    </w:p>
    <w:p w14:paraId="7AA4F981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6.500,00</w:t>
      </w:r>
    </w:p>
    <w:p w14:paraId="2604D42F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A201022Akt.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GROBLJA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5.300,00</w:t>
      </w:r>
    </w:p>
    <w:p w14:paraId="224CCE8A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</w:t>
      </w:r>
    </w:p>
    <w:p w14:paraId="779C5833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43F09516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Grobna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5.300,00</w:t>
      </w:r>
    </w:p>
    <w:p w14:paraId="7F9450DE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5.300,00</w:t>
      </w:r>
    </w:p>
    <w:p w14:paraId="77EF59B8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5.300,00</w:t>
      </w:r>
    </w:p>
    <w:p w14:paraId="3451D876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A201089Akt.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JAVNOG WC-A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</w:p>
    <w:p w14:paraId="42EA0102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0610 Razvoj stanovanja  </w:t>
      </w:r>
    </w:p>
    <w:p w14:paraId="263570E9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</w:p>
    <w:p w14:paraId="6B39638C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</w:p>
    <w:p w14:paraId="13ACE7F3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4.000,00</w:t>
      </w:r>
    </w:p>
    <w:p w14:paraId="096BD799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OPREMA ZA KOMUNALNO OPREMANJE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093AB29F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14:paraId="2BE32D6B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4552296D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C0C2657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7927DF73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09B424C2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5EF2E231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6DC6917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70B8516C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18.000,00</w:t>
      </w:r>
    </w:p>
    <w:p w14:paraId="6A1893AB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K201116Akt.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JAVNE POVRŠINE NA KOJIMA NIJE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5.300,00</w:t>
      </w:r>
    </w:p>
    <w:p w14:paraId="4BE5F5A4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DOPUŠTEN PROMET MOTORNIM </w:t>
      </w:r>
    </w:p>
    <w:p w14:paraId="500D6B58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14:paraId="2DDBF5D9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5.300,00</w:t>
      </w:r>
    </w:p>
    <w:p w14:paraId="6A73485E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</w:p>
    <w:p w14:paraId="63AC236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</w:p>
    <w:p w14:paraId="5DD602EC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3.800,00</w:t>
      </w:r>
    </w:p>
    <w:p w14:paraId="763B0AE5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521DFA5C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3.800,00</w:t>
      </w:r>
    </w:p>
    <w:p w14:paraId="631A8F56" w14:textId="77777777" w:rsidR="00CD6138" w:rsidRDefault="00CD6138" w:rsidP="00CD6138">
      <w:pPr>
        <w:widowControl w:val="0"/>
        <w:tabs>
          <w:tab w:val="left" w:pos="90"/>
          <w:tab w:val="left" w:pos="1198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KOMUNALNA DJELATNOST - GRADNJA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141.500,00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86.600,00</w:t>
      </w:r>
    </w:p>
    <w:p w14:paraId="0CF9B002" w14:textId="77777777" w:rsidR="00CD6138" w:rsidRDefault="00CD6138" w:rsidP="00CD6138">
      <w:pPr>
        <w:widowControl w:val="0"/>
        <w:tabs>
          <w:tab w:val="right" w:pos="1133"/>
          <w:tab w:val="left" w:pos="122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OBJEKATA I UREĐAJA KOMUNALNE </w:t>
      </w:r>
    </w:p>
    <w:p w14:paraId="61E2076E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INFRASTRUKTURE</w:t>
      </w:r>
    </w:p>
    <w:p w14:paraId="3743E479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ASFALTIRANJE I SANACIJA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</w:p>
    <w:p w14:paraId="42A0C3CF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NERAZVRSTANIH I ŽUPANIJSKIH CESTA</w:t>
      </w:r>
    </w:p>
    <w:p w14:paraId="2C84AB7A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78B32189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Komunalni doprinos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</w:p>
    <w:p w14:paraId="0B1A8A25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opće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</w:p>
    <w:p w14:paraId="14326D35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</w:p>
    <w:p w14:paraId="6D9453D5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</w:p>
    <w:p w14:paraId="6E60FA74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19751985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</w:p>
    <w:p w14:paraId="3C60D404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69B268FB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C72429E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467294A5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</w:p>
    <w:p w14:paraId="34BD517D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VODOOPRSKRBA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300,00</w:t>
      </w:r>
    </w:p>
    <w:p w14:paraId="5DEBF031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0630 Opskrba vodom  </w:t>
      </w:r>
    </w:p>
    <w:p w14:paraId="3F6A6217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Vodni doprinos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6F41E179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D73C5FC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Kapitalne pomoći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150,00</w:t>
      </w:r>
    </w:p>
    <w:p w14:paraId="6D7F2518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300,00</w:t>
      </w:r>
    </w:p>
    <w:p w14:paraId="41BEEDAC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300,00</w:t>
      </w:r>
    </w:p>
    <w:p w14:paraId="54B0C55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Kapitalne pomoći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150,00</w:t>
      </w:r>
    </w:p>
    <w:p w14:paraId="1C8E6222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K201031Akt.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IZGRADNJA AUTOBUSNE ČEKAONICE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1D57848D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14:paraId="4184D2AA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</w:p>
    <w:p w14:paraId="1F929B8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56644BE0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60BFAA1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</w:p>
    <w:p w14:paraId="33EC11E9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K201034Akt.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SANACIJA ODMORIŠTA STANICA,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0277F948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0660 Rashodi vezani uz stanovanje i kom. </w:t>
      </w:r>
    </w:p>
    <w:p w14:paraId="4FA2E645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pogodnosti koji nisu drugdje svrstani  </w:t>
      </w:r>
    </w:p>
    <w:p w14:paraId="3768B7DE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6EC78F29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8CBF973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442D9DCC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1.300,00</w:t>
      </w:r>
    </w:p>
    <w:p w14:paraId="250B800A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K201035Akt.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SANACIJA GROBLJA SV. VIDA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</w:p>
    <w:p w14:paraId="453BCCCF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</w:t>
      </w:r>
    </w:p>
    <w:p w14:paraId="222CFE7D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332BBA5B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Komunalni doprinos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</w:p>
    <w:p w14:paraId="2F9910B2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</w:p>
    <w:p w14:paraId="1E225C20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2734FAD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</w:p>
    <w:p w14:paraId="3687BAF6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K201036Akt.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SANACIJA GROBLJA/MRTVAČNICE;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23.300,00</w:t>
      </w:r>
    </w:p>
    <w:p w14:paraId="101C3355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CRKVICE SV. NIKOLE</w:t>
      </w:r>
    </w:p>
    <w:p w14:paraId="24E9EDB1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</w:t>
      </w:r>
    </w:p>
    <w:p w14:paraId="3D50606A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4F8F966D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23.300,00</w:t>
      </w:r>
    </w:p>
    <w:p w14:paraId="528ABE38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23.300,00</w:t>
      </w:r>
    </w:p>
    <w:p w14:paraId="2FB05664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1AEF1153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23.300,00</w:t>
      </w:r>
    </w:p>
    <w:p w14:paraId="60784C35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021069CB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AB750BC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75A11AC8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</w:p>
    <w:p w14:paraId="408D5D5F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K201037Akt.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SANACIJA POTPORNIH ZIDOVA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</w:p>
    <w:p w14:paraId="0A43E2F3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</w:t>
      </w:r>
    </w:p>
    <w:p w14:paraId="69664B28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145E374B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Komunalni doprinos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13.000,00</w:t>
      </w:r>
    </w:p>
    <w:p w14:paraId="7D7BF21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</w:p>
    <w:p w14:paraId="17033EE4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72905EE8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13.000,00</w:t>
      </w:r>
    </w:p>
    <w:p w14:paraId="2795DF52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K201038Akt.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SANACIJA POTPORNIH ZIDOVA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3BA51C24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GROBLJU SV. PRIMO</w:t>
      </w:r>
    </w:p>
    <w:p w14:paraId="48355244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</w:t>
      </w:r>
    </w:p>
    <w:p w14:paraId="40A1D597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1B8BE85C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Komunalni doprinos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615DD77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8205D27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3CA28858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13.000,00</w:t>
      </w:r>
    </w:p>
    <w:p w14:paraId="42557661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K201039Akt.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SANACIJA GROBLJA U KOSTANICI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3AB3BFB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0800 Rekreacija, kultura i religija  </w:t>
      </w:r>
    </w:p>
    <w:p w14:paraId="3B28F6BB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Komunalni doprinos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2D8E4903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693D334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301A46EF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</w:p>
    <w:p w14:paraId="7B201EE1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K201040Akt.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SANACIJA POTPORNIH ZIDOVA UZ CESTE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</w:p>
    <w:p w14:paraId="1A4D98B3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14:paraId="2DE7C15A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Komunalni doprinos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</w:p>
    <w:p w14:paraId="2EF1679F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</w:p>
    <w:p w14:paraId="7E211500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562FA3D3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</w:p>
    <w:p w14:paraId="7CACB52F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K201041Akt.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REKONSTRUKCIJA POSTOJEĆE JAVNE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08AFBC9F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RASVJETE ZA NASELJA ZAVRŠJE I </w:t>
      </w:r>
    </w:p>
    <w:p w14:paraId="58E3CCA4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0640 Ulična rasvjeta  </w:t>
      </w:r>
    </w:p>
    <w:p w14:paraId="362EA837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36F80A64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4B371F2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53274607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4.000,00</w:t>
      </w:r>
    </w:p>
    <w:p w14:paraId="63A3CDA2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K201042Akt.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IZGRADNJA JAVNE RASVJETE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E14A981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0640 Ulična rasvjeta  </w:t>
      </w:r>
    </w:p>
    <w:p w14:paraId="19B771B0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2D912CC7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356F9ED8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162D821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2.600,00</w:t>
      </w:r>
    </w:p>
    <w:p w14:paraId="6AE35F20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K201045Akt.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SANACIJA POTPORNIH ZIDOVA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FC53B1F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GROBLJU SV. KANCIJAN</w:t>
      </w:r>
    </w:p>
    <w:p w14:paraId="3C79EEB3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0660 Rashodi vezani uz stanovanje i kom. </w:t>
      </w:r>
    </w:p>
    <w:p w14:paraId="2CC72C16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pogodnosti koji nisu drugdje svrstani  </w:t>
      </w:r>
    </w:p>
    <w:p w14:paraId="6FF30069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5863B3BB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03F2E2E1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17F69254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69586A05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K201051Akt.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IZGRADNJA JAVNE RASVJETE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7FE822EB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PARKIRALIŠTU KOD GROBLJA U </w:t>
      </w:r>
    </w:p>
    <w:p w14:paraId="0790A12A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52836B40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Komunalni doprinos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</w:p>
    <w:p w14:paraId="16B6496C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6A2B7F89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21C899A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</w:p>
    <w:p w14:paraId="27BBE201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K201076Akt.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RADOVI NA ŠETNICI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DDA12A2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</w:t>
      </w:r>
    </w:p>
    <w:p w14:paraId="6209BB9F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2A6FBCD2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1BAB9A02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14010C6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31D051CC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13.000,00</w:t>
      </w:r>
    </w:p>
    <w:p w14:paraId="1FDEDF18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K201091Akt.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NOVI PRIKLJUČCI JAVNE RASVJETE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44216958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0660 Rashodi vezani uz stanovanje i kom. </w:t>
      </w:r>
    </w:p>
    <w:p w14:paraId="50D335B3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pogodnosti koji nisu drugdje svrstani  </w:t>
      </w:r>
    </w:p>
    <w:p w14:paraId="51C000F9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</w:p>
    <w:p w14:paraId="4DF22E57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5EE8B04C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1FC034A5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</w:p>
    <w:p w14:paraId="2BB05A09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K201092Akt.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SOLARNE LAMPE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</w:p>
    <w:p w14:paraId="277AD8AC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2ED70A50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</w:p>
    <w:p w14:paraId="0AB37203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</w:p>
    <w:p w14:paraId="2129937D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530BF74E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</w:p>
    <w:p w14:paraId="0D1B3D76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K201094Akt.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NOVA DEKORATIVNA RASVJETA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</w:p>
    <w:p w14:paraId="69118E56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618E7B77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</w:p>
    <w:p w14:paraId="32237898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</w:p>
    <w:p w14:paraId="15D63C6F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56D9204D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</w:p>
    <w:p w14:paraId="62B909BB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K201114Akt.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ASFALTIRANJE - PARKIRALIŠTE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FB72A04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0660 Rashodi vezani uz stanovanje i kom. </w:t>
      </w:r>
    </w:p>
    <w:p w14:paraId="60D3C88C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pogodnosti koji nisu drugdje svrstani  </w:t>
      </w:r>
    </w:p>
    <w:p w14:paraId="37C18EAF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Komunalni doprinos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178B91A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05FE22D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5974B3C2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</w:p>
    <w:p w14:paraId="6D210A64" w14:textId="77777777" w:rsidR="00CD6138" w:rsidRDefault="00CD6138" w:rsidP="00CD6138">
      <w:pPr>
        <w:widowControl w:val="0"/>
        <w:tabs>
          <w:tab w:val="left" w:pos="90"/>
          <w:tab w:val="left" w:pos="1198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RAZVOJ GOSPODARSTVA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77.500,00</w:t>
      </w:r>
    </w:p>
    <w:p w14:paraId="27989444" w14:textId="77777777" w:rsidR="00CD6138" w:rsidRDefault="00CD6138" w:rsidP="00CD6138">
      <w:pPr>
        <w:widowControl w:val="0"/>
        <w:tabs>
          <w:tab w:val="right" w:pos="1133"/>
          <w:tab w:val="left" w:pos="122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POLJOPRIVREDE</w:t>
      </w:r>
    </w:p>
    <w:p w14:paraId="3C799793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A200501Akt.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POTICANJE POLJOPRIVREDE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41.800,00</w:t>
      </w:r>
    </w:p>
    <w:p w14:paraId="1FB8BB6B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14:paraId="0CFAC99F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6.950,00</w:t>
      </w:r>
    </w:p>
    <w:p w14:paraId="0C1592C2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6.400,00</w:t>
      </w:r>
    </w:p>
    <w:p w14:paraId="32ABE695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6.300,00</w:t>
      </w:r>
    </w:p>
    <w:p w14:paraId="07B9AE43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95EE26E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550,00</w:t>
      </w:r>
    </w:p>
    <w:p w14:paraId="4821889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550,00</w:t>
      </w:r>
    </w:p>
    <w:p w14:paraId="4982527D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Zakup zemljištva u vlasništvu RH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8.500,00</w:t>
      </w:r>
    </w:p>
    <w:p w14:paraId="27A35762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8.500,00</w:t>
      </w:r>
    </w:p>
    <w:p w14:paraId="405C198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8.500,00</w:t>
      </w:r>
    </w:p>
    <w:p w14:paraId="284B279B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</w:p>
    <w:p w14:paraId="663B328F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Prodaja zemljištva u vlasništvu RH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26.085,00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26.085,00</w:t>
      </w:r>
    </w:p>
    <w:p w14:paraId="080F7C35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24.753,00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25.753,00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25.753,00</w:t>
      </w:r>
    </w:p>
    <w:p w14:paraId="551CB214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24.753,00</w:t>
      </w:r>
    </w:p>
    <w:p w14:paraId="48E88547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1B4DD0BC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332,00</w:t>
      </w:r>
    </w:p>
    <w:p w14:paraId="134D6AE8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332,00</w:t>
      </w:r>
    </w:p>
    <w:p w14:paraId="1C0AF903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265,00</w:t>
      </w:r>
    </w:p>
    <w:p w14:paraId="6BFF9A7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opće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265,00</w:t>
      </w:r>
    </w:p>
    <w:p w14:paraId="47D4BD4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265,00</w:t>
      </w:r>
    </w:p>
    <w:p w14:paraId="476E8A70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A200502Akt.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POTICANJE UDRUGA ZA RAZVOJ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1.700,00</w:t>
      </w:r>
    </w:p>
    <w:p w14:paraId="76C1BA42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GOSPODARSTVA I POLJOPRIVREDE</w:t>
      </w:r>
    </w:p>
    <w:p w14:paraId="01137270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6219DAEC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Prodaja zemljištva u vlasništvu RH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14F07E55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92B45B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915,00</w:t>
      </w:r>
    </w:p>
    <w:p w14:paraId="3C1E5838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1.700,00</w:t>
      </w:r>
    </w:p>
    <w:p w14:paraId="732B34E8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1.600,00</w:t>
      </w:r>
    </w:p>
    <w:p w14:paraId="5B999CF1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F26C2B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585,00</w:t>
      </w:r>
    </w:p>
    <w:p w14:paraId="7D088EF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opće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C6090B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F9B8163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A201098Akt.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RURALNE INFRASTRUKTURE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</w:p>
    <w:p w14:paraId="7BBF7772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ZA POLJOPRIVREDU</w:t>
      </w:r>
    </w:p>
    <w:p w14:paraId="7B56515D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14:paraId="397C4DDA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Zakup zemljištva u vlasništvu RH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</w:p>
    <w:p w14:paraId="70C381C7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</w:p>
    <w:p w14:paraId="1756AA7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</w:p>
    <w:p w14:paraId="72D6D578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A201099Akt.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SUBVENCIJE POLJOPRIVREDNICIMA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</w:p>
    <w:p w14:paraId="36C863EA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14:paraId="40ADE3A5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Prodaja zemljištva u vlasništvu RH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</w:p>
    <w:p w14:paraId="6A03106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Subvencije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</w:p>
    <w:p w14:paraId="129902A2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Subvencije trgovačkim društvima,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4.000,00</w:t>
      </w:r>
    </w:p>
    <w:p w14:paraId="1306B1B5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poljoprivrednicima i obrtnicima izvan javnog sektora</w:t>
      </w:r>
    </w:p>
    <w:p w14:paraId="02DC30B8" w14:textId="77777777" w:rsidR="00CD6138" w:rsidRDefault="00CD6138" w:rsidP="00CD6138">
      <w:pPr>
        <w:widowControl w:val="0"/>
        <w:tabs>
          <w:tab w:val="left" w:pos="90"/>
          <w:tab w:val="left" w:pos="1198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ZDRAVSTVO I SOCIJALNA SKRB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28.300,00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28.300,00</w:t>
      </w:r>
    </w:p>
    <w:p w14:paraId="5445ACA7" w14:textId="77777777" w:rsidR="00CD6138" w:rsidRDefault="00CD6138" w:rsidP="00CD6138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2007</w:t>
      </w:r>
    </w:p>
    <w:p w14:paraId="0FFD6A26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6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A200702Akt.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 ZDRAVSTVENIM USTANOVAMA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5.960,00</w:t>
      </w:r>
    </w:p>
    <w:p w14:paraId="07DDF85E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UDRUGAMA</w:t>
      </w:r>
    </w:p>
    <w:p w14:paraId="698DE957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0700 Zdravstvo  </w:t>
      </w:r>
    </w:p>
    <w:p w14:paraId="043D9B7B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5.960,00</w:t>
      </w:r>
    </w:p>
    <w:p w14:paraId="6DAEA4B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opće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1.805,00</w:t>
      </w:r>
    </w:p>
    <w:p w14:paraId="5FF1CEDB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1.805,00</w:t>
      </w:r>
    </w:p>
    <w:p w14:paraId="5A998165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4.155,00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4.155,00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4.155,00</w:t>
      </w:r>
    </w:p>
    <w:p w14:paraId="4E05F7B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4.155,00</w:t>
      </w:r>
    </w:p>
    <w:p w14:paraId="55FD73F5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A201065Akt.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 ZA PODMIRENJE TROŠKOVA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1.900,00</w:t>
      </w:r>
    </w:p>
    <w:p w14:paraId="77567297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PREHRANE I ODGOJA</w:t>
      </w:r>
    </w:p>
    <w:p w14:paraId="4A76FCF9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1000 Socijalna zaštita  </w:t>
      </w:r>
    </w:p>
    <w:p w14:paraId="51D3A882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1.900,00</w:t>
      </w:r>
    </w:p>
    <w:p w14:paraId="3FF46B14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kućanstvima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1.900,00</w:t>
      </w:r>
    </w:p>
    <w:p w14:paraId="1EBCAEAB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temelju osiguranja i druge naknade</w:t>
      </w:r>
    </w:p>
    <w:p w14:paraId="478585C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1.900,00</w:t>
      </w:r>
    </w:p>
    <w:p w14:paraId="6869EAD9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A201067Akt.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POMOĆ OSOBAMA S INVALIDITETOM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</w:p>
    <w:p w14:paraId="42637294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1012 Invaliditet</w:t>
      </w:r>
    </w:p>
    <w:p w14:paraId="7C2F793E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2.400,00</w:t>
      </w:r>
    </w:p>
    <w:p w14:paraId="444B4BC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kućanstvima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</w:p>
    <w:p w14:paraId="17A75F6C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temelju osiguranja i druge naknade</w:t>
      </w:r>
    </w:p>
    <w:p w14:paraId="0B04805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2.400,00</w:t>
      </w:r>
    </w:p>
    <w:p w14:paraId="46BB3AE1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A201068Akt.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NAKNADA ZA NOVOROĐENČAD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</w:p>
    <w:p w14:paraId="17CE9DF6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1040 Obitelj i djeca  </w:t>
      </w:r>
    </w:p>
    <w:p w14:paraId="6C8EA022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</w:p>
    <w:p w14:paraId="36A23A47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kućanstvima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</w:p>
    <w:p w14:paraId="08A28E70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temelju osiguranja i druge naknade</w:t>
      </w:r>
    </w:p>
    <w:p w14:paraId="5F3F0D97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</w:p>
    <w:p w14:paraId="10F94ED2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A201069Akt.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 OBITELJIMA I KUĆANSTVIMA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4.140,00</w:t>
      </w:r>
    </w:p>
    <w:p w14:paraId="47519685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STANOVANJE</w:t>
      </w:r>
    </w:p>
    <w:p w14:paraId="20084A0E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1060 Stanovanje  </w:t>
      </w:r>
    </w:p>
    <w:p w14:paraId="790DB77A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4.140,00</w:t>
      </w:r>
    </w:p>
    <w:p w14:paraId="1E44AC99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kućanstvima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4.140,00</w:t>
      </w:r>
    </w:p>
    <w:p w14:paraId="4B9E2500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temelju osiguranja i druge naknade</w:t>
      </w:r>
    </w:p>
    <w:p w14:paraId="0CFE4C6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4.140,00</w:t>
      </w:r>
    </w:p>
    <w:p w14:paraId="12C64911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A201070Akt.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HUMANITARNA DJELATNOST CRVENOG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</w:p>
    <w:p w14:paraId="5BEDBA63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1000 Socijalna zaštita  </w:t>
      </w:r>
    </w:p>
    <w:p w14:paraId="4A143E0F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</w:p>
    <w:p w14:paraId="059D93F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</w:p>
    <w:p w14:paraId="09429F1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</w:p>
    <w:p w14:paraId="5BDDCA7C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A201071Akt.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SUFINANCIRANJE DIJELA KREDITNE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3.800,00</w:t>
      </w:r>
    </w:p>
    <w:p w14:paraId="66ADD96D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OBVEZE ZA IZGRADNJU OPĆE BOLNICE </w:t>
      </w:r>
    </w:p>
    <w:p w14:paraId="367B1765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0740 Službe javnog zdravstva  </w:t>
      </w:r>
    </w:p>
    <w:p w14:paraId="2B3D4DA4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3.800,00</w:t>
      </w:r>
    </w:p>
    <w:p w14:paraId="69D85F2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opće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3.800,00</w:t>
      </w:r>
    </w:p>
    <w:p w14:paraId="2CC71517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3.800,00</w:t>
      </w:r>
    </w:p>
    <w:p w14:paraId="6C80D67D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A201090Akt.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POMOĆ OSOBAMA STARIJE ŽIVOTNE DOBI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7.100,00</w:t>
      </w:r>
    </w:p>
    <w:p w14:paraId="25B17006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1000 Socijalna zaštita  </w:t>
      </w:r>
    </w:p>
    <w:p w14:paraId="23235E56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3.600,00</w:t>
      </w:r>
    </w:p>
    <w:p w14:paraId="1EE6E003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kućanstvima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3.600,00</w:t>
      </w:r>
    </w:p>
    <w:p w14:paraId="1A2C939B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temelju osiguranja i druge naknade</w:t>
      </w:r>
    </w:p>
    <w:p w14:paraId="3B2763D8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3.600,00</w:t>
      </w:r>
    </w:p>
    <w:p w14:paraId="712E3AB2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3.500,00</w:t>
      </w:r>
    </w:p>
    <w:p w14:paraId="158EA7B7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kućanstvima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</w:p>
    <w:p w14:paraId="1CC4E46F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temelju osiguranja i druge naknade</w:t>
      </w:r>
    </w:p>
    <w:p w14:paraId="487C3EB4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3.500,00</w:t>
      </w:r>
    </w:p>
    <w:p w14:paraId="617E6B10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K200701Akt.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NABAVA OPREME ZA ZDRAVSTVENE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9DE1F53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0710 Medicinski proizvodi, pribor i oprema  </w:t>
      </w:r>
    </w:p>
    <w:p w14:paraId="69649D2C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61EDA47F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4CC8363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64D95257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3.200,00</w:t>
      </w:r>
    </w:p>
    <w:p w14:paraId="0038CAAC" w14:textId="77777777" w:rsidR="00CD6138" w:rsidRDefault="00CD6138" w:rsidP="00CD6138">
      <w:pPr>
        <w:widowControl w:val="0"/>
        <w:tabs>
          <w:tab w:val="left" w:pos="90"/>
          <w:tab w:val="left" w:pos="1198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KULTURA, KULTURNA I SAKRALNA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281.450,00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109.850,00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111.850,00</w:t>
      </w:r>
    </w:p>
    <w:p w14:paraId="1DC3CDA7" w14:textId="77777777" w:rsidR="00CD6138" w:rsidRDefault="00CD6138" w:rsidP="00CD6138">
      <w:pPr>
        <w:widowControl w:val="0"/>
        <w:tabs>
          <w:tab w:val="right" w:pos="1133"/>
          <w:tab w:val="left" w:pos="122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BAŠTINA</w:t>
      </w:r>
    </w:p>
    <w:p w14:paraId="7BB536BD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ODRŽAVANJE KULTURNIH I SAKRALNIH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</w:p>
    <w:p w14:paraId="7201EC4A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OBJEKATA</w:t>
      </w:r>
    </w:p>
    <w:p w14:paraId="4ED2C7FF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</w:t>
      </w:r>
    </w:p>
    <w:p w14:paraId="074F57E2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09EB2F34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7.500,00</w:t>
      </w:r>
    </w:p>
    <w:p w14:paraId="1E7E96E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</w:p>
    <w:p w14:paraId="79704B3F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</w:p>
    <w:p w14:paraId="6403B19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</w:p>
    <w:p w14:paraId="7CC0B183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PUČKE FEŠTE I KULTURNE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24.550,00</w:t>
      </w:r>
    </w:p>
    <w:p w14:paraId="0766EF9F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</w:t>
      </w:r>
    </w:p>
    <w:p w14:paraId="13035226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017335CE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3BE3C394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BD2D0E5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1A4B51C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36C4DDCC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397DA0CB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19.000,00</w:t>
      </w:r>
    </w:p>
    <w:p w14:paraId="238E62BD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</w:p>
    <w:p w14:paraId="286EC215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3.500,00</w:t>
      </w:r>
    </w:p>
    <w:p w14:paraId="3C1855CD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14.800,00</w:t>
      </w:r>
    </w:p>
    <w:p w14:paraId="0CA07FD4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0454A024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14.800,00</w:t>
      </w:r>
    </w:p>
    <w:p w14:paraId="3D903A6D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plemenitih metala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</w:p>
    <w:p w14:paraId="611E4E06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ostalih pohranjenih vrijednosti</w:t>
      </w:r>
    </w:p>
    <w:p w14:paraId="62A421A1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Plemeniti metali i ostale pohranjene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700,00</w:t>
      </w:r>
    </w:p>
    <w:p w14:paraId="4DAB1B71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5.450,00</w:t>
      </w:r>
    </w:p>
    <w:p w14:paraId="3848A4D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5.450,00</w:t>
      </w:r>
    </w:p>
    <w:p w14:paraId="55E92120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6BA8B1F9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5.450,00</w:t>
      </w:r>
    </w:p>
    <w:p w14:paraId="41C08622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FINANCIRANJE MANIFESTACIJE JAZZ IS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30.500,00</w:t>
      </w:r>
    </w:p>
    <w:p w14:paraId="11E696C1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14:paraId="563219C4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30.500,00</w:t>
      </w:r>
    </w:p>
    <w:p w14:paraId="5B13621F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11A82B03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</w:p>
    <w:p w14:paraId="7B86CD34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</w:p>
    <w:p w14:paraId="7D7B5027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7EBEE991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Knjige, umjetnička djela i ostale izložbene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</w:p>
    <w:p w14:paraId="7D13543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</w:p>
    <w:p w14:paraId="6991A0A8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POVIJESNA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</w:p>
    <w:p w14:paraId="12CD4A8A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14:paraId="68B14D1F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1.400,00</w:t>
      </w:r>
    </w:p>
    <w:p w14:paraId="74E898EB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</w:p>
    <w:p w14:paraId="1A3F567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700,00</w:t>
      </w:r>
    </w:p>
    <w:p w14:paraId="0AE53767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</w:p>
    <w:p w14:paraId="168B1CEC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71E14D8B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Knjige, umjetnička djela i ostale izložbene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700,00</w:t>
      </w:r>
    </w:p>
    <w:p w14:paraId="6B68B618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</w:p>
    <w:p w14:paraId="2B1EA670" w14:textId="77613611" w:rsidR="00CD6138" w:rsidRDefault="00CD6138" w:rsidP="00CD6138">
      <w:pPr>
        <w:widowControl w:val="0"/>
        <w:tabs>
          <w:tab w:val="right" w:pos="1493"/>
          <w:tab w:val="left" w:pos="1583"/>
          <w:tab w:val="right" w:pos="10546"/>
        </w:tabs>
        <w:autoSpaceDE w:val="0"/>
        <w:autoSpaceDN w:val="0"/>
        <w:adjustRightInd w:val="0"/>
        <w:spacing w:before="226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719FC64A" w14:textId="67642FB2" w:rsidR="00CD6138" w:rsidRDefault="00CD6138" w:rsidP="00CD6138">
      <w:pPr>
        <w:widowControl w:val="0"/>
        <w:tabs>
          <w:tab w:val="center" w:pos="5274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</w:p>
    <w:p w14:paraId="198707B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C3F8A49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</w:p>
    <w:p w14:paraId="5CA9030F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5AE7500E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76F721B8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Knjige, umjetnička djela i ostale izložbene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</w:p>
    <w:p w14:paraId="01D57A9F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A200811Akt.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PKC ZAVRŠJE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2.700,00</w:t>
      </w:r>
    </w:p>
    <w:p w14:paraId="75CDD317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0640 Ulična rasvjeta  </w:t>
      </w:r>
    </w:p>
    <w:p w14:paraId="74281570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2.700,00</w:t>
      </w:r>
    </w:p>
    <w:p w14:paraId="40CB52D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2.700,00</w:t>
      </w:r>
    </w:p>
    <w:p w14:paraId="5334C968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1.200,00</w:t>
      </w:r>
    </w:p>
    <w:p w14:paraId="2B1F7E7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</w:p>
    <w:p w14:paraId="7242587D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A200814Akt.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POSLOVANJE GRADSKE GALERIJE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14.700,00</w:t>
      </w:r>
    </w:p>
    <w:p w14:paraId="7649B063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</w:t>
      </w:r>
    </w:p>
    <w:p w14:paraId="0400C546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2C9CB2EC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14.700,00</w:t>
      </w:r>
    </w:p>
    <w:p w14:paraId="1288CCD2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14.700,00</w:t>
      </w:r>
    </w:p>
    <w:p w14:paraId="252659E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700,00</w:t>
      </w:r>
    </w:p>
    <w:p w14:paraId="4B539C94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13.300,00</w:t>
      </w:r>
    </w:p>
    <w:p w14:paraId="61AAB34E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700,00</w:t>
      </w:r>
    </w:p>
    <w:p w14:paraId="6CAD937F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A200815Akt.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STRUČNO POVJERENSTVO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5A005902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</w:t>
      </w:r>
    </w:p>
    <w:p w14:paraId="5A6394E4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3953CFA3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</w:p>
    <w:p w14:paraId="5F516DC4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51ECD1F7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osobama izvan radnog odnosa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</w:p>
    <w:p w14:paraId="053FE1CD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KONCERTNA DVORANA "KAŠTEL"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</w:p>
    <w:p w14:paraId="7EC62C9E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</w:t>
      </w:r>
    </w:p>
    <w:p w14:paraId="13AA9D9E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136D5F63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</w:p>
    <w:p w14:paraId="65F11A27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</w:p>
    <w:p w14:paraId="6D85250E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</w:p>
    <w:p w14:paraId="27EB7097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</w:p>
    <w:p w14:paraId="0E4B16EB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A201104Akt.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IZRADA MONOGRAFIJE GROŽNJANA -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71BAE27A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GRAD UMJETNIKA</w:t>
      </w:r>
    </w:p>
    <w:p w14:paraId="298F4980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14:paraId="79036B9E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</w:p>
    <w:p w14:paraId="13448E7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481A9E62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403AFB0E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Knjige, umjetnička djela i ostale izložbene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</w:p>
    <w:p w14:paraId="31BE1FAE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K200808Akt.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KAŠTEL CONTARINI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65D216A6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14:paraId="47BBC03C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</w:p>
    <w:p w14:paraId="08CAA72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617B1F1D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</w:p>
    <w:p w14:paraId="4B659239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2A763C2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3AAAD528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66.500,00</w:t>
      </w:r>
    </w:p>
    <w:p w14:paraId="46C0248A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K200809Akt.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KAŠTEL GROŽNJAN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5446A723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</w:t>
      </w:r>
    </w:p>
    <w:p w14:paraId="3586BDDC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0D2E7A17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4B0E7DAD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05F82DF8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4B349CC3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18.000,00</w:t>
      </w:r>
    </w:p>
    <w:p w14:paraId="3C6EBEAE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K201073Akt.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RADOVI NA CRKVI U VRNJAKU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</w:p>
    <w:p w14:paraId="7F95EAE1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</w:t>
      </w:r>
    </w:p>
    <w:p w14:paraId="3560B97E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5AB8E512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</w:p>
    <w:p w14:paraId="0238DCA1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</w:p>
    <w:p w14:paraId="5A74ADFB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49435771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</w:p>
    <w:p w14:paraId="377E720D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K201074Akt.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SANACIJA CRKVE U KUBERTONU/KAPELICE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08EA3B10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</w:t>
      </w:r>
    </w:p>
    <w:p w14:paraId="1CE87C3A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1DF28561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7BF39893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B314466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3C19E6C7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</w:p>
    <w:p w14:paraId="48B74572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K201075Akt.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MUZEJ MASLINOVOG ULJA U ZAVRŠJU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39F0087F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</w:t>
      </w:r>
    </w:p>
    <w:p w14:paraId="4882C10F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5B353CE1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</w:p>
    <w:p w14:paraId="246D7B2D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171B355B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09DAACE4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</w:p>
    <w:p w14:paraId="25276F96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K201077Akt.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SANACIJA CRKVE SV. VIDA - POPRAVAK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</w:p>
    <w:p w14:paraId="74F08F47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KROVA</w:t>
      </w:r>
    </w:p>
    <w:p w14:paraId="4BB58310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</w:t>
      </w:r>
    </w:p>
    <w:p w14:paraId="0D71E8CA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65FC370A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</w:p>
    <w:p w14:paraId="17D87A8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</w:p>
    <w:p w14:paraId="66E1B5EE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7C0D5555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6.400,00</w:t>
      </w:r>
    </w:p>
    <w:p w14:paraId="268F90F8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K201078Akt.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SANACIJA ZVONIKA U GROŽNJANU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6CB953EE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</w:t>
      </w:r>
    </w:p>
    <w:p w14:paraId="1CD5C980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509FE6AD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</w:p>
    <w:p w14:paraId="21615703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2E53D19A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609CCDAC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</w:p>
    <w:p w14:paraId="7A8B1952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K201079Akt.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SANACIJA CRKVE U  KOSTANJICI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455756D3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</w:t>
      </w:r>
    </w:p>
    <w:p w14:paraId="42AAB631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2A1C51F7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</w:p>
    <w:p w14:paraId="1B81343E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46BDFB40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015CA018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</w:p>
    <w:p w14:paraId="59766407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2DE839EF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1035F83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700,00</w:t>
      </w:r>
    </w:p>
    <w:p w14:paraId="39740EB0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K201081Akt.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RADOVI NA CRKVI U ŠTERNI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34645792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</w:t>
      </w:r>
    </w:p>
    <w:p w14:paraId="08804985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3C911FC0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</w:p>
    <w:p w14:paraId="267BD794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7809FF89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329D2282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</w:p>
    <w:p w14:paraId="514192E4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K201082Akt.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ULAGANJA NA CRKVI SV. KUZME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5BAD2179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</w:t>
      </w:r>
    </w:p>
    <w:p w14:paraId="1BEA0756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57D4C468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</w:p>
    <w:p w14:paraId="187FA4AC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73DD1A9F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0453323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</w:p>
    <w:p w14:paraId="06B908A0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K201083Akt.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UREĐENJE ZVONIKA U ZAVRŠJU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038C838C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</w:t>
      </w:r>
    </w:p>
    <w:p w14:paraId="409F45C9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39450524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27E2F6BE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920A77F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04C6902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</w:p>
    <w:p w14:paraId="5093DF0F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K201100Akt.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PROJEKT LUKA BASTIA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53E12E92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</w:t>
      </w:r>
    </w:p>
    <w:p w14:paraId="00C47501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0BC9524D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45670A8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D0B7EA7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5D067EDE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39.000,00</w:t>
      </w:r>
    </w:p>
    <w:p w14:paraId="5D3DFF4F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K201103Akt.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NOVA ZGRADA KULTURNI CENTAR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2E7872C9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</w:t>
      </w:r>
    </w:p>
    <w:p w14:paraId="5DD850E0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4EA382A2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</w:p>
    <w:p w14:paraId="71D751D9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6C6BD93B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00799FC1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</w:p>
    <w:p w14:paraId="54F25134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K201117Akt.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ZVONIK U KOSTANJICI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F222A88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</w:t>
      </w:r>
    </w:p>
    <w:p w14:paraId="0CC68544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36F33DDF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2C996862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4463F50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65F78D04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64E9D20E" w14:textId="77777777" w:rsidR="00CD6138" w:rsidRDefault="00CD6138" w:rsidP="00CD6138">
      <w:pPr>
        <w:widowControl w:val="0"/>
        <w:tabs>
          <w:tab w:val="left" w:pos="90"/>
          <w:tab w:val="left" w:pos="1198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ŠPORT I REKREACIJA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39.400,00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6.500,00</w:t>
      </w:r>
    </w:p>
    <w:p w14:paraId="792C49BC" w14:textId="77777777" w:rsidR="00CD6138" w:rsidRDefault="00CD6138" w:rsidP="00CD6138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2009</w:t>
      </w:r>
    </w:p>
    <w:p w14:paraId="3315ABA8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6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A200901Akt.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JAVNE POTREBE U ŠPORTU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</w:p>
    <w:p w14:paraId="61671755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0810 Službe rekreacije i sporta  </w:t>
      </w:r>
    </w:p>
    <w:p w14:paraId="4AF706C6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6.000,00</w:t>
      </w:r>
    </w:p>
    <w:p w14:paraId="01CBAD2E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</w:p>
    <w:p w14:paraId="7DBF699E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</w:p>
    <w:p w14:paraId="3343BD2D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K200902Akt.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UREĐENJE OBJEKATA NA NOGOMETNOM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8BD2B9B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IGRALIŠTU U OPRTLJU: NK GROŽNJAN-</w:t>
      </w:r>
    </w:p>
    <w:p w14:paraId="1C3EC55C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OPRTALJ</w:t>
      </w:r>
    </w:p>
    <w:p w14:paraId="2F260B0D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</w:t>
      </w:r>
    </w:p>
    <w:p w14:paraId="6182C724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711E8C9D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3C054963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31DD399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</w:p>
    <w:p w14:paraId="0EF78C3C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K201043Akt.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IZGRADNJA BOĆALIŠTA U ZAVRŠJU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49CB919E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0660 Rashodi vezani uz stanovanje i kom. </w:t>
      </w:r>
    </w:p>
    <w:p w14:paraId="219E409A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pogodnosti koji nisu drugdje svrstani  </w:t>
      </w:r>
    </w:p>
    <w:p w14:paraId="4F21247E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</w:p>
    <w:p w14:paraId="4581D9B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218A9A40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5D4C4F62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</w:p>
    <w:p w14:paraId="538E3D0A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K201053Akt.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OPREMANJE DJEČJEG IGRALIŠTA ŠTERNA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2C88BB1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23EE53A8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27.400,00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090C2063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31432CF7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7920BFA4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27.400,00</w:t>
      </w:r>
    </w:p>
    <w:p w14:paraId="7864F474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54030C5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3FD255F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718F7717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27D8956F" w14:textId="77777777" w:rsidR="00CD6138" w:rsidRDefault="00CD6138" w:rsidP="00CD6138">
      <w:pPr>
        <w:widowControl w:val="0"/>
        <w:tabs>
          <w:tab w:val="left" w:pos="90"/>
          <w:tab w:val="left" w:pos="1198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SUSTAV ZAŠTITE I SPAŠAVANJA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89.350,00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83.645,00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69.250,00</w:t>
      </w:r>
    </w:p>
    <w:p w14:paraId="3AE98257" w14:textId="77777777" w:rsidR="00CD6138" w:rsidRDefault="00CD6138" w:rsidP="00CD6138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2010</w:t>
      </w:r>
    </w:p>
    <w:p w14:paraId="2B3A143B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6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VATROGASNA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81.600,00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77.895,00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63.500,00</w:t>
      </w:r>
    </w:p>
    <w:p w14:paraId="6E26DFFE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0320 Usluge protupožarne zaštite  </w:t>
      </w:r>
    </w:p>
    <w:p w14:paraId="646BF4D4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56.895,00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42.500,00</w:t>
      </w:r>
    </w:p>
    <w:p w14:paraId="1C9C560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opće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57.600,00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56.395,00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42.000,00</w:t>
      </w:r>
    </w:p>
    <w:p w14:paraId="349D7C2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57.600,00</w:t>
      </w:r>
    </w:p>
    <w:p w14:paraId="18AF9DD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2446D5C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800,00</w:t>
      </w:r>
    </w:p>
    <w:p w14:paraId="4C845EF4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Komunalni doprinos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</w:p>
    <w:p w14:paraId="0D3B95CE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41EEA72C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7B902AAF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</w:p>
    <w:p w14:paraId="64C26466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 izravnanja za dec. Funkcije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</w:p>
    <w:p w14:paraId="10927B65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opće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</w:p>
    <w:p w14:paraId="5E94791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</w:p>
    <w:p w14:paraId="00F6C91E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</w:p>
    <w:p w14:paraId="168E423E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6A8FFCCB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2.700,00</w:t>
      </w:r>
    </w:p>
    <w:p w14:paraId="30E1ECE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</w:p>
    <w:p w14:paraId="6649F9FC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3F082EDC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3.500,00</w:t>
      </w:r>
    </w:p>
    <w:p w14:paraId="37FA807E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CIVILNA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5.750,00</w:t>
      </w:r>
    </w:p>
    <w:p w14:paraId="2020420F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0320 Usluge protupožarne zaštite  </w:t>
      </w:r>
    </w:p>
    <w:p w14:paraId="1092FC97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2.750,00</w:t>
      </w:r>
    </w:p>
    <w:p w14:paraId="71F0D6BD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550,00</w:t>
      </w:r>
    </w:p>
    <w:p w14:paraId="3F6AFF1B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550,00</w:t>
      </w:r>
    </w:p>
    <w:p w14:paraId="06C97EC3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</w:p>
    <w:p w14:paraId="7B10AB0B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700,00</w:t>
      </w:r>
    </w:p>
    <w:p w14:paraId="497ECBA4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</w:p>
    <w:p w14:paraId="20573C28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4DAB7B62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</w:p>
    <w:p w14:paraId="46A948ED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</w:p>
    <w:p w14:paraId="675F7C45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552F4A8B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700,00</w:t>
      </w:r>
    </w:p>
    <w:p w14:paraId="124B8A6B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1.300,00</w:t>
      </w:r>
    </w:p>
    <w:p w14:paraId="7709EF21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5327B109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34BF7D6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</w:p>
    <w:p w14:paraId="313B0880" w14:textId="77777777" w:rsidR="00CD6138" w:rsidRDefault="00CD6138" w:rsidP="00CD6138">
      <w:pPr>
        <w:widowControl w:val="0"/>
        <w:tabs>
          <w:tab w:val="left" w:pos="90"/>
          <w:tab w:val="left" w:pos="1198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PROSTORNO PLANSKA DOKUMENTACIJA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76.530,00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62.395,00</w:t>
      </w:r>
    </w:p>
    <w:p w14:paraId="40C1EACB" w14:textId="77777777" w:rsidR="00CD6138" w:rsidRDefault="00CD6138" w:rsidP="00CD6138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2011</w:t>
      </w:r>
    </w:p>
    <w:p w14:paraId="6A5954D8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6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IZRADA PROJEKTNE I DRUGE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66.730,00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48.900,00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61.095,00</w:t>
      </w:r>
    </w:p>
    <w:p w14:paraId="0018E047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14:paraId="5560B64B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Komunalni doprinos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7.600,00</w:t>
      </w:r>
    </w:p>
    <w:p w14:paraId="7A3E456B" w14:textId="77777777" w:rsidR="00CD6138" w:rsidRDefault="00CD6138" w:rsidP="00CD6138">
      <w:pPr>
        <w:widowControl w:val="0"/>
        <w:tabs>
          <w:tab w:val="right" w:pos="1493"/>
          <w:tab w:val="left" w:pos="1583"/>
          <w:tab w:val="right" w:pos="1054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80000"/>
          <w:sz w:val="16"/>
          <w:szCs w:val="16"/>
        </w:rPr>
        <w:t>Municipal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FF0000"/>
          <w:sz w:val="16"/>
          <w:szCs w:val="16"/>
        </w:rPr>
        <w:t>Soft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Str.15</w:t>
      </w:r>
    </w:p>
    <w:p w14:paraId="41FA101C" w14:textId="77777777" w:rsidR="00CD6138" w:rsidRDefault="00CD6138" w:rsidP="00CD6138">
      <w:pPr>
        <w:widowControl w:val="0"/>
        <w:tabs>
          <w:tab w:val="left" w:pos="7995"/>
        </w:tabs>
        <w:autoSpaceDE w:val="0"/>
        <w:autoSpaceDN w:val="0"/>
        <w:adjustRightInd w:val="0"/>
        <w:spacing w:before="31" w:after="0" w:line="240" w:lineRule="auto"/>
        <w:rPr>
          <w:rFonts w:ascii="Times New Roman" w:hAnsi="Times New Roman"/>
          <w:color w:val="40004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400040"/>
          <w:sz w:val="12"/>
          <w:szCs w:val="12"/>
        </w:rPr>
        <w:t>rptP3P</w:t>
      </w:r>
    </w:p>
    <w:p w14:paraId="1916F8C7" w14:textId="00800803" w:rsidR="00CD6138" w:rsidRDefault="00CD6138" w:rsidP="00CD6138">
      <w:pPr>
        <w:widowControl w:val="0"/>
        <w:tabs>
          <w:tab w:val="center" w:pos="5274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2152B56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7.600,00</w:t>
      </w:r>
    </w:p>
    <w:p w14:paraId="7D04D77F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7.600,00</w:t>
      </w:r>
    </w:p>
    <w:p w14:paraId="3DCC291C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Grobna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4.500,00</w:t>
      </w:r>
    </w:p>
    <w:p w14:paraId="5C51E851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4.500,00</w:t>
      </w:r>
    </w:p>
    <w:p w14:paraId="4D4A60C3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4.500,00</w:t>
      </w:r>
    </w:p>
    <w:p w14:paraId="396F03EA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17.830,00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10.195,00</w:t>
      </w:r>
    </w:p>
    <w:p w14:paraId="72F5F123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17.830,00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10.195,00</w:t>
      </w:r>
    </w:p>
    <w:p w14:paraId="6030B058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46E9F7B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17.830,00</w:t>
      </w:r>
    </w:p>
    <w:p w14:paraId="18D0CF7F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36.800,00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36.800,00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38.800,00</w:t>
      </w:r>
    </w:p>
    <w:p w14:paraId="1DB4EE77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18.800,00</w:t>
      </w:r>
    </w:p>
    <w:p w14:paraId="412D0EF7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18.800,00</w:t>
      </w:r>
    </w:p>
    <w:p w14:paraId="78A3FB5C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19.500,00</w:t>
      </w:r>
    </w:p>
    <w:p w14:paraId="45EEEC43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79EA9948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17.500,00</w:t>
      </w:r>
    </w:p>
    <w:p w14:paraId="38076248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0E523934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03693997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</w:p>
    <w:p w14:paraId="76D30415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K201101Akt.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IZRADA KONZERVATORSKE PODLOGE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1.300,00</w:t>
      </w:r>
    </w:p>
    <w:p w14:paraId="18509C9B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GROŽNJAN</w:t>
      </w:r>
    </w:p>
    <w:p w14:paraId="6794AD43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4DC7E411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1.300,00</w:t>
      </w:r>
    </w:p>
    <w:p w14:paraId="08853C44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1.300,00</w:t>
      </w:r>
    </w:p>
    <w:p w14:paraId="7A65B93E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2B8076BC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1.300,00</w:t>
      </w:r>
    </w:p>
    <w:p w14:paraId="7A57E3D5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K201105Akt.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IZMJENE I DOPUNE PROSTORNOG PLANA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8CC64E8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UREĐENJA</w:t>
      </w:r>
    </w:p>
    <w:p w14:paraId="7447DBF0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14:paraId="03CD8738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Naknada za zadržavanje nezakonitih zgrada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7EC91AB9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041331EF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6F6F41B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</w:p>
    <w:p w14:paraId="1A38E38C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137E323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B598FAB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65E98097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</w:p>
    <w:p w14:paraId="49F7093B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K201106Akt.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STRATEGIJA RAZVOJA PAMETNE OPĆINE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529F740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GROŽNJAN 2020-2027</w:t>
      </w:r>
    </w:p>
    <w:p w14:paraId="55FF0B6B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14:paraId="3465F86A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46F7CD9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B9777A5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6CD5C197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5F70B716" w14:textId="77777777" w:rsidR="00CD6138" w:rsidRDefault="00CD6138" w:rsidP="00CD6138">
      <w:pPr>
        <w:widowControl w:val="0"/>
        <w:tabs>
          <w:tab w:val="left" w:pos="90"/>
          <w:tab w:val="left" w:pos="1198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UPRAVLJANJE IMOVINOM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130.460,00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96.360,00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96.360,00</w:t>
      </w:r>
    </w:p>
    <w:p w14:paraId="022CC34D" w14:textId="77777777" w:rsidR="00CD6138" w:rsidRDefault="00CD6138" w:rsidP="00CD6138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2015</w:t>
      </w:r>
    </w:p>
    <w:p w14:paraId="0A4D2190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6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A201011Akt.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POSTROJENJA I OPREME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</w:p>
    <w:p w14:paraId="4C0D5AD2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0660 Rashodi vezani uz stanovanje i kom. </w:t>
      </w:r>
    </w:p>
    <w:p w14:paraId="3761FC07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pogodnosti koji nisu drugdje svrstani  </w:t>
      </w:r>
    </w:p>
    <w:p w14:paraId="450E699E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3.500,00</w:t>
      </w:r>
    </w:p>
    <w:p w14:paraId="54F69A67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</w:p>
    <w:p w14:paraId="138E509D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3.500,00</w:t>
      </w:r>
    </w:p>
    <w:p w14:paraId="55B75FCA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</w:p>
    <w:p w14:paraId="76E2B088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719B3DAD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</w:p>
    <w:p w14:paraId="6EDA6109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A201012Akt.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ODRŽAVANJE OBJEKATA ZA REDOVITO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21.520,00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21.520,00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21.520,00</w:t>
      </w:r>
    </w:p>
    <w:p w14:paraId="4AC97E0B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KORIŠTENJE - ZGRADA UPRAVE</w:t>
      </w:r>
    </w:p>
    <w:p w14:paraId="2EF55BDE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0131 Opće usluge vezane uz službenike</w:t>
      </w:r>
    </w:p>
    <w:p w14:paraId="15D20E65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8.050,00</w:t>
      </w:r>
    </w:p>
    <w:p w14:paraId="367EFBC1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8.050,00</w:t>
      </w:r>
    </w:p>
    <w:p w14:paraId="408CE465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7.700,00</w:t>
      </w:r>
    </w:p>
    <w:p w14:paraId="7822C2E4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350,00</w:t>
      </w:r>
    </w:p>
    <w:p w14:paraId="689B9A9D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6.000,00</w:t>
      </w:r>
    </w:p>
    <w:p w14:paraId="3487678E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</w:p>
    <w:p w14:paraId="499C895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</w:p>
    <w:p w14:paraId="154E2893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7.470,00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7.470,00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7.470,00</w:t>
      </w:r>
    </w:p>
    <w:p w14:paraId="727751F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7.470,00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7.470,00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7.470,00</w:t>
      </w:r>
    </w:p>
    <w:p w14:paraId="668F496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</w:p>
    <w:p w14:paraId="220050A2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</w:p>
    <w:p w14:paraId="01222AA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1.470,00</w:t>
      </w:r>
    </w:p>
    <w:p w14:paraId="16C9F273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A201017Akt.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VOZNOG PARKA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740,00</w:t>
      </w:r>
    </w:p>
    <w:p w14:paraId="5C66F3B4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0130 Opće usluge  </w:t>
      </w:r>
    </w:p>
    <w:p w14:paraId="74A02222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740,00</w:t>
      </w:r>
    </w:p>
    <w:p w14:paraId="3E4A5D8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740,00</w:t>
      </w:r>
    </w:p>
    <w:p w14:paraId="45F1C7C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300,00</w:t>
      </w:r>
    </w:p>
    <w:p w14:paraId="6788D8D4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200,00</w:t>
      </w:r>
    </w:p>
    <w:p w14:paraId="07F3332E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240,00</w:t>
      </w:r>
    </w:p>
    <w:p w14:paraId="17FF3059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A201109Akt.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OPĆINSKE ZGRADE - ZAJEDNIČKO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5.400,00</w:t>
      </w:r>
    </w:p>
    <w:p w14:paraId="33EE887F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KORIŠTENJE</w:t>
      </w:r>
    </w:p>
    <w:p w14:paraId="60F73286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0435 Električna energija</w:t>
      </w:r>
    </w:p>
    <w:p w14:paraId="065A15FA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400,00</w:t>
      </w:r>
    </w:p>
    <w:p w14:paraId="4909BC63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400,00</w:t>
      </w:r>
    </w:p>
    <w:p w14:paraId="158CEE05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400,00</w:t>
      </w:r>
    </w:p>
    <w:p w14:paraId="5A93F74D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</w:p>
    <w:p w14:paraId="79833BBB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</w:p>
    <w:p w14:paraId="3A977151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</w:p>
    <w:p w14:paraId="5EE2F7FB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A201111Akt.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TEKUĆE ULAGANJE U ZGRADE DANE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45043EE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0131 Opće usluge vezane uz službenike</w:t>
      </w:r>
    </w:p>
    <w:p w14:paraId="564AE2F1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11F11D75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A03C62D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DD6A0CA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A201113Akt.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ULAGANJE U OSTALE ZGRADE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8.500,00</w:t>
      </w:r>
    </w:p>
    <w:p w14:paraId="1DE32333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14:paraId="2DCA2FC0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8.500,00</w:t>
      </w:r>
    </w:p>
    <w:p w14:paraId="40969285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8.500,00</w:t>
      </w:r>
    </w:p>
    <w:p w14:paraId="6B7FD3E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8.500,00</w:t>
      </w:r>
    </w:p>
    <w:p w14:paraId="21F0373B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A201115Akt.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ODRŽAVANJE PROSTORA IZLOŽBE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2.600,00</w:t>
      </w:r>
    </w:p>
    <w:p w14:paraId="178399D8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0435 Električna energija</w:t>
      </w:r>
    </w:p>
    <w:p w14:paraId="2EB1AAEB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2.600,00</w:t>
      </w:r>
    </w:p>
    <w:p w14:paraId="70F6BCBB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2.600,00</w:t>
      </w:r>
    </w:p>
    <w:p w14:paraId="44B3371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600,00</w:t>
      </w:r>
    </w:p>
    <w:p w14:paraId="2A55293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</w:p>
    <w:p w14:paraId="201B4E92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A201118Akt.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DRUŠTVENE PROSTORIJE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</w:p>
    <w:p w14:paraId="52A1E8DE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</w:t>
      </w:r>
    </w:p>
    <w:p w14:paraId="286F5E79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538808EB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</w:p>
    <w:p w14:paraId="31EA711F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</w:p>
    <w:p w14:paraId="0A027EB1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</w:p>
    <w:p w14:paraId="1CC30A45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K201015Akt.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OPREMANJE OPĆINSKE ZGRADE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5.500,00</w:t>
      </w:r>
    </w:p>
    <w:p w14:paraId="016DB4DD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0131 Opće usluge vezane uz službenike</w:t>
      </w:r>
    </w:p>
    <w:p w14:paraId="68C033D0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2.500,00</w:t>
      </w:r>
    </w:p>
    <w:p w14:paraId="30908EE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</w:p>
    <w:p w14:paraId="34C60449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2B9F475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</w:p>
    <w:p w14:paraId="18811194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</w:p>
    <w:p w14:paraId="2A8C11FD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</w:p>
    <w:p w14:paraId="5A9AEBB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</w:p>
    <w:p w14:paraId="04523017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600B9CF3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4.000,00</w:t>
      </w:r>
    </w:p>
    <w:p w14:paraId="3890F1C4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2B97BDB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7565405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45E240A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26.100,00</w:t>
      </w:r>
    </w:p>
    <w:p w14:paraId="13D6EB76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3713C87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0CFE325C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0EDE9E95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6.500,00</w:t>
      </w:r>
    </w:p>
    <w:p w14:paraId="0D768596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K201047Akt.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ULAGANJA U POSLOVNE PROSTORE DANE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</w:p>
    <w:p w14:paraId="16EF7B99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 ZAKUP</w:t>
      </w:r>
    </w:p>
    <w:p w14:paraId="7C656795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14:paraId="5943B883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</w:p>
    <w:p w14:paraId="160A5D53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</w:p>
    <w:p w14:paraId="26AAE390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04E8DDD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</w:p>
    <w:p w14:paraId="74922783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K201049Akt.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UREĐENJE KROVIŠTA NA "RIJEČKOJ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</w:p>
    <w:p w14:paraId="2602BA36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0610 Razvoj stanovanja  </w:t>
      </w:r>
    </w:p>
    <w:p w14:paraId="51AE7991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</w:p>
    <w:p w14:paraId="2D7A824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</w:p>
    <w:p w14:paraId="4FE38B2B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675EDA1E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</w:p>
    <w:p w14:paraId="3CE2A783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K201095Akt.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DODATNA ULAGANJA K.Č. 161/3 -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5E4114AB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0133 Ostale opće usluge</w:t>
      </w:r>
    </w:p>
    <w:p w14:paraId="01C2DA4A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2B3CE728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5A7CABB2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7BD3A50D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</w:p>
    <w:p w14:paraId="016FD851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K201096Akt.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DODATNA ULAGANJA NA ZGRADAMA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</w:p>
    <w:p w14:paraId="3ACA40D1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VLASNIŠTVU OPĆINE</w:t>
      </w:r>
    </w:p>
    <w:p w14:paraId="7C255DE7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14:paraId="40905344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</w:p>
    <w:p w14:paraId="7BD7245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</w:p>
    <w:p w14:paraId="079A89EF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4EAA4567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</w:p>
    <w:p w14:paraId="7535675E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K201097Akt.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ZAMJENA KROVIŠTA NA PERGOLI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</w:p>
    <w:p w14:paraId="1CCB7105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0610 Razvoj stanovanja  </w:t>
      </w:r>
    </w:p>
    <w:p w14:paraId="43BB87A3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</w:p>
    <w:p w14:paraId="0C4F423F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</w:p>
    <w:p w14:paraId="57AD300B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2A1908F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</w:p>
    <w:p w14:paraId="1D78AB18" w14:textId="77777777" w:rsidR="00CD6138" w:rsidRDefault="00CD6138" w:rsidP="00CD6138">
      <w:pPr>
        <w:widowControl w:val="0"/>
        <w:tabs>
          <w:tab w:val="left" w:pos="90"/>
          <w:tab w:val="left" w:pos="1198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ZAŠTITA OKOLIŠA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52.145,00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52.145,00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52.145,00</w:t>
      </w:r>
    </w:p>
    <w:p w14:paraId="39486B45" w14:textId="77777777" w:rsidR="00CD6138" w:rsidRDefault="00CD6138" w:rsidP="00CD6138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2016</w:t>
      </w:r>
    </w:p>
    <w:p w14:paraId="79C744AA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ČISTOĆA I GOSPODARENJE OTPADOM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36.915,00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36.915,00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36.915,00</w:t>
      </w:r>
    </w:p>
    <w:p w14:paraId="6CA22890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14:paraId="23FB116D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11.500,00</w:t>
      </w:r>
    </w:p>
    <w:p w14:paraId="71D858D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11.500,00</w:t>
      </w:r>
    </w:p>
    <w:p w14:paraId="13D50C92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11.500,00</w:t>
      </w:r>
    </w:p>
    <w:p w14:paraId="6F4FF635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25.415,00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25.415,00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25.415,00</w:t>
      </w:r>
    </w:p>
    <w:p w14:paraId="69A53FCB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415,00</w:t>
      </w:r>
    </w:p>
    <w:p w14:paraId="038D485C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415,00</w:t>
      </w:r>
    </w:p>
    <w:p w14:paraId="5E1D9D54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</w:p>
    <w:p w14:paraId="31298A4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</w:p>
    <w:p w14:paraId="21AB0C81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A201018Akt.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DERATIZACIJA I DEZINSEKCIJA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</w:p>
    <w:p w14:paraId="3A0B7F9D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14:paraId="662B8033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</w:p>
    <w:p w14:paraId="2DE22063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</w:p>
    <w:p w14:paraId="5701331B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4.000,00</w:t>
      </w:r>
    </w:p>
    <w:p w14:paraId="6412750A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A201019Akt.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EKOLOŠKA AKCIJA ČIŠĆENJA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3320DF7E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14:paraId="0F2ABCF8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</w:p>
    <w:p w14:paraId="75A0218D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1B34058D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</w:p>
    <w:p w14:paraId="35C5B848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A201020Akt.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HORTIKULTURA I UREĐENJE VISOKOG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7D3B759F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RASLINJA</w:t>
      </w:r>
    </w:p>
    <w:p w14:paraId="6D1C624D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0500 Zaštita okoliša  </w:t>
      </w:r>
    </w:p>
    <w:p w14:paraId="74F40274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</w:p>
    <w:p w14:paraId="500F1E4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6F09EA5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</w:p>
    <w:p w14:paraId="6A7066FE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A201021Akt.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SANACIJA ILEGALNIH DEPONIJA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752C187B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0560 Poslovi i usluge zaštite okoliša koji nisu </w:t>
      </w:r>
    </w:p>
    <w:p w14:paraId="37B40A57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drugdje svrstani  </w:t>
      </w:r>
    </w:p>
    <w:p w14:paraId="10FD7590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</w:p>
    <w:p w14:paraId="6693D38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5025CC8F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</w:p>
    <w:p w14:paraId="55257BD7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A201023Akt.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PROGRAM ZAŠTITE ŽIVOTINJA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4.500,00</w:t>
      </w:r>
    </w:p>
    <w:p w14:paraId="1A0CC48B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0760 Poslovi i usluge zdravstva koji nisu drugdje </w:t>
      </w:r>
    </w:p>
    <w:p w14:paraId="76DCCF60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14:paraId="100C8FA3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3.500,00</w:t>
      </w:r>
    </w:p>
    <w:p w14:paraId="4CEF1A22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</w:p>
    <w:p w14:paraId="0BCA73DB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3.500,00</w:t>
      </w:r>
    </w:p>
    <w:p w14:paraId="70CB4271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</w:p>
    <w:p w14:paraId="40C0D77F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</w:p>
    <w:p w14:paraId="4117F31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</w:p>
    <w:p w14:paraId="4ED56590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A201024Akt.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HIGIJENIČARSKE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350,00</w:t>
      </w:r>
    </w:p>
    <w:p w14:paraId="6BA62598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0760 Poslovi i usluge zdravstva koji nisu drugdje </w:t>
      </w:r>
    </w:p>
    <w:p w14:paraId="5FFD21B7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14:paraId="0D036018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350,00</w:t>
      </w:r>
    </w:p>
    <w:p w14:paraId="558A40CC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350,00</w:t>
      </w:r>
    </w:p>
    <w:p w14:paraId="33E4C84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350,00</w:t>
      </w:r>
    </w:p>
    <w:p w14:paraId="6AE3EA10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A201025Akt.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ZBRINJAVANJE MIJEŠANOG KOMUNALNOG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</w:p>
    <w:p w14:paraId="44975056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OTPADA</w:t>
      </w:r>
    </w:p>
    <w:p w14:paraId="7BF1DC10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0510 Gospodarenje otpadom  </w:t>
      </w:r>
    </w:p>
    <w:p w14:paraId="08945670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800,00</w:t>
      </w:r>
    </w:p>
    <w:p w14:paraId="3DC4CDA5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</w:p>
    <w:p w14:paraId="5416FC7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800,00</w:t>
      </w:r>
    </w:p>
    <w:p w14:paraId="10E0AE2A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ŽUPANIJSKI CENTAR ZA GOSPODARENJE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1.580,00</w:t>
      </w:r>
    </w:p>
    <w:p w14:paraId="16862C92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OTPADOM "KAŠTIJUN"</w:t>
      </w:r>
    </w:p>
    <w:p w14:paraId="34689011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0510 Gospodarenje otpadom  </w:t>
      </w:r>
    </w:p>
    <w:p w14:paraId="2A6BAA67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1.580,00</w:t>
      </w:r>
    </w:p>
    <w:p w14:paraId="7F74FD2B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Izdaci za dionice i udjele u glavnici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1.580,00</w:t>
      </w:r>
    </w:p>
    <w:p w14:paraId="46214CF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Dionice i udjeli u glavnici trgovačkih društava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1.580,00</w:t>
      </w:r>
    </w:p>
    <w:p w14:paraId="06925A67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javnom sektoru</w:t>
      </w:r>
    </w:p>
    <w:p w14:paraId="37A2DD83" w14:textId="77777777" w:rsidR="00CD6138" w:rsidRDefault="00CD6138" w:rsidP="00CD6138">
      <w:pPr>
        <w:widowControl w:val="0"/>
        <w:tabs>
          <w:tab w:val="left" w:pos="90"/>
          <w:tab w:val="left" w:pos="1198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PROSTORNO UREĐENJE I UNAPREĐENJE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34.050,00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24.050,00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24.050,00</w:t>
      </w:r>
    </w:p>
    <w:p w14:paraId="7E18B7FD" w14:textId="77777777" w:rsidR="00CD6138" w:rsidRDefault="00CD6138" w:rsidP="00CD6138">
      <w:pPr>
        <w:widowControl w:val="0"/>
        <w:tabs>
          <w:tab w:val="right" w:pos="1133"/>
          <w:tab w:val="left" w:pos="122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STANOVANJA</w:t>
      </w:r>
    </w:p>
    <w:p w14:paraId="1557571B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A201086Akt.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SUFINANCIRANJE USLUGA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6.400,00</w:t>
      </w:r>
    </w:p>
    <w:p w14:paraId="52B55364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KOMUNALNOG REDARA</w:t>
      </w:r>
    </w:p>
    <w:p w14:paraId="114D0018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</w:t>
      </w:r>
    </w:p>
    <w:p w14:paraId="52094740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14:paraId="48FF345F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5.900,00</w:t>
      </w:r>
    </w:p>
    <w:p w14:paraId="0188FD5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opće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5.900,00</w:t>
      </w:r>
    </w:p>
    <w:p w14:paraId="7F6C1B31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5.900,00</w:t>
      </w:r>
    </w:p>
    <w:p w14:paraId="715C1B2A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</w:p>
    <w:p w14:paraId="758B0314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opće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</w:p>
    <w:p w14:paraId="71021AF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</w:p>
    <w:p w14:paraId="78D14394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K201028Akt.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HORIZONTALNA I VERTIKALNA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10.500,00</w:t>
      </w:r>
    </w:p>
    <w:p w14:paraId="0F1A7A7B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SIGNALIZACIJA</w:t>
      </w:r>
    </w:p>
    <w:p w14:paraId="05D981F3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14:paraId="045B02C6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za posebne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328621F3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5ED12DB5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19D36F11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5F58B1BF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10.500,00</w:t>
      </w:r>
    </w:p>
    <w:p w14:paraId="68A7CCAB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</w:p>
    <w:p w14:paraId="0863A5A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</w:p>
    <w:p w14:paraId="71D59502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</w:p>
    <w:p w14:paraId="29C25C2C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2056D3EF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7.500,00</w:t>
      </w:r>
    </w:p>
    <w:p w14:paraId="3E0D4A65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K201052Akt.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VIDEO NADZOR JAVNIH POVRŠINA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4.650,00</w:t>
      </w:r>
    </w:p>
    <w:p w14:paraId="1EEBE4FA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0300 Javni red i sigurnost  </w:t>
      </w:r>
    </w:p>
    <w:p w14:paraId="5ABC0DF4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4.650,00</w:t>
      </w:r>
    </w:p>
    <w:p w14:paraId="7B70404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4.650,00</w:t>
      </w:r>
    </w:p>
    <w:p w14:paraId="1C5DC5B2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54760D9D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4.650,00</w:t>
      </w:r>
    </w:p>
    <w:p w14:paraId="4FF5129B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K201088Akt.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FISKALIZACIJA (PARKOMATA, AUTOM.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</w:p>
    <w:p w14:paraId="07D7A498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BLAGAJNE I JAVNOG WC-A), OPREMA</w:t>
      </w:r>
    </w:p>
    <w:p w14:paraId="76D21E5A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75E3594E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2.500,00</w:t>
      </w:r>
    </w:p>
    <w:p w14:paraId="2DE5F3DB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</w:p>
    <w:p w14:paraId="69C8EF66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5C9509E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</w:p>
    <w:p w14:paraId="5CA9A155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K201107Akt.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IZGRADNJA DPU BIKE PARKA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29F1F7B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14:paraId="5D879736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35C0D141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1286DE6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470CEEBD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</w:p>
    <w:p w14:paraId="562FAEDC" w14:textId="77777777" w:rsidR="00CD6138" w:rsidRDefault="00CD6138" w:rsidP="00CD6138">
      <w:pPr>
        <w:widowControl w:val="0"/>
        <w:tabs>
          <w:tab w:val="left" w:pos="90"/>
          <w:tab w:val="left" w:pos="1198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POTICANJE RAZVOJA TURIZMA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41.700,00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39.200,00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39.200,00</w:t>
      </w:r>
    </w:p>
    <w:p w14:paraId="7E5424D4" w14:textId="77777777" w:rsidR="00CD6138" w:rsidRDefault="00CD6138" w:rsidP="00CD6138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2018</w:t>
      </w:r>
    </w:p>
    <w:p w14:paraId="492FE9A0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A201027Akt.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PARENZANE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</w:p>
    <w:p w14:paraId="4E227F42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14:paraId="1C78E28B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</w:p>
    <w:p w14:paraId="6497A09F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</w:p>
    <w:p w14:paraId="27F9E175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4.000,00</w:t>
      </w:r>
    </w:p>
    <w:p w14:paraId="384B1C59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</w:p>
    <w:p w14:paraId="348B49D1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</w:p>
    <w:p w14:paraId="5E9B9557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4.000,00</w:t>
      </w:r>
    </w:p>
    <w:p w14:paraId="11BD1036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A201054Akt.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REDOVNA DJELATNOST TZ GROŽNJAN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31.200,00</w:t>
      </w:r>
    </w:p>
    <w:p w14:paraId="1D23A6C9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0473 Turizam</w:t>
      </w:r>
    </w:p>
    <w:p w14:paraId="7BC22536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25.500,00</w:t>
      </w:r>
    </w:p>
    <w:p w14:paraId="621A91A9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10.500,00</w:t>
      </w:r>
    </w:p>
    <w:p w14:paraId="3052E2C7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700,00</w:t>
      </w:r>
    </w:p>
    <w:p w14:paraId="76D2B2B9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9.800,00</w:t>
      </w:r>
    </w:p>
    <w:p w14:paraId="0C1F598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</w:p>
    <w:p w14:paraId="29BA15F7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</w:p>
    <w:p w14:paraId="62E9659E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4.200,00</w:t>
      </w:r>
    </w:p>
    <w:p w14:paraId="2EEC43C7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4.200,00</w:t>
      </w:r>
    </w:p>
    <w:p w14:paraId="38F0F9EB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4.200,00</w:t>
      </w:r>
    </w:p>
    <w:p w14:paraId="0FB070EF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</w:p>
    <w:p w14:paraId="7EE93C04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</w:p>
    <w:p w14:paraId="54B05253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</w:p>
    <w:p w14:paraId="0B53112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dugotrajne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0CC58DDD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14:paraId="11E00D7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</w:p>
    <w:p w14:paraId="5B7127DB" w14:textId="77777777" w:rsidR="00CD6138" w:rsidRDefault="00CD6138" w:rsidP="00CD6138">
      <w:pPr>
        <w:widowControl w:val="0"/>
        <w:tabs>
          <w:tab w:val="left" w:pos="90"/>
          <w:tab w:val="left" w:pos="1198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JAVNE POTREBE U OBRAZOVANJU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27.350,00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27.350,00</w:t>
      </w:r>
    </w:p>
    <w:p w14:paraId="1F12DB0C" w14:textId="77777777" w:rsidR="00CD6138" w:rsidRDefault="00CD6138" w:rsidP="00CD6138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2020</w:t>
      </w:r>
    </w:p>
    <w:p w14:paraId="316A10B6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6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PROJEKTI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D0FD62E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0912 Osnovno obrazovanje</w:t>
      </w:r>
    </w:p>
    <w:p w14:paraId="73988829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3DAC8AD9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F578DB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15.250,00</w:t>
      </w:r>
    </w:p>
    <w:p w14:paraId="7CE441A6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A201058Akt.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FINANCIRANJE GLAZBENOG TEČAJA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2.150,00</w:t>
      </w:r>
    </w:p>
    <w:p w14:paraId="5BB788E5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0912 Osnovno obrazovanje</w:t>
      </w:r>
    </w:p>
    <w:p w14:paraId="2B0BA251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2.150,00</w:t>
      </w:r>
    </w:p>
    <w:p w14:paraId="785ED131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2.150,00</w:t>
      </w:r>
    </w:p>
    <w:p w14:paraId="688C47D9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2.150,00</w:t>
      </w:r>
    </w:p>
    <w:p w14:paraId="68AD4432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A201059Akt.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FINANCIRANJE PRODUŽENOG BORAVKA -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4.600,00</w:t>
      </w:r>
    </w:p>
    <w:p w14:paraId="5A1E0F60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OŠ BUJE</w:t>
      </w:r>
    </w:p>
    <w:p w14:paraId="4E40AE37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0912 Osnovno obrazovanje</w:t>
      </w:r>
    </w:p>
    <w:p w14:paraId="226853BE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4.600,00</w:t>
      </w:r>
    </w:p>
    <w:p w14:paraId="176158BF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opće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4.600,00</w:t>
      </w:r>
    </w:p>
    <w:p w14:paraId="0C965E1F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proračunskim korisnicima drugih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4.600,00</w:t>
      </w:r>
    </w:p>
    <w:p w14:paraId="7FA590B7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A201060Akt.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FINANCIRANJE UDŽBENIKA/RADNIH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1.350,00</w:t>
      </w:r>
    </w:p>
    <w:p w14:paraId="0DADCB4C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BILJEŽNICA ZA OŠ</w:t>
      </w:r>
    </w:p>
    <w:p w14:paraId="5F5CDE2D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0912 Osnovno obrazovanje</w:t>
      </w:r>
    </w:p>
    <w:p w14:paraId="08C44DB3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1.350,00</w:t>
      </w:r>
    </w:p>
    <w:p w14:paraId="6DE58E56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kućanstvima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1.350,00</w:t>
      </w:r>
    </w:p>
    <w:p w14:paraId="1A926FEE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temelju osiguranja i druge naknade</w:t>
      </w:r>
    </w:p>
    <w:p w14:paraId="7EDCCC82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1.350,00</w:t>
      </w:r>
    </w:p>
    <w:p w14:paraId="31F10E12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27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A201062Akt.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POMOĆI ŠKOLSKIM USTANOVAMA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2.250,00</w:t>
      </w:r>
    </w:p>
    <w:p w14:paraId="07B59306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0912 Osnovno obrazovanje</w:t>
      </w:r>
    </w:p>
    <w:p w14:paraId="5BD5EF6C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2.250,00</w:t>
      </w:r>
    </w:p>
    <w:p w14:paraId="394EDC73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2.250,00</w:t>
      </w:r>
    </w:p>
    <w:p w14:paraId="216BF5EE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2.250,00</w:t>
      </w:r>
    </w:p>
    <w:p w14:paraId="45C6703F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A201063Akt.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JEDNOKRATNA POMOĆ ZA MATERIJALNE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</w:p>
    <w:p w14:paraId="68CCF0FC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TROŠKOVE ŠKOLOVANJA UČENIKA I </w:t>
      </w:r>
    </w:p>
    <w:p w14:paraId="1945D40F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STUDENATA</w:t>
      </w:r>
    </w:p>
    <w:p w14:paraId="26E4F521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0920 Srednjoškolsko obrazovanje  </w:t>
      </w:r>
    </w:p>
    <w:p w14:paraId="389CB6E0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</w:p>
    <w:p w14:paraId="6F207894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kućanstvima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</w:p>
    <w:p w14:paraId="4BBEB15D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temelju osiguranja i druge naknade</w:t>
      </w:r>
    </w:p>
    <w:p w14:paraId="6DA71054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</w:p>
    <w:p w14:paraId="3D2A54A9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A201064Akt.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NAGRADE I PRIZNANJA UČENICIMA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1BFEB1D6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STUDENTIMA</w:t>
      </w:r>
    </w:p>
    <w:p w14:paraId="14F91B70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0920 Srednjoškolsko obrazovanje  </w:t>
      </w:r>
    </w:p>
    <w:p w14:paraId="339E501C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</w:p>
    <w:p w14:paraId="5B741365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kućanstvima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</w:p>
    <w:p w14:paraId="0F18DFA3" w14:textId="77777777" w:rsidR="00CD6138" w:rsidRDefault="00CD6138" w:rsidP="00CD6138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temelju osiguranja i druge naknade</w:t>
      </w:r>
    </w:p>
    <w:p w14:paraId="484830CE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</w:p>
    <w:p w14:paraId="14851858" w14:textId="77777777" w:rsidR="00CD6138" w:rsidRDefault="00CD6138" w:rsidP="00CD6138">
      <w:pPr>
        <w:widowControl w:val="0"/>
        <w:tabs>
          <w:tab w:val="left" w:pos="90"/>
          <w:tab w:val="left" w:pos="1198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PROGRAM PREDKOŠLSKOG ODGOJA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114.450,00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114.450,00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114.450,00</w:t>
      </w:r>
    </w:p>
    <w:p w14:paraId="5103A2B6" w14:textId="77777777" w:rsidR="00CD6138" w:rsidRDefault="00CD6138" w:rsidP="00CD6138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2021</w:t>
      </w:r>
    </w:p>
    <w:p w14:paraId="1386098B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6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A201055Akt.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FINANCIRANJE VRTIĆA U OPRTLJU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</w:p>
    <w:p w14:paraId="1828E2C7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0911 Predškolsko obrazovanje</w:t>
      </w:r>
    </w:p>
    <w:p w14:paraId="7390B87E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3.500,00</w:t>
      </w:r>
    </w:p>
    <w:p w14:paraId="1202AF9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opće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3.500,00</w:t>
      </w:r>
    </w:p>
    <w:p w14:paraId="0C15EF79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proračunskim korisnicima drugih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3.500,00</w:t>
      </w:r>
    </w:p>
    <w:p w14:paraId="4090A55C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A201056Akt.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BOŽIĆNI DAROVI DJECI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</w:p>
    <w:p w14:paraId="0824A14D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0911 Predškolsko obrazovanje</w:t>
      </w:r>
    </w:p>
    <w:p w14:paraId="004CC983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800,00</w:t>
      </w:r>
    </w:p>
    <w:p w14:paraId="1CDB6575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800,00</w:t>
      </w:r>
    </w:p>
    <w:p w14:paraId="27CFFC31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800,00</w:t>
      </w:r>
    </w:p>
    <w:p w14:paraId="710ABEFC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A201057Akt.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SUFINANCIRANJE VRTIĆA U BUJAMA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</w:p>
    <w:p w14:paraId="444DCBEC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0911 Predškolsko obrazovanje</w:t>
      </w:r>
    </w:p>
    <w:p w14:paraId="7794F8AB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110.000,00</w:t>
      </w:r>
    </w:p>
    <w:p w14:paraId="2914B374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opće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</w:p>
    <w:p w14:paraId="1A354262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proračunskim korisnicima drugih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110.000,00</w:t>
      </w:r>
    </w:p>
    <w:p w14:paraId="084069E5" w14:textId="77777777" w:rsidR="00CD6138" w:rsidRDefault="00CD6138" w:rsidP="00CD6138">
      <w:pPr>
        <w:widowControl w:val="0"/>
        <w:tabs>
          <w:tab w:val="right" w:pos="1140"/>
          <w:tab w:val="left" w:pos="1230"/>
          <w:tab w:val="left" w:pos="132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A201061Akt.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SUFINANCIRANJE LOGOPEDA VRTIĆA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150,00</w:t>
      </w:r>
    </w:p>
    <w:p w14:paraId="2A2B23D3" w14:textId="77777777" w:rsidR="00CD6138" w:rsidRDefault="00CD6138" w:rsidP="00CD6138">
      <w:pPr>
        <w:widowControl w:val="0"/>
        <w:tabs>
          <w:tab w:val="left" w:pos="1198"/>
        </w:tabs>
        <w:autoSpaceDE w:val="0"/>
        <w:autoSpaceDN w:val="0"/>
        <w:adjustRightInd w:val="0"/>
        <w:spacing w:before="1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0912 Osnovno obrazovanje</w:t>
      </w:r>
    </w:p>
    <w:p w14:paraId="540A20E1" w14:textId="77777777" w:rsidR="00CD6138" w:rsidRDefault="00CD6138" w:rsidP="00CD6138">
      <w:pPr>
        <w:widowControl w:val="0"/>
        <w:tabs>
          <w:tab w:val="right" w:pos="1140"/>
          <w:tab w:val="left" w:pos="123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150,00</w:t>
      </w:r>
    </w:p>
    <w:p w14:paraId="239C3FAA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150,00</w:t>
      </w:r>
    </w:p>
    <w:p w14:paraId="3C433420" w14:textId="77777777" w:rsidR="00CD6138" w:rsidRDefault="00CD6138" w:rsidP="00CD6138">
      <w:pPr>
        <w:widowControl w:val="0"/>
        <w:tabs>
          <w:tab w:val="right" w:pos="735"/>
          <w:tab w:val="left" w:pos="1200"/>
          <w:tab w:val="right" w:pos="6870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150,00</w:t>
      </w:r>
    </w:p>
    <w:p w14:paraId="79338185" w14:textId="77777777" w:rsidR="00CD6138" w:rsidRDefault="00CD6138" w:rsidP="00CD6138">
      <w:pPr>
        <w:widowControl w:val="0"/>
        <w:tabs>
          <w:tab w:val="left" w:pos="1200"/>
          <w:tab w:val="right" w:pos="6870"/>
          <w:tab w:val="right" w:pos="8678"/>
          <w:tab w:val="right" w:pos="10500"/>
        </w:tabs>
        <w:autoSpaceDE w:val="0"/>
        <w:autoSpaceDN w:val="0"/>
        <w:adjustRightInd w:val="0"/>
        <w:spacing w:before="94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1.800.000,00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1.400.000,00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1.400.000,00</w:t>
      </w:r>
    </w:p>
    <w:p w14:paraId="608F93BE" w14:textId="77777777" w:rsidR="006A5A33" w:rsidRDefault="006A5A33" w:rsidP="00C9026F">
      <w:pPr>
        <w:widowControl w:val="0"/>
        <w:tabs>
          <w:tab w:val="center" w:pos="7710"/>
        </w:tabs>
        <w:autoSpaceDE w:val="0"/>
        <w:autoSpaceDN w:val="0"/>
        <w:adjustRightInd w:val="0"/>
        <w:spacing w:before="38" w:after="0" w:line="240" w:lineRule="auto"/>
        <w:rPr>
          <w:rFonts w:ascii="Arial" w:hAnsi="Arial" w:cs="Arial"/>
          <w:sz w:val="24"/>
          <w:szCs w:val="24"/>
        </w:rPr>
      </w:pPr>
    </w:p>
    <w:p w14:paraId="1B1C4840" w14:textId="77777777" w:rsidR="006A5A33" w:rsidRDefault="006A5A33" w:rsidP="00C9026F">
      <w:pPr>
        <w:widowControl w:val="0"/>
        <w:tabs>
          <w:tab w:val="center" w:pos="7710"/>
        </w:tabs>
        <w:autoSpaceDE w:val="0"/>
        <w:autoSpaceDN w:val="0"/>
        <w:adjustRightInd w:val="0"/>
        <w:spacing w:before="38" w:after="0" w:line="240" w:lineRule="auto"/>
        <w:rPr>
          <w:rFonts w:ascii="Arial" w:hAnsi="Arial" w:cs="Arial"/>
          <w:sz w:val="24"/>
          <w:szCs w:val="24"/>
        </w:rPr>
      </w:pPr>
    </w:p>
    <w:p w14:paraId="246911EF" w14:textId="40B81F8D" w:rsidR="006A5A33" w:rsidRDefault="006A5A33" w:rsidP="00C9026F">
      <w:pPr>
        <w:widowControl w:val="0"/>
        <w:tabs>
          <w:tab w:val="center" w:pos="7710"/>
        </w:tabs>
        <w:autoSpaceDE w:val="0"/>
        <w:autoSpaceDN w:val="0"/>
        <w:adjustRightInd w:val="0"/>
        <w:spacing w:before="38" w:after="0" w:line="240" w:lineRule="auto"/>
        <w:rPr>
          <w:rFonts w:ascii="Arial" w:hAnsi="Arial" w:cs="Arial"/>
          <w:sz w:val="24"/>
          <w:szCs w:val="24"/>
        </w:rPr>
      </w:pPr>
    </w:p>
    <w:p w14:paraId="729F3F7C" w14:textId="62535B06" w:rsidR="00CD6138" w:rsidRDefault="00CD6138" w:rsidP="00C9026F">
      <w:pPr>
        <w:widowControl w:val="0"/>
        <w:tabs>
          <w:tab w:val="center" w:pos="7710"/>
        </w:tabs>
        <w:autoSpaceDE w:val="0"/>
        <w:autoSpaceDN w:val="0"/>
        <w:adjustRightInd w:val="0"/>
        <w:spacing w:before="38" w:after="0" w:line="240" w:lineRule="auto"/>
        <w:rPr>
          <w:rFonts w:ascii="Arial" w:hAnsi="Arial" w:cs="Arial"/>
          <w:sz w:val="24"/>
          <w:szCs w:val="24"/>
        </w:rPr>
      </w:pPr>
    </w:p>
    <w:p w14:paraId="32D7F36F" w14:textId="21A2C5A3" w:rsidR="00CD6138" w:rsidRDefault="00CD6138" w:rsidP="00C9026F">
      <w:pPr>
        <w:widowControl w:val="0"/>
        <w:tabs>
          <w:tab w:val="center" w:pos="7710"/>
        </w:tabs>
        <w:autoSpaceDE w:val="0"/>
        <w:autoSpaceDN w:val="0"/>
        <w:adjustRightInd w:val="0"/>
        <w:spacing w:before="38" w:after="0" w:line="240" w:lineRule="auto"/>
        <w:rPr>
          <w:rFonts w:ascii="Arial" w:hAnsi="Arial" w:cs="Arial"/>
          <w:sz w:val="24"/>
          <w:szCs w:val="24"/>
        </w:rPr>
      </w:pPr>
    </w:p>
    <w:p w14:paraId="7C84CFA9" w14:textId="0E1F713F" w:rsidR="00CD6138" w:rsidRDefault="00CD6138" w:rsidP="00C9026F">
      <w:pPr>
        <w:widowControl w:val="0"/>
        <w:tabs>
          <w:tab w:val="center" w:pos="7710"/>
        </w:tabs>
        <w:autoSpaceDE w:val="0"/>
        <w:autoSpaceDN w:val="0"/>
        <w:adjustRightInd w:val="0"/>
        <w:spacing w:before="38" w:after="0" w:line="240" w:lineRule="auto"/>
        <w:rPr>
          <w:rFonts w:ascii="Arial" w:hAnsi="Arial" w:cs="Arial"/>
          <w:sz w:val="24"/>
          <w:szCs w:val="24"/>
        </w:rPr>
      </w:pPr>
    </w:p>
    <w:p w14:paraId="67483242" w14:textId="77777777" w:rsidR="00CD6138" w:rsidRDefault="00CD6138" w:rsidP="00C9026F">
      <w:pPr>
        <w:widowControl w:val="0"/>
        <w:tabs>
          <w:tab w:val="center" w:pos="7710"/>
        </w:tabs>
        <w:autoSpaceDE w:val="0"/>
        <w:autoSpaceDN w:val="0"/>
        <w:adjustRightInd w:val="0"/>
        <w:spacing w:before="38" w:after="0" w:line="240" w:lineRule="auto"/>
        <w:rPr>
          <w:rFonts w:ascii="Arial" w:hAnsi="Arial" w:cs="Arial"/>
          <w:sz w:val="24"/>
          <w:szCs w:val="24"/>
        </w:rPr>
      </w:pPr>
    </w:p>
    <w:p w14:paraId="420CB152" w14:textId="681D974D" w:rsidR="0041535F" w:rsidRDefault="0041535F" w:rsidP="00082A36">
      <w:pPr>
        <w:widowControl w:val="0"/>
        <w:tabs>
          <w:tab w:val="center" w:pos="7710"/>
        </w:tabs>
        <w:autoSpaceDE w:val="0"/>
        <w:autoSpaceDN w:val="0"/>
        <w:adjustRightInd w:val="0"/>
        <w:spacing w:before="20" w:after="0" w:line="240" w:lineRule="auto"/>
      </w:pPr>
    </w:p>
    <w:p w14:paraId="52425AFC" w14:textId="1010C1E8" w:rsidR="0041535F" w:rsidRDefault="0041535F" w:rsidP="00082A36">
      <w:pPr>
        <w:widowControl w:val="0"/>
        <w:tabs>
          <w:tab w:val="center" w:pos="7710"/>
        </w:tabs>
        <w:autoSpaceDE w:val="0"/>
        <w:autoSpaceDN w:val="0"/>
        <w:adjustRightInd w:val="0"/>
        <w:spacing w:before="20" w:after="0" w:line="240" w:lineRule="auto"/>
      </w:pPr>
    </w:p>
    <w:p w14:paraId="27E652E6" w14:textId="525A6F39" w:rsidR="00045442" w:rsidRPr="00D63958" w:rsidRDefault="0041535F" w:rsidP="00D63958">
      <w:pPr>
        <w:pStyle w:val="Naslov1"/>
        <w:jc w:val="center"/>
        <w:rPr>
          <w:color w:val="auto"/>
        </w:rPr>
      </w:pPr>
      <w:bookmarkStart w:id="10" w:name="_Toc119421570"/>
      <w:bookmarkStart w:id="11" w:name="_Toc123131788"/>
      <w:r w:rsidRPr="00D63958">
        <w:rPr>
          <w:color w:val="auto"/>
        </w:rPr>
        <w:t>III</w:t>
      </w:r>
      <w:r w:rsidR="0092358F" w:rsidRPr="00D63958">
        <w:rPr>
          <w:color w:val="auto"/>
        </w:rPr>
        <w:t xml:space="preserve">. </w:t>
      </w:r>
      <w:r w:rsidR="00045442" w:rsidRPr="00D63958">
        <w:rPr>
          <w:color w:val="auto"/>
        </w:rPr>
        <w:t>PRIJELAZNE I ZAKLJUČNE ODREDBE</w:t>
      </w:r>
      <w:bookmarkEnd w:id="10"/>
      <w:bookmarkEnd w:id="11"/>
    </w:p>
    <w:p w14:paraId="4A0711E1" w14:textId="77777777" w:rsidR="005508A4" w:rsidRDefault="005508A4" w:rsidP="00045442">
      <w:pPr>
        <w:jc w:val="center"/>
        <w:rPr>
          <w:b/>
          <w:bCs/>
        </w:rPr>
      </w:pPr>
    </w:p>
    <w:p w14:paraId="0C45B3CB" w14:textId="0E7D54D5" w:rsidR="00045442" w:rsidRPr="00D92C73" w:rsidRDefault="00045442" w:rsidP="00045442">
      <w:pPr>
        <w:jc w:val="center"/>
        <w:rPr>
          <w:b/>
          <w:bCs/>
        </w:rPr>
      </w:pPr>
      <w:r w:rsidRPr="00D92C73">
        <w:rPr>
          <w:b/>
          <w:bCs/>
        </w:rPr>
        <w:t xml:space="preserve">Članak </w:t>
      </w:r>
      <w:r w:rsidR="0041535F">
        <w:rPr>
          <w:b/>
          <w:bCs/>
        </w:rPr>
        <w:t>4</w:t>
      </w:r>
      <w:r w:rsidRPr="00D92C73">
        <w:rPr>
          <w:b/>
          <w:bCs/>
        </w:rPr>
        <w:t>.</w:t>
      </w:r>
    </w:p>
    <w:p w14:paraId="031AE2D3" w14:textId="43242A2F" w:rsidR="00045442" w:rsidRPr="005508A4" w:rsidRDefault="00045442" w:rsidP="00045442">
      <w:pPr>
        <w:jc w:val="both"/>
        <w:rPr>
          <w:rFonts w:ascii="Times New Roman" w:hAnsi="Times New Roman"/>
          <w:b/>
        </w:rPr>
      </w:pPr>
      <w:r w:rsidRPr="005508A4">
        <w:rPr>
          <w:rFonts w:ascii="Times New Roman" w:hAnsi="Times New Roman"/>
        </w:rPr>
        <w:t>Proračun Općine Grožnjan Grisignana za 202</w:t>
      </w:r>
      <w:r w:rsidR="00D63958">
        <w:rPr>
          <w:rFonts w:ascii="Times New Roman" w:hAnsi="Times New Roman"/>
        </w:rPr>
        <w:t>3</w:t>
      </w:r>
      <w:r w:rsidRPr="005508A4">
        <w:rPr>
          <w:rFonts w:ascii="Times New Roman" w:hAnsi="Times New Roman"/>
        </w:rPr>
        <w:t>.godinu i Projekcij</w:t>
      </w:r>
      <w:r w:rsidR="004812C3">
        <w:rPr>
          <w:rFonts w:ascii="Times New Roman" w:hAnsi="Times New Roman"/>
        </w:rPr>
        <w:t>a</w:t>
      </w:r>
      <w:r w:rsidRPr="005508A4">
        <w:rPr>
          <w:rFonts w:ascii="Times New Roman" w:hAnsi="Times New Roman"/>
        </w:rPr>
        <w:t xml:space="preserve"> proračuna za 202</w:t>
      </w:r>
      <w:r w:rsidR="00D63958">
        <w:rPr>
          <w:rFonts w:ascii="Times New Roman" w:hAnsi="Times New Roman"/>
        </w:rPr>
        <w:t>4</w:t>
      </w:r>
      <w:r w:rsidRPr="005508A4">
        <w:rPr>
          <w:rFonts w:ascii="Times New Roman" w:hAnsi="Times New Roman"/>
        </w:rPr>
        <w:t xml:space="preserve">. </w:t>
      </w:r>
      <w:r w:rsidR="00BA4E94">
        <w:rPr>
          <w:rFonts w:ascii="Times New Roman" w:hAnsi="Times New Roman"/>
        </w:rPr>
        <w:t xml:space="preserve">i </w:t>
      </w:r>
      <w:r w:rsidRPr="005508A4">
        <w:rPr>
          <w:rFonts w:ascii="Times New Roman" w:hAnsi="Times New Roman"/>
        </w:rPr>
        <w:t xml:space="preserve"> 202</w:t>
      </w:r>
      <w:r w:rsidR="00D63958">
        <w:rPr>
          <w:rFonts w:ascii="Times New Roman" w:hAnsi="Times New Roman"/>
        </w:rPr>
        <w:t>5</w:t>
      </w:r>
      <w:r w:rsidRPr="005508A4">
        <w:rPr>
          <w:rFonts w:ascii="Times New Roman" w:hAnsi="Times New Roman"/>
        </w:rPr>
        <w:t>. godinu</w:t>
      </w:r>
      <w:r w:rsidR="004812C3">
        <w:rPr>
          <w:rFonts w:ascii="Times New Roman" w:hAnsi="Times New Roman"/>
        </w:rPr>
        <w:t>, objavit će se u „Službenim novinama“ Općine Grožnjan, a primjenjuju se od 1. siječnja 2023. godine.</w:t>
      </w:r>
    </w:p>
    <w:p w14:paraId="76F94C64" w14:textId="313FBD59" w:rsidR="00045442" w:rsidRPr="005508A4" w:rsidRDefault="00045442" w:rsidP="00045442">
      <w:pPr>
        <w:rPr>
          <w:rFonts w:ascii="Times New Roman" w:hAnsi="Times New Roman"/>
        </w:rPr>
      </w:pPr>
      <w:proofErr w:type="gramStart"/>
      <w:r w:rsidRPr="005508A4">
        <w:rPr>
          <w:rFonts w:ascii="Times New Roman" w:hAnsi="Times New Roman"/>
          <w:lang w:val="de-DE"/>
        </w:rPr>
        <w:t>KLASA</w:t>
      </w:r>
      <w:r w:rsidRPr="005508A4">
        <w:rPr>
          <w:rFonts w:ascii="Times New Roman" w:hAnsi="Times New Roman"/>
        </w:rPr>
        <w:t xml:space="preserve"> :</w:t>
      </w:r>
      <w:proofErr w:type="gramEnd"/>
      <w:r w:rsidRPr="005508A4">
        <w:rPr>
          <w:rFonts w:ascii="Times New Roman" w:hAnsi="Times New Roman"/>
        </w:rPr>
        <w:t xml:space="preserve"> 400-0</w:t>
      </w:r>
      <w:r w:rsidR="000F55C5">
        <w:rPr>
          <w:rFonts w:ascii="Times New Roman" w:hAnsi="Times New Roman"/>
        </w:rPr>
        <w:t>2</w:t>
      </w:r>
      <w:r w:rsidRPr="005508A4">
        <w:rPr>
          <w:rFonts w:ascii="Times New Roman" w:hAnsi="Times New Roman"/>
        </w:rPr>
        <w:t>/2</w:t>
      </w:r>
      <w:r w:rsidR="0041535F">
        <w:rPr>
          <w:rFonts w:ascii="Times New Roman" w:hAnsi="Times New Roman"/>
        </w:rPr>
        <w:t>1</w:t>
      </w:r>
      <w:r w:rsidRPr="005508A4">
        <w:rPr>
          <w:rFonts w:ascii="Times New Roman" w:hAnsi="Times New Roman"/>
        </w:rPr>
        <w:t>-01/</w:t>
      </w:r>
      <w:r w:rsidR="000F55C5">
        <w:rPr>
          <w:rFonts w:ascii="Times New Roman" w:hAnsi="Times New Roman"/>
        </w:rPr>
        <w:t>8</w:t>
      </w:r>
      <w:r w:rsidRPr="005508A4">
        <w:rPr>
          <w:rFonts w:ascii="Times New Roman" w:hAnsi="Times New Roman"/>
        </w:rPr>
        <w:br/>
      </w:r>
      <w:r w:rsidRPr="005508A4">
        <w:rPr>
          <w:rFonts w:ascii="Times New Roman" w:hAnsi="Times New Roman"/>
          <w:lang w:val="de-DE"/>
        </w:rPr>
        <w:t>URBROJ</w:t>
      </w:r>
      <w:r w:rsidRPr="005508A4">
        <w:rPr>
          <w:rFonts w:ascii="Times New Roman" w:hAnsi="Times New Roman"/>
        </w:rPr>
        <w:t>: 21</w:t>
      </w:r>
      <w:r w:rsidR="000F55C5">
        <w:rPr>
          <w:rFonts w:ascii="Times New Roman" w:hAnsi="Times New Roman"/>
        </w:rPr>
        <w:t>63-18-01/1-22-</w:t>
      </w:r>
      <w:r w:rsidR="004812C3">
        <w:rPr>
          <w:rFonts w:ascii="Times New Roman" w:hAnsi="Times New Roman"/>
        </w:rPr>
        <w:t>22</w:t>
      </w:r>
    </w:p>
    <w:p w14:paraId="54F4887F" w14:textId="7FB2A031" w:rsidR="00045442" w:rsidRDefault="00045442" w:rsidP="00045442">
      <w:pPr>
        <w:rPr>
          <w:rFonts w:ascii="Times New Roman" w:hAnsi="Times New Roman"/>
        </w:rPr>
      </w:pPr>
      <w:r w:rsidRPr="005508A4">
        <w:rPr>
          <w:rFonts w:ascii="Times New Roman" w:hAnsi="Times New Roman"/>
        </w:rPr>
        <w:t xml:space="preserve">Grožnjan,  </w:t>
      </w:r>
      <w:r w:rsidR="004812C3">
        <w:rPr>
          <w:rFonts w:ascii="Times New Roman" w:hAnsi="Times New Roman"/>
        </w:rPr>
        <w:t>21</w:t>
      </w:r>
      <w:r w:rsidRPr="005508A4">
        <w:rPr>
          <w:rFonts w:ascii="Times New Roman" w:hAnsi="Times New Roman"/>
        </w:rPr>
        <w:t xml:space="preserve">. </w:t>
      </w:r>
      <w:r w:rsidR="004812C3">
        <w:rPr>
          <w:rFonts w:ascii="Times New Roman" w:hAnsi="Times New Roman"/>
        </w:rPr>
        <w:t>prosinca</w:t>
      </w:r>
      <w:r w:rsidRPr="005508A4">
        <w:rPr>
          <w:rFonts w:ascii="Times New Roman" w:hAnsi="Times New Roman"/>
        </w:rPr>
        <w:t xml:space="preserve"> 202</w:t>
      </w:r>
      <w:r w:rsidR="00BA4E94">
        <w:rPr>
          <w:rFonts w:ascii="Times New Roman" w:hAnsi="Times New Roman"/>
        </w:rPr>
        <w:t>2</w:t>
      </w:r>
      <w:r w:rsidRPr="005508A4">
        <w:rPr>
          <w:rFonts w:ascii="Times New Roman" w:hAnsi="Times New Roman"/>
        </w:rPr>
        <w:t>.godine</w:t>
      </w:r>
    </w:p>
    <w:p w14:paraId="5AB1D4C1" w14:textId="2A6FC1D2" w:rsidR="00045442" w:rsidRPr="005508A4" w:rsidRDefault="00045442" w:rsidP="00045442">
      <w:pPr>
        <w:rPr>
          <w:rFonts w:ascii="Times New Roman" w:hAnsi="Times New Roman"/>
        </w:rPr>
      </w:pPr>
      <w:r w:rsidRPr="005508A4">
        <w:rPr>
          <w:rFonts w:ascii="Times New Roman" w:hAnsi="Times New Roman"/>
        </w:rPr>
        <w:t xml:space="preserve">                                                             </w:t>
      </w:r>
      <w:r w:rsidR="00BA4E94">
        <w:rPr>
          <w:rFonts w:ascii="Times New Roman" w:hAnsi="Times New Roman"/>
        </w:rPr>
        <w:t xml:space="preserve">                                                       </w:t>
      </w:r>
      <w:r w:rsidRPr="005508A4">
        <w:rPr>
          <w:rFonts w:ascii="Times New Roman" w:hAnsi="Times New Roman"/>
        </w:rPr>
        <w:t>OPĆINSKO VIJEĆE  OPĆINE GROŽNJAN</w:t>
      </w:r>
      <w:r w:rsidR="0041535F">
        <w:rPr>
          <w:rFonts w:ascii="Times New Roman" w:hAnsi="Times New Roman"/>
        </w:rPr>
        <w:br/>
      </w:r>
      <w:r w:rsidRPr="005508A4">
        <w:rPr>
          <w:rFonts w:ascii="Times New Roman" w:hAnsi="Times New Roman"/>
        </w:rPr>
        <w:t xml:space="preserve">                                                              </w:t>
      </w:r>
      <w:r w:rsidR="00BA4E94">
        <w:rPr>
          <w:rFonts w:ascii="Times New Roman" w:hAnsi="Times New Roman"/>
        </w:rPr>
        <w:t xml:space="preserve">                                                       </w:t>
      </w:r>
      <w:r w:rsidRPr="005508A4">
        <w:rPr>
          <w:rFonts w:ascii="Times New Roman" w:hAnsi="Times New Roman"/>
        </w:rPr>
        <w:t xml:space="preserve">  PREDSJEDNICA  OPĆINSKOG VIJEĆA                  </w:t>
      </w:r>
      <w:r w:rsidR="0041535F">
        <w:rPr>
          <w:rFonts w:ascii="Times New Roman" w:hAnsi="Times New Roman"/>
        </w:rPr>
        <w:br/>
      </w:r>
      <w:r w:rsidRPr="005508A4">
        <w:rPr>
          <w:rFonts w:ascii="Times New Roman" w:hAnsi="Times New Roman"/>
        </w:rPr>
        <w:t xml:space="preserve">                                                          </w:t>
      </w:r>
    </w:p>
    <w:p w14:paraId="733BD4F7" w14:textId="078FD30F" w:rsidR="00045442" w:rsidRPr="005508A4" w:rsidRDefault="00045442" w:rsidP="00045442">
      <w:pPr>
        <w:rPr>
          <w:rFonts w:ascii="Times New Roman" w:hAnsi="Times New Roman"/>
        </w:rPr>
      </w:pPr>
      <w:r w:rsidRPr="005508A4">
        <w:rPr>
          <w:rFonts w:ascii="Times New Roman" w:hAnsi="Times New Roman"/>
        </w:rPr>
        <w:t xml:space="preserve">                                                                                  </w:t>
      </w:r>
      <w:r w:rsidR="00BA4E94">
        <w:rPr>
          <w:rFonts w:ascii="Times New Roman" w:hAnsi="Times New Roman"/>
        </w:rPr>
        <w:t xml:space="preserve">                                                           </w:t>
      </w:r>
      <w:r w:rsidRPr="005508A4">
        <w:rPr>
          <w:rFonts w:ascii="Times New Roman" w:hAnsi="Times New Roman"/>
        </w:rPr>
        <w:t>Roberta Veroneze</w:t>
      </w:r>
      <w:r w:rsidR="0090318E">
        <w:rPr>
          <w:rFonts w:ascii="Times New Roman" w:hAnsi="Times New Roman"/>
        </w:rPr>
        <w:t>, v.r.</w:t>
      </w:r>
    </w:p>
    <w:p w14:paraId="5965F44D" w14:textId="702C2036" w:rsidR="00045442" w:rsidRDefault="00045442" w:rsidP="005508A4">
      <w:pPr>
        <w:rPr>
          <w:rFonts w:ascii="Times New Roman" w:hAnsi="Times New Roman"/>
        </w:rPr>
      </w:pPr>
    </w:p>
    <w:p w14:paraId="67DC97F9" w14:textId="14BF1C14" w:rsidR="00BD4229" w:rsidRPr="00BD4229" w:rsidRDefault="00BD4229" w:rsidP="00BD4229">
      <w:pPr>
        <w:rPr>
          <w:rFonts w:ascii="Times New Roman" w:hAnsi="Times New Roman"/>
        </w:rPr>
      </w:pPr>
    </w:p>
    <w:p w14:paraId="02A4DEF8" w14:textId="0A0A9050" w:rsidR="00BD4229" w:rsidRDefault="00BD4229" w:rsidP="00BD4229">
      <w:pPr>
        <w:rPr>
          <w:rFonts w:ascii="Times New Roman" w:hAnsi="Times New Roman"/>
        </w:rPr>
      </w:pPr>
    </w:p>
    <w:p w14:paraId="524EF3BA" w14:textId="39E90CEA" w:rsidR="00BD4229" w:rsidRDefault="00BD4229" w:rsidP="00BD4229">
      <w:pPr>
        <w:rPr>
          <w:rFonts w:ascii="Times New Roman" w:hAnsi="Times New Roman"/>
        </w:rPr>
      </w:pPr>
    </w:p>
    <w:p w14:paraId="6F9BA5C7" w14:textId="77777777" w:rsidR="00BD4229" w:rsidRPr="00BD4229" w:rsidRDefault="00BD4229" w:rsidP="00BD4229">
      <w:pPr>
        <w:rPr>
          <w:rFonts w:ascii="Times New Roman" w:hAnsi="Times New Roman"/>
        </w:rPr>
      </w:pPr>
      <w:r w:rsidRPr="00BD4229">
        <w:rPr>
          <w:rFonts w:ascii="Times New Roman" w:hAnsi="Times New Roman"/>
        </w:rPr>
        <w:tab/>
      </w:r>
    </w:p>
    <w:p w14:paraId="4133A90C" w14:textId="77777777" w:rsidR="00BD4229" w:rsidRPr="00BD4229" w:rsidRDefault="00BD4229" w:rsidP="00BD4229">
      <w:pPr>
        <w:jc w:val="both"/>
        <w:rPr>
          <w:rFonts w:ascii="Times New Roman" w:hAnsi="Times New Roman"/>
        </w:rPr>
      </w:pPr>
      <w:r w:rsidRPr="00BD4229">
        <w:rPr>
          <w:rFonts w:ascii="Times New Roman" w:hAnsi="Times New Roman"/>
        </w:rPr>
        <w:t xml:space="preserve">Dostaviti: </w:t>
      </w:r>
    </w:p>
    <w:p w14:paraId="75E8FE9C" w14:textId="77777777" w:rsidR="00BD4229" w:rsidRPr="00BD4229" w:rsidRDefault="00BD4229" w:rsidP="00BD4229">
      <w:pPr>
        <w:rPr>
          <w:rFonts w:ascii="Times New Roman" w:hAnsi="Times New Roman"/>
        </w:rPr>
      </w:pPr>
      <w:r w:rsidRPr="00BD4229">
        <w:rPr>
          <w:rFonts w:ascii="Times New Roman" w:hAnsi="Times New Roman"/>
        </w:rPr>
        <w:t xml:space="preserve">1. Ministarstvo financija (e dostava: </w:t>
      </w:r>
      <w:hyperlink r:id="rId11" w:history="1">
        <w:r w:rsidRPr="00BD4229">
          <w:rPr>
            <w:rFonts w:ascii="Times New Roman" w:hAnsi="Times New Roman"/>
            <w:color w:val="0000FF"/>
            <w:u w:val="single"/>
          </w:rPr>
          <w:t>lokalni.proracuni@mfin.hr</w:t>
        </w:r>
      </w:hyperlink>
      <w:r w:rsidRPr="00BD4229">
        <w:rPr>
          <w:rFonts w:ascii="Times New Roman" w:hAnsi="Times New Roman"/>
        </w:rPr>
        <w:t xml:space="preserve">) </w:t>
      </w:r>
      <w:r w:rsidRPr="00BD4229">
        <w:rPr>
          <w:rFonts w:ascii="Times New Roman" w:hAnsi="Times New Roman"/>
        </w:rPr>
        <w:br/>
        <w:t xml:space="preserve">2. Ministarstvo financija, Uprava za financijsko upravljanje, unutarnju reviziju i nadzor, Sektor  </w:t>
      </w:r>
      <w:r w:rsidRPr="00BD4229">
        <w:rPr>
          <w:rFonts w:ascii="Times New Roman" w:hAnsi="Times New Roman"/>
        </w:rPr>
        <w:br/>
        <w:t xml:space="preserve">    za financijski i proračunski nadzor, Katančićeva 5, 10000 Zagreb, AR (uz izvadak zapisnika) </w:t>
      </w:r>
      <w:r w:rsidRPr="00BD4229">
        <w:rPr>
          <w:rFonts w:ascii="Times New Roman" w:hAnsi="Times New Roman"/>
        </w:rPr>
        <w:br/>
        <w:t>3. Računovodstvo</w:t>
      </w:r>
      <w:r w:rsidRPr="00BD4229">
        <w:rPr>
          <w:rFonts w:ascii="Times New Roman" w:hAnsi="Times New Roman"/>
        </w:rPr>
        <w:br/>
        <w:t>4. Službene novine Općine Grožnjan Grisignana</w:t>
      </w:r>
      <w:r w:rsidRPr="00BD4229">
        <w:rPr>
          <w:rFonts w:ascii="Times New Roman" w:hAnsi="Times New Roman"/>
        </w:rPr>
        <w:br/>
        <w:t xml:space="preserve">5. </w:t>
      </w:r>
      <w:hyperlink r:id="rId12" w:history="1">
        <w:r w:rsidRPr="00BD4229">
          <w:rPr>
            <w:rFonts w:ascii="Times New Roman" w:hAnsi="Times New Roman"/>
            <w:color w:val="0000FF"/>
            <w:u w:val="single"/>
          </w:rPr>
          <w:t>www.groznjan-grisignana.hr</w:t>
        </w:r>
      </w:hyperlink>
      <w:r w:rsidRPr="00BD4229">
        <w:rPr>
          <w:rFonts w:ascii="Times New Roman" w:hAnsi="Times New Roman"/>
        </w:rPr>
        <w:t xml:space="preserve"> </w:t>
      </w:r>
      <w:r w:rsidRPr="00BD4229">
        <w:rPr>
          <w:rFonts w:ascii="Times New Roman" w:hAnsi="Times New Roman"/>
        </w:rPr>
        <w:br/>
        <w:t xml:space="preserve">6. Dokumentacija </w:t>
      </w:r>
      <w:r w:rsidRPr="00BD4229">
        <w:rPr>
          <w:rFonts w:ascii="Times New Roman" w:hAnsi="Times New Roman"/>
        </w:rPr>
        <w:br/>
        <w:t>7. Pismohrana</w:t>
      </w:r>
    </w:p>
    <w:p w14:paraId="067C8AEE" w14:textId="77777777" w:rsidR="00BD4229" w:rsidRPr="00BD4229" w:rsidRDefault="00BD4229" w:rsidP="00BD4229">
      <w:pPr>
        <w:rPr>
          <w:rFonts w:ascii="Times New Roman" w:hAnsi="Times New Roman"/>
        </w:rPr>
      </w:pPr>
    </w:p>
    <w:p w14:paraId="3CA13C35" w14:textId="72EA816F" w:rsidR="00BD4229" w:rsidRPr="00BD4229" w:rsidRDefault="00BD4229" w:rsidP="00BD4229">
      <w:pPr>
        <w:tabs>
          <w:tab w:val="left" w:pos="898"/>
        </w:tabs>
        <w:rPr>
          <w:rFonts w:ascii="Times New Roman" w:hAnsi="Times New Roman"/>
        </w:rPr>
      </w:pPr>
    </w:p>
    <w:sectPr w:rsidR="00BD4229" w:rsidRPr="00BD4229" w:rsidSect="00CD613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065C6" w14:textId="77777777" w:rsidR="00016C8B" w:rsidRDefault="00016C8B" w:rsidP="00565E06">
      <w:pPr>
        <w:spacing w:after="0" w:line="240" w:lineRule="auto"/>
      </w:pPr>
      <w:r>
        <w:separator/>
      </w:r>
    </w:p>
  </w:endnote>
  <w:endnote w:type="continuationSeparator" w:id="0">
    <w:p w14:paraId="4DAD52A7" w14:textId="77777777" w:rsidR="00016C8B" w:rsidRDefault="00016C8B" w:rsidP="00565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5DDCA" w14:textId="34303EBD" w:rsidR="003B6A99" w:rsidRDefault="003B6A99">
    <w:pPr>
      <w:pStyle w:val="Podnoje"/>
      <w:jc w:val="right"/>
    </w:pPr>
  </w:p>
  <w:p w14:paraId="131A3E1E" w14:textId="77777777" w:rsidR="003B6A99" w:rsidRDefault="003B6A9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B5B51" w14:textId="77777777" w:rsidR="00016C8B" w:rsidRDefault="00016C8B" w:rsidP="00565E06">
      <w:pPr>
        <w:spacing w:after="0" w:line="240" w:lineRule="auto"/>
      </w:pPr>
      <w:r>
        <w:separator/>
      </w:r>
    </w:p>
  </w:footnote>
  <w:footnote w:type="continuationSeparator" w:id="0">
    <w:p w14:paraId="5094BD9D" w14:textId="77777777" w:rsidR="00016C8B" w:rsidRDefault="00016C8B" w:rsidP="00565E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874DC"/>
    <w:multiLevelType w:val="hybridMultilevel"/>
    <w:tmpl w:val="3E48C5E0"/>
    <w:lvl w:ilvl="0" w:tplc="6310E0B0">
      <w:start w:val="1"/>
      <w:numFmt w:val="upperRoman"/>
      <w:lvlText w:val="%1."/>
      <w:lvlJc w:val="left"/>
      <w:pPr>
        <w:ind w:left="1545" w:hanging="720"/>
      </w:pPr>
      <w:rPr>
        <w:rFonts w:hint="default"/>
        <w:sz w:val="36"/>
      </w:rPr>
    </w:lvl>
    <w:lvl w:ilvl="1" w:tplc="041A0019" w:tentative="1">
      <w:start w:val="1"/>
      <w:numFmt w:val="lowerLetter"/>
      <w:lvlText w:val="%2."/>
      <w:lvlJc w:val="left"/>
      <w:pPr>
        <w:ind w:left="1905" w:hanging="360"/>
      </w:pPr>
    </w:lvl>
    <w:lvl w:ilvl="2" w:tplc="041A001B" w:tentative="1">
      <w:start w:val="1"/>
      <w:numFmt w:val="lowerRoman"/>
      <w:lvlText w:val="%3."/>
      <w:lvlJc w:val="right"/>
      <w:pPr>
        <w:ind w:left="2625" w:hanging="180"/>
      </w:pPr>
    </w:lvl>
    <w:lvl w:ilvl="3" w:tplc="041A000F" w:tentative="1">
      <w:start w:val="1"/>
      <w:numFmt w:val="decimal"/>
      <w:lvlText w:val="%4."/>
      <w:lvlJc w:val="left"/>
      <w:pPr>
        <w:ind w:left="3345" w:hanging="360"/>
      </w:pPr>
    </w:lvl>
    <w:lvl w:ilvl="4" w:tplc="041A0019" w:tentative="1">
      <w:start w:val="1"/>
      <w:numFmt w:val="lowerLetter"/>
      <w:lvlText w:val="%5."/>
      <w:lvlJc w:val="left"/>
      <w:pPr>
        <w:ind w:left="4065" w:hanging="360"/>
      </w:pPr>
    </w:lvl>
    <w:lvl w:ilvl="5" w:tplc="041A001B" w:tentative="1">
      <w:start w:val="1"/>
      <w:numFmt w:val="lowerRoman"/>
      <w:lvlText w:val="%6."/>
      <w:lvlJc w:val="right"/>
      <w:pPr>
        <w:ind w:left="4785" w:hanging="180"/>
      </w:pPr>
    </w:lvl>
    <w:lvl w:ilvl="6" w:tplc="041A000F" w:tentative="1">
      <w:start w:val="1"/>
      <w:numFmt w:val="decimal"/>
      <w:lvlText w:val="%7."/>
      <w:lvlJc w:val="left"/>
      <w:pPr>
        <w:ind w:left="5505" w:hanging="360"/>
      </w:pPr>
    </w:lvl>
    <w:lvl w:ilvl="7" w:tplc="041A0019" w:tentative="1">
      <w:start w:val="1"/>
      <w:numFmt w:val="lowerLetter"/>
      <w:lvlText w:val="%8."/>
      <w:lvlJc w:val="left"/>
      <w:pPr>
        <w:ind w:left="6225" w:hanging="360"/>
      </w:pPr>
    </w:lvl>
    <w:lvl w:ilvl="8" w:tplc="041A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" w15:restartNumberingAfterBreak="0">
    <w:nsid w:val="08210E75"/>
    <w:multiLevelType w:val="hybridMultilevel"/>
    <w:tmpl w:val="C05CFEB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15C1E"/>
    <w:multiLevelType w:val="hybridMultilevel"/>
    <w:tmpl w:val="585C278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7D5703"/>
    <w:multiLevelType w:val="hybridMultilevel"/>
    <w:tmpl w:val="A566BCE0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BB6841"/>
    <w:multiLevelType w:val="hybridMultilevel"/>
    <w:tmpl w:val="B3E03C9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2F2853"/>
    <w:multiLevelType w:val="hybridMultilevel"/>
    <w:tmpl w:val="DA3A61DC"/>
    <w:lvl w:ilvl="0" w:tplc="CB1EB574">
      <w:start w:val="2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D95CB7"/>
    <w:multiLevelType w:val="hybridMultilevel"/>
    <w:tmpl w:val="33AE1AC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A75654"/>
    <w:multiLevelType w:val="hybridMultilevel"/>
    <w:tmpl w:val="5AE6C63A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C65FD8"/>
    <w:multiLevelType w:val="hybridMultilevel"/>
    <w:tmpl w:val="1D8491FC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BC2664"/>
    <w:multiLevelType w:val="hybridMultilevel"/>
    <w:tmpl w:val="0B1EDB7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BA6D0E"/>
    <w:multiLevelType w:val="hybridMultilevel"/>
    <w:tmpl w:val="661E1238"/>
    <w:lvl w:ilvl="0" w:tplc="4B94F2CE">
      <w:start w:val="1"/>
      <w:numFmt w:val="upperRoman"/>
      <w:lvlText w:val="%1."/>
      <w:lvlJc w:val="left"/>
      <w:pPr>
        <w:ind w:left="634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6705" w:hanging="360"/>
      </w:pPr>
    </w:lvl>
    <w:lvl w:ilvl="2" w:tplc="041A001B" w:tentative="1">
      <w:start w:val="1"/>
      <w:numFmt w:val="lowerRoman"/>
      <w:lvlText w:val="%3."/>
      <w:lvlJc w:val="right"/>
      <w:pPr>
        <w:ind w:left="7425" w:hanging="180"/>
      </w:pPr>
    </w:lvl>
    <w:lvl w:ilvl="3" w:tplc="041A000F" w:tentative="1">
      <w:start w:val="1"/>
      <w:numFmt w:val="decimal"/>
      <w:lvlText w:val="%4."/>
      <w:lvlJc w:val="left"/>
      <w:pPr>
        <w:ind w:left="8145" w:hanging="360"/>
      </w:pPr>
    </w:lvl>
    <w:lvl w:ilvl="4" w:tplc="041A0019" w:tentative="1">
      <w:start w:val="1"/>
      <w:numFmt w:val="lowerLetter"/>
      <w:lvlText w:val="%5."/>
      <w:lvlJc w:val="left"/>
      <w:pPr>
        <w:ind w:left="8865" w:hanging="360"/>
      </w:pPr>
    </w:lvl>
    <w:lvl w:ilvl="5" w:tplc="041A001B" w:tentative="1">
      <w:start w:val="1"/>
      <w:numFmt w:val="lowerRoman"/>
      <w:lvlText w:val="%6."/>
      <w:lvlJc w:val="right"/>
      <w:pPr>
        <w:ind w:left="9585" w:hanging="180"/>
      </w:pPr>
    </w:lvl>
    <w:lvl w:ilvl="6" w:tplc="041A000F" w:tentative="1">
      <w:start w:val="1"/>
      <w:numFmt w:val="decimal"/>
      <w:lvlText w:val="%7."/>
      <w:lvlJc w:val="left"/>
      <w:pPr>
        <w:ind w:left="10305" w:hanging="360"/>
      </w:pPr>
    </w:lvl>
    <w:lvl w:ilvl="7" w:tplc="041A0019" w:tentative="1">
      <w:start w:val="1"/>
      <w:numFmt w:val="lowerLetter"/>
      <w:lvlText w:val="%8."/>
      <w:lvlJc w:val="left"/>
      <w:pPr>
        <w:ind w:left="11025" w:hanging="360"/>
      </w:pPr>
    </w:lvl>
    <w:lvl w:ilvl="8" w:tplc="041A001B" w:tentative="1">
      <w:start w:val="1"/>
      <w:numFmt w:val="lowerRoman"/>
      <w:lvlText w:val="%9."/>
      <w:lvlJc w:val="right"/>
      <w:pPr>
        <w:ind w:left="11745" w:hanging="180"/>
      </w:pPr>
    </w:lvl>
  </w:abstractNum>
  <w:abstractNum w:abstractNumId="11" w15:restartNumberingAfterBreak="0">
    <w:nsid w:val="308105A4"/>
    <w:multiLevelType w:val="hybridMultilevel"/>
    <w:tmpl w:val="2F982C2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6A714E"/>
    <w:multiLevelType w:val="hybridMultilevel"/>
    <w:tmpl w:val="BCC8C07C"/>
    <w:lvl w:ilvl="0" w:tplc="C0C49B48">
      <w:start w:val="1"/>
      <w:numFmt w:val="upperRoman"/>
      <w:lvlText w:val="%1."/>
      <w:lvlJc w:val="left"/>
      <w:pPr>
        <w:ind w:left="76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8040" w:hanging="360"/>
      </w:pPr>
    </w:lvl>
    <w:lvl w:ilvl="2" w:tplc="041A001B" w:tentative="1">
      <w:start w:val="1"/>
      <w:numFmt w:val="lowerRoman"/>
      <w:lvlText w:val="%3."/>
      <w:lvlJc w:val="right"/>
      <w:pPr>
        <w:ind w:left="8760" w:hanging="180"/>
      </w:pPr>
    </w:lvl>
    <w:lvl w:ilvl="3" w:tplc="041A000F" w:tentative="1">
      <w:start w:val="1"/>
      <w:numFmt w:val="decimal"/>
      <w:lvlText w:val="%4."/>
      <w:lvlJc w:val="left"/>
      <w:pPr>
        <w:ind w:left="9480" w:hanging="360"/>
      </w:pPr>
    </w:lvl>
    <w:lvl w:ilvl="4" w:tplc="041A0019" w:tentative="1">
      <w:start w:val="1"/>
      <w:numFmt w:val="lowerLetter"/>
      <w:lvlText w:val="%5."/>
      <w:lvlJc w:val="left"/>
      <w:pPr>
        <w:ind w:left="10200" w:hanging="360"/>
      </w:pPr>
    </w:lvl>
    <w:lvl w:ilvl="5" w:tplc="041A001B" w:tentative="1">
      <w:start w:val="1"/>
      <w:numFmt w:val="lowerRoman"/>
      <w:lvlText w:val="%6."/>
      <w:lvlJc w:val="right"/>
      <w:pPr>
        <w:ind w:left="10920" w:hanging="180"/>
      </w:pPr>
    </w:lvl>
    <w:lvl w:ilvl="6" w:tplc="041A000F" w:tentative="1">
      <w:start w:val="1"/>
      <w:numFmt w:val="decimal"/>
      <w:lvlText w:val="%7."/>
      <w:lvlJc w:val="left"/>
      <w:pPr>
        <w:ind w:left="11640" w:hanging="360"/>
      </w:pPr>
    </w:lvl>
    <w:lvl w:ilvl="7" w:tplc="041A0019" w:tentative="1">
      <w:start w:val="1"/>
      <w:numFmt w:val="lowerLetter"/>
      <w:lvlText w:val="%8."/>
      <w:lvlJc w:val="left"/>
      <w:pPr>
        <w:ind w:left="12360" w:hanging="360"/>
      </w:pPr>
    </w:lvl>
    <w:lvl w:ilvl="8" w:tplc="041A001B" w:tentative="1">
      <w:start w:val="1"/>
      <w:numFmt w:val="lowerRoman"/>
      <w:lvlText w:val="%9."/>
      <w:lvlJc w:val="right"/>
      <w:pPr>
        <w:ind w:left="13080" w:hanging="180"/>
      </w:pPr>
    </w:lvl>
  </w:abstractNum>
  <w:abstractNum w:abstractNumId="13" w15:restartNumberingAfterBreak="0">
    <w:nsid w:val="3E9179D7"/>
    <w:multiLevelType w:val="hybridMultilevel"/>
    <w:tmpl w:val="14E2962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8D4262"/>
    <w:multiLevelType w:val="hybridMultilevel"/>
    <w:tmpl w:val="E93A1AD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BA0E52"/>
    <w:multiLevelType w:val="hybridMultilevel"/>
    <w:tmpl w:val="27F67DD4"/>
    <w:lvl w:ilvl="0" w:tplc="C25CB7C2">
      <w:start w:val="1"/>
      <w:numFmt w:val="upperRoman"/>
      <w:lvlText w:val="%1."/>
      <w:lvlJc w:val="left"/>
      <w:pPr>
        <w:ind w:left="357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930" w:hanging="360"/>
      </w:pPr>
    </w:lvl>
    <w:lvl w:ilvl="2" w:tplc="041A001B" w:tentative="1">
      <w:start w:val="1"/>
      <w:numFmt w:val="lowerRoman"/>
      <w:lvlText w:val="%3."/>
      <w:lvlJc w:val="right"/>
      <w:pPr>
        <w:ind w:left="4650" w:hanging="180"/>
      </w:pPr>
    </w:lvl>
    <w:lvl w:ilvl="3" w:tplc="041A000F" w:tentative="1">
      <w:start w:val="1"/>
      <w:numFmt w:val="decimal"/>
      <w:lvlText w:val="%4."/>
      <w:lvlJc w:val="left"/>
      <w:pPr>
        <w:ind w:left="5370" w:hanging="360"/>
      </w:pPr>
    </w:lvl>
    <w:lvl w:ilvl="4" w:tplc="041A0019" w:tentative="1">
      <w:start w:val="1"/>
      <w:numFmt w:val="lowerLetter"/>
      <w:lvlText w:val="%5."/>
      <w:lvlJc w:val="left"/>
      <w:pPr>
        <w:ind w:left="6090" w:hanging="360"/>
      </w:pPr>
    </w:lvl>
    <w:lvl w:ilvl="5" w:tplc="041A001B" w:tentative="1">
      <w:start w:val="1"/>
      <w:numFmt w:val="lowerRoman"/>
      <w:lvlText w:val="%6."/>
      <w:lvlJc w:val="right"/>
      <w:pPr>
        <w:ind w:left="6810" w:hanging="180"/>
      </w:pPr>
    </w:lvl>
    <w:lvl w:ilvl="6" w:tplc="041A000F" w:tentative="1">
      <w:start w:val="1"/>
      <w:numFmt w:val="decimal"/>
      <w:lvlText w:val="%7."/>
      <w:lvlJc w:val="left"/>
      <w:pPr>
        <w:ind w:left="7530" w:hanging="360"/>
      </w:pPr>
    </w:lvl>
    <w:lvl w:ilvl="7" w:tplc="041A0019" w:tentative="1">
      <w:start w:val="1"/>
      <w:numFmt w:val="lowerLetter"/>
      <w:lvlText w:val="%8."/>
      <w:lvlJc w:val="left"/>
      <w:pPr>
        <w:ind w:left="8250" w:hanging="360"/>
      </w:pPr>
    </w:lvl>
    <w:lvl w:ilvl="8" w:tplc="041A001B" w:tentative="1">
      <w:start w:val="1"/>
      <w:numFmt w:val="lowerRoman"/>
      <w:lvlText w:val="%9."/>
      <w:lvlJc w:val="right"/>
      <w:pPr>
        <w:ind w:left="8970" w:hanging="180"/>
      </w:pPr>
    </w:lvl>
  </w:abstractNum>
  <w:abstractNum w:abstractNumId="16" w15:restartNumberingAfterBreak="0">
    <w:nsid w:val="52665394"/>
    <w:multiLevelType w:val="hybridMultilevel"/>
    <w:tmpl w:val="FC18D280"/>
    <w:lvl w:ilvl="0" w:tplc="E95CEB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9D0C2A"/>
    <w:multiLevelType w:val="hybridMultilevel"/>
    <w:tmpl w:val="B08A0CB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AD0B82"/>
    <w:multiLevelType w:val="hybridMultilevel"/>
    <w:tmpl w:val="071C219E"/>
    <w:lvl w:ilvl="0" w:tplc="52B0A6D0">
      <w:start w:val="1"/>
      <w:numFmt w:val="upperRoman"/>
      <w:lvlText w:val="%1."/>
      <w:lvlJc w:val="left"/>
      <w:pPr>
        <w:ind w:left="471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5070" w:hanging="360"/>
      </w:pPr>
    </w:lvl>
    <w:lvl w:ilvl="2" w:tplc="041A001B" w:tentative="1">
      <w:start w:val="1"/>
      <w:numFmt w:val="lowerRoman"/>
      <w:lvlText w:val="%3."/>
      <w:lvlJc w:val="right"/>
      <w:pPr>
        <w:ind w:left="5790" w:hanging="180"/>
      </w:pPr>
    </w:lvl>
    <w:lvl w:ilvl="3" w:tplc="041A000F" w:tentative="1">
      <w:start w:val="1"/>
      <w:numFmt w:val="decimal"/>
      <w:lvlText w:val="%4."/>
      <w:lvlJc w:val="left"/>
      <w:pPr>
        <w:ind w:left="6510" w:hanging="360"/>
      </w:pPr>
    </w:lvl>
    <w:lvl w:ilvl="4" w:tplc="041A0019" w:tentative="1">
      <w:start w:val="1"/>
      <w:numFmt w:val="lowerLetter"/>
      <w:lvlText w:val="%5."/>
      <w:lvlJc w:val="left"/>
      <w:pPr>
        <w:ind w:left="7230" w:hanging="360"/>
      </w:pPr>
    </w:lvl>
    <w:lvl w:ilvl="5" w:tplc="041A001B" w:tentative="1">
      <w:start w:val="1"/>
      <w:numFmt w:val="lowerRoman"/>
      <w:lvlText w:val="%6."/>
      <w:lvlJc w:val="right"/>
      <w:pPr>
        <w:ind w:left="7950" w:hanging="180"/>
      </w:pPr>
    </w:lvl>
    <w:lvl w:ilvl="6" w:tplc="041A000F" w:tentative="1">
      <w:start w:val="1"/>
      <w:numFmt w:val="decimal"/>
      <w:lvlText w:val="%7."/>
      <w:lvlJc w:val="left"/>
      <w:pPr>
        <w:ind w:left="8670" w:hanging="360"/>
      </w:pPr>
    </w:lvl>
    <w:lvl w:ilvl="7" w:tplc="041A0019" w:tentative="1">
      <w:start w:val="1"/>
      <w:numFmt w:val="lowerLetter"/>
      <w:lvlText w:val="%8."/>
      <w:lvlJc w:val="left"/>
      <w:pPr>
        <w:ind w:left="9390" w:hanging="360"/>
      </w:pPr>
    </w:lvl>
    <w:lvl w:ilvl="8" w:tplc="041A001B" w:tentative="1">
      <w:start w:val="1"/>
      <w:numFmt w:val="lowerRoman"/>
      <w:lvlText w:val="%9."/>
      <w:lvlJc w:val="right"/>
      <w:pPr>
        <w:ind w:left="10110" w:hanging="180"/>
      </w:pPr>
    </w:lvl>
  </w:abstractNum>
  <w:abstractNum w:abstractNumId="19" w15:restartNumberingAfterBreak="0">
    <w:nsid w:val="775C495F"/>
    <w:multiLevelType w:val="hybridMultilevel"/>
    <w:tmpl w:val="241CCD3C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5A4474"/>
    <w:multiLevelType w:val="hybridMultilevel"/>
    <w:tmpl w:val="BEE612A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B776E1"/>
    <w:multiLevelType w:val="hybridMultilevel"/>
    <w:tmpl w:val="DF58EBE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3379486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6599524">
    <w:abstractNumId w:val="16"/>
  </w:num>
  <w:num w:numId="3" w16cid:durableId="1840388832">
    <w:abstractNumId w:val="0"/>
  </w:num>
  <w:num w:numId="4" w16cid:durableId="2075473093">
    <w:abstractNumId w:val="13"/>
  </w:num>
  <w:num w:numId="5" w16cid:durableId="1042945047">
    <w:abstractNumId w:val="14"/>
  </w:num>
  <w:num w:numId="6" w16cid:durableId="1191995942">
    <w:abstractNumId w:val="11"/>
  </w:num>
  <w:num w:numId="7" w16cid:durableId="903024440">
    <w:abstractNumId w:val="3"/>
  </w:num>
  <w:num w:numId="8" w16cid:durableId="1671176915">
    <w:abstractNumId w:val="6"/>
  </w:num>
  <w:num w:numId="9" w16cid:durableId="1478717766">
    <w:abstractNumId w:val="19"/>
  </w:num>
  <w:num w:numId="10" w16cid:durableId="1513301206">
    <w:abstractNumId w:val="21"/>
  </w:num>
  <w:num w:numId="11" w16cid:durableId="1865438501">
    <w:abstractNumId w:val="1"/>
  </w:num>
  <w:num w:numId="12" w16cid:durableId="1360084569">
    <w:abstractNumId w:val="4"/>
  </w:num>
  <w:num w:numId="13" w16cid:durableId="49966509">
    <w:abstractNumId w:val="8"/>
  </w:num>
  <w:num w:numId="14" w16cid:durableId="2084987790">
    <w:abstractNumId w:val="17"/>
  </w:num>
  <w:num w:numId="15" w16cid:durableId="1457289854">
    <w:abstractNumId w:val="2"/>
  </w:num>
  <w:num w:numId="16" w16cid:durableId="83891030">
    <w:abstractNumId w:val="9"/>
  </w:num>
  <w:num w:numId="17" w16cid:durableId="355275520">
    <w:abstractNumId w:val="7"/>
  </w:num>
  <w:num w:numId="18" w16cid:durableId="1242905087">
    <w:abstractNumId w:val="20"/>
  </w:num>
  <w:num w:numId="19" w16cid:durableId="1129125693">
    <w:abstractNumId w:val="18"/>
  </w:num>
  <w:num w:numId="20" w16cid:durableId="1709255708">
    <w:abstractNumId w:val="15"/>
  </w:num>
  <w:num w:numId="21" w16cid:durableId="1866209158">
    <w:abstractNumId w:val="10"/>
  </w:num>
  <w:num w:numId="22" w16cid:durableId="2060693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GrammaticalErrors/>
  <w:proofState w:grammar="clean"/>
  <w:defaultTabStop w:val="708"/>
  <w:hyphenationZone w:val="425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5E06"/>
    <w:rsid w:val="00016C8B"/>
    <w:rsid w:val="000379A1"/>
    <w:rsid w:val="00045442"/>
    <w:rsid w:val="00063226"/>
    <w:rsid w:val="000763F0"/>
    <w:rsid w:val="00082A36"/>
    <w:rsid w:val="00087D25"/>
    <w:rsid w:val="000A529F"/>
    <w:rsid w:val="000B5406"/>
    <w:rsid w:val="000B7D35"/>
    <w:rsid w:val="000D13E2"/>
    <w:rsid w:val="000F55C5"/>
    <w:rsid w:val="001144A1"/>
    <w:rsid w:val="00157615"/>
    <w:rsid w:val="00157B38"/>
    <w:rsid w:val="00180FC3"/>
    <w:rsid w:val="001D2C87"/>
    <w:rsid w:val="001E541A"/>
    <w:rsid w:val="00204F52"/>
    <w:rsid w:val="00213AEC"/>
    <w:rsid w:val="002144E1"/>
    <w:rsid w:val="00264F4D"/>
    <w:rsid w:val="00282C97"/>
    <w:rsid w:val="002868D8"/>
    <w:rsid w:val="002906A7"/>
    <w:rsid w:val="002A3ED2"/>
    <w:rsid w:val="002B5927"/>
    <w:rsid w:val="00332CC5"/>
    <w:rsid w:val="00337F21"/>
    <w:rsid w:val="00342927"/>
    <w:rsid w:val="00381B6B"/>
    <w:rsid w:val="00386C87"/>
    <w:rsid w:val="0039070D"/>
    <w:rsid w:val="003A6556"/>
    <w:rsid w:val="003B6A99"/>
    <w:rsid w:val="003C68A6"/>
    <w:rsid w:val="004060A6"/>
    <w:rsid w:val="004143C7"/>
    <w:rsid w:val="0041535F"/>
    <w:rsid w:val="00471EE5"/>
    <w:rsid w:val="00472FB0"/>
    <w:rsid w:val="004812C3"/>
    <w:rsid w:val="00487235"/>
    <w:rsid w:val="00495F47"/>
    <w:rsid w:val="004C0794"/>
    <w:rsid w:val="004C5A27"/>
    <w:rsid w:val="004D5EFE"/>
    <w:rsid w:val="004E3CB5"/>
    <w:rsid w:val="004E50EB"/>
    <w:rsid w:val="004F5AC9"/>
    <w:rsid w:val="00510688"/>
    <w:rsid w:val="00534DA6"/>
    <w:rsid w:val="005442ED"/>
    <w:rsid w:val="005508A4"/>
    <w:rsid w:val="0056404B"/>
    <w:rsid w:val="00565E06"/>
    <w:rsid w:val="00597642"/>
    <w:rsid w:val="005B538E"/>
    <w:rsid w:val="005D0D72"/>
    <w:rsid w:val="005D4B76"/>
    <w:rsid w:val="00627DA1"/>
    <w:rsid w:val="00635AB4"/>
    <w:rsid w:val="00636C79"/>
    <w:rsid w:val="006576CE"/>
    <w:rsid w:val="00685C08"/>
    <w:rsid w:val="006A5A33"/>
    <w:rsid w:val="006B7F44"/>
    <w:rsid w:val="006D7F60"/>
    <w:rsid w:val="00717D99"/>
    <w:rsid w:val="007268EF"/>
    <w:rsid w:val="007343BA"/>
    <w:rsid w:val="00754ADF"/>
    <w:rsid w:val="0075723F"/>
    <w:rsid w:val="00783799"/>
    <w:rsid w:val="007C6AA6"/>
    <w:rsid w:val="007D1F31"/>
    <w:rsid w:val="00853BD4"/>
    <w:rsid w:val="00862F10"/>
    <w:rsid w:val="008C0A34"/>
    <w:rsid w:val="008D3DE2"/>
    <w:rsid w:val="008E0DC4"/>
    <w:rsid w:val="0090318E"/>
    <w:rsid w:val="00905361"/>
    <w:rsid w:val="009170F6"/>
    <w:rsid w:val="0092358F"/>
    <w:rsid w:val="00931612"/>
    <w:rsid w:val="00931883"/>
    <w:rsid w:val="00943AA3"/>
    <w:rsid w:val="00986FDF"/>
    <w:rsid w:val="00994A08"/>
    <w:rsid w:val="00994D6C"/>
    <w:rsid w:val="009A0C2E"/>
    <w:rsid w:val="009D0C88"/>
    <w:rsid w:val="009E650F"/>
    <w:rsid w:val="009F28F4"/>
    <w:rsid w:val="00A06338"/>
    <w:rsid w:val="00A234C8"/>
    <w:rsid w:val="00A31782"/>
    <w:rsid w:val="00A63845"/>
    <w:rsid w:val="00A64549"/>
    <w:rsid w:val="00A77F02"/>
    <w:rsid w:val="00AA4C85"/>
    <w:rsid w:val="00AA4E94"/>
    <w:rsid w:val="00AC1121"/>
    <w:rsid w:val="00AC78FD"/>
    <w:rsid w:val="00AE7599"/>
    <w:rsid w:val="00B02340"/>
    <w:rsid w:val="00B07294"/>
    <w:rsid w:val="00B1268A"/>
    <w:rsid w:val="00B170E4"/>
    <w:rsid w:val="00B30A46"/>
    <w:rsid w:val="00B5078F"/>
    <w:rsid w:val="00B514E5"/>
    <w:rsid w:val="00B76C4E"/>
    <w:rsid w:val="00BA4E94"/>
    <w:rsid w:val="00BB145C"/>
    <w:rsid w:val="00BD4229"/>
    <w:rsid w:val="00C22ABC"/>
    <w:rsid w:val="00C52D5B"/>
    <w:rsid w:val="00C9026F"/>
    <w:rsid w:val="00C97EDA"/>
    <w:rsid w:val="00CB3BC9"/>
    <w:rsid w:val="00CD6138"/>
    <w:rsid w:val="00D02E93"/>
    <w:rsid w:val="00D10567"/>
    <w:rsid w:val="00D4192A"/>
    <w:rsid w:val="00D63958"/>
    <w:rsid w:val="00D66971"/>
    <w:rsid w:val="00D70332"/>
    <w:rsid w:val="00D7475B"/>
    <w:rsid w:val="00D918E4"/>
    <w:rsid w:val="00DA53E1"/>
    <w:rsid w:val="00DA58B3"/>
    <w:rsid w:val="00DB1E05"/>
    <w:rsid w:val="00DE1E56"/>
    <w:rsid w:val="00DE1FD7"/>
    <w:rsid w:val="00DF0DB1"/>
    <w:rsid w:val="00E10FE5"/>
    <w:rsid w:val="00E252B2"/>
    <w:rsid w:val="00E2652B"/>
    <w:rsid w:val="00E408FB"/>
    <w:rsid w:val="00E706A7"/>
    <w:rsid w:val="00E87176"/>
    <w:rsid w:val="00EC55FC"/>
    <w:rsid w:val="00EE7EE6"/>
    <w:rsid w:val="00EF5BC6"/>
    <w:rsid w:val="00EF60B3"/>
    <w:rsid w:val="00F01813"/>
    <w:rsid w:val="00F346F7"/>
    <w:rsid w:val="00F5761F"/>
    <w:rsid w:val="00F57A7C"/>
    <w:rsid w:val="00F71DFB"/>
    <w:rsid w:val="00F72036"/>
    <w:rsid w:val="00F77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,"/>
  <w:listSeparator w:val=";"/>
  <w14:docId w14:val="5A8F7E9D"/>
  <w15:docId w15:val="{438C89D8-8F76-4DAA-BCFF-AFF662446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E06"/>
    <w:rPr>
      <w:rFonts w:eastAsiaTheme="minorEastAsia" w:cs="Times New Roman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0A52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E265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F0181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qFormat/>
    <w:rsid w:val="004F5AC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65E0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65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65E06"/>
    <w:rPr>
      <w:rFonts w:ascii="Tahoma" w:eastAsiaTheme="minorEastAsia" w:hAnsi="Tahoma" w:cs="Tahoma"/>
      <w:sz w:val="16"/>
      <w:szCs w:val="16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65E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65E06"/>
    <w:rPr>
      <w:rFonts w:eastAsiaTheme="minorEastAsia" w:cs="Times New Roman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565E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65E06"/>
    <w:rPr>
      <w:rFonts w:eastAsiaTheme="minorEastAsia" w:cs="Times New Roman"/>
      <w:lang w:eastAsia="hr-HR"/>
    </w:rPr>
  </w:style>
  <w:style w:type="character" w:customStyle="1" w:styleId="Naslov2Char">
    <w:name w:val="Naslov 2 Char"/>
    <w:basedOn w:val="Zadanifontodlomka"/>
    <w:link w:val="Naslov2"/>
    <w:uiPriority w:val="9"/>
    <w:rsid w:val="00E265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hr-HR"/>
    </w:rPr>
  </w:style>
  <w:style w:type="character" w:customStyle="1" w:styleId="Naslov1Char">
    <w:name w:val="Naslov 1 Char"/>
    <w:basedOn w:val="Zadanifontodlomka"/>
    <w:link w:val="Naslov1"/>
    <w:uiPriority w:val="9"/>
    <w:rsid w:val="000A52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r-HR"/>
    </w:rPr>
  </w:style>
  <w:style w:type="character" w:customStyle="1" w:styleId="Naslov3Char">
    <w:name w:val="Naslov 3 Char"/>
    <w:basedOn w:val="Zadanifontodlomka"/>
    <w:link w:val="Naslov3"/>
    <w:uiPriority w:val="9"/>
    <w:rsid w:val="00F01813"/>
    <w:rPr>
      <w:rFonts w:asciiTheme="majorHAnsi" w:eastAsiaTheme="majorEastAsia" w:hAnsiTheme="majorHAnsi" w:cstheme="majorBidi"/>
      <w:b/>
      <w:bCs/>
      <w:color w:val="4F81BD" w:themeColor="accent1"/>
      <w:lang w:eastAsia="hr-HR"/>
    </w:rPr>
  </w:style>
  <w:style w:type="character" w:customStyle="1" w:styleId="Naslov4Char">
    <w:name w:val="Naslov 4 Char"/>
    <w:basedOn w:val="Zadanifontodlomka"/>
    <w:link w:val="Naslov4"/>
    <w:uiPriority w:val="9"/>
    <w:rsid w:val="004F5AC9"/>
    <w:rPr>
      <w:rFonts w:asciiTheme="majorHAnsi" w:eastAsiaTheme="majorEastAsia" w:hAnsiTheme="majorHAnsi" w:cstheme="majorBidi"/>
      <w:b/>
      <w:bCs/>
      <w:i/>
      <w:iCs/>
      <w:color w:val="4F81BD" w:themeColor="accent1"/>
      <w:lang w:eastAsia="hr-HR"/>
    </w:rPr>
  </w:style>
  <w:style w:type="paragraph" w:styleId="TOCNaslov">
    <w:name w:val="TOC Heading"/>
    <w:basedOn w:val="Naslov1"/>
    <w:next w:val="Normal"/>
    <w:uiPriority w:val="39"/>
    <w:unhideWhenUsed/>
    <w:qFormat/>
    <w:rsid w:val="007268EF"/>
    <w:pPr>
      <w:outlineLvl w:val="9"/>
    </w:pPr>
  </w:style>
  <w:style w:type="paragraph" w:styleId="Sadraj1">
    <w:name w:val="toc 1"/>
    <w:basedOn w:val="Normal"/>
    <w:next w:val="Normal"/>
    <w:autoRedefine/>
    <w:uiPriority w:val="39"/>
    <w:unhideWhenUsed/>
    <w:rsid w:val="007268EF"/>
    <w:pPr>
      <w:spacing w:after="100"/>
    </w:pPr>
  </w:style>
  <w:style w:type="paragraph" w:styleId="Sadraj2">
    <w:name w:val="toc 2"/>
    <w:basedOn w:val="Normal"/>
    <w:next w:val="Normal"/>
    <w:autoRedefine/>
    <w:uiPriority w:val="39"/>
    <w:unhideWhenUsed/>
    <w:rsid w:val="007268EF"/>
    <w:pPr>
      <w:spacing w:after="100"/>
      <w:ind w:left="220"/>
    </w:pPr>
  </w:style>
  <w:style w:type="paragraph" w:styleId="Sadraj3">
    <w:name w:val="toc 3"/>
    <w:basedOn w:val="Normal"/>
    <w:next w:val="Normal"/>
    <w:autoRedefine/>
    <w:uiPriority w:val="39"/>
    <w:unhideWhenUsed/>
    <w:rsid w:val="007268EF"/>
    <w:pPr>
      <w:spacing w:after="100"/>
      <w:ind w:left="440"/>
    </w:pPr>
  </w:style>
  <w:style w:type="character" w:styleId="Hiperveza">
    <w:name w:val="Hyperlink"/>
    <w:basedOn w:val="Zadanifontodlomka"/>
    <w:uiPriority w:val="99"/>
    <w:unhideWhenUsed/>
    <w:rsid w:val="007268EF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D918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1">
    <w:name w:val="Bez popisa1"/>
    <w:next w:val="Bezpopisa"/>
    <w:uiPriority w:val="99"/>
    <w:semiHidden/>
    <w:unhideWhenUsed/>
    <w:rsid w:val="006A5A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66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groznjan-grisignana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okalni.proracuni@mfin.hr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4FDB0E94-C110-472F-BB99-03F54B67A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1437</TotalTime>
  <Pages>28</Pages>
  <Words>11100</Words>
  <Characters>63276</Characters>
  <Application>Microsoft Office Word</Application>
  <DocSecurity>0</DocSecurity>
  <Lines>527</Lines>
  <Paragraphs>148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Eda</dc:creator>
  <cp:lastModifiedBy>Opcina Grožnjan</cp:lastModifiedBy>
  <cp:revision>146</cp:revision>
  <dcterms:created xsi:type="dcterms:W3CDTF">2020-11-13T11:52:00Z</dcterms:created>
  <dcterms:modified xsi:type="dcterms:W3CDTF">2022-12-28T14:03:00Z</dcterms:modified>
</cp:coreProperties>
</file>