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81BAD" w14:textId="5F0CE32A" w:rsidR="00EF793F" w:rsidRPr="00F86A02" w:rsidRDefault="0063484E" w:rsidP="000C7AF1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0C7AF1">
        <w:rPr>
          <w:rFonts w:asciiTheme="minorHAnsi" w:hAnsiTheme="minorHAnsi" w:cstheme="minorHAnsi"/>
          <w:sz w:val="22"/>
          <w:szCs w:val="22"/>
        </w:rPr>
        <w:t xml:space="preserve">          </w:t>
      </w:r>
      <w:r w:rsidR="00EF793F" w:rsidRPr="00F86A02">
        <w:rPr>
          <w:rFonts w:asciiTheme="minorHAnsi" w:hAnsiTheme="minorHAnsi" w:cstheme="minorHAnsi"/>
          <w:sz w:val="22"/>
          <w:szCs w:val="22"/>
        </w:rPr>
        <w:t xml:space="preserve">    </w:t>
      </w:r>
      <w:r w:rsidR="00EF793F" w:rsidRPr="00F86A02">
        <w:rPr>
          <w:rFonts w:asciiTheme="minorHAnsi" w:hAnsiTheme="minorHAnsi" w:cstheme="minorHAnsi"/>
          <w:noProof/>
          <w:sz w:val="22"/>
          <w:szCs w:val="22"/>
          <w:lang w:eastAsia="zh-CN"/>
        </w:rPr>
        <w:drawing>
          <wp:inline distT="0" distB="0" distL="0" distR="0" wp14:anchorId="58E55ECE" wp14:editId="7272FB85">
            <wp:extent cx="511810" cy="621665"/>
            <wp:effectExtent l="0" t="0" r="2540" b="6985"/>
            <wp:docPr id="1" name="Slika 1" descr="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793F" w:rsidRPr="00F86A02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2FDAAA38" w14:textId="77777777" w:rsidR="000A52CE" w:rsidRDefault="00EF793F" w:rsidP="00EF793F">
      <w:pPr>
        <w:jc w:val="both"/>
        <w:rPr>
          <w:rFonts w:asciiTheme="minorHAnsi" w:hAnsiTheme="minorHAnsi" w:cstheme="minorHAnsi"/>
          <w:b/>
        </w:rPr>
      </w:pPr>
      <w:r w:rsidRPr="00F86A02">
        <w:rPr>
          <w:rFonts w:asciiTheme="minorHAnsi" w:hAnsiTheme="minorHAnsi" w:cstheme="minorHAnsi"/>
          <w:b/>
        </w:rPr>
        <w:t xml:space="preserve">REPUBLIKA HRVATSKA </w:t>
      </w:r>
    </w:p>
    <w:p w14:paraId="72C0EF3F" w14:textId="0EEDDF5D" w:rsidR="00EF793F" w:rsidRPr="00F86A02" w:rsidRDefault="00AB6795" w:rsidP="00EF793F">
      <w:pPr>
        <w:jc w:val="both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  <w:b/>
        </w:rPr>
        <w:t>ISTARSKA</w:t>
      </w:r>
      <w:r w:rsidR="002E223A">
        <w:rPr>
          <w:rFonts w:asciiTheme="minorHAnsi" w:hAnsiTheme="minorHAnsi" w:cstheme="minorHAnsi"/>
          <w:b/>
        </w:rPr>
        <w:t xml:space="preserve"> </w:t>
      </w:r>
      <w:r w:rsidR="000A52CE">
        <w:rPr>
          <w:rFonts w:asciiTheme="minorHAnsi" w:hAnsiTheme="minorHAnsi" w:cstheme="minorHAnsi"/>
          <w:b/>
        </w:rPr>
        <w:t>ŽUPANIJA</w:t>
      </w:r>
    </w:p>
    <w:p w14:paraId="6EA739F9" w14:textId="3CF56A11" w:rsidR="00EF793F" w:rsidRPr="00F86A02" w:rsidRDefault="00AB6795" w:rsidP="00EF793F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OPĆINA </w:t>
      </w:r>
      <w:r w:rsidR="006D17E5">
        <w:rPr>
          <w:rFonts w:asciiTheme="minorHAnsi" w:hAnsiTheme="minorHAnsi" w:cstheme="minorHAnsi"/>
          <w:b/>
        </w:rPr>
        <w:t>GROŽNJAN-GRISIGNANA</w:t>
      </w:r>
    </w:p>
    <w:p w14:paraId="2067E97D" w14:textId="62CD9EAF" w:rsidR="00EF793F" w:rsidRPr="00F86A02" w:rsidRDefault="00EF793F" w:rsidP="00EF793F">
      <w:pPr>
        <w:rPr>
          <w:rFonts w:asciiTheme="minorHAnsi" w:hAnsiTheme="minorHAnsi" w:cstheme="minorHAnsi"/>
        </w:rPr>
      </w:pPr>
      <w:r w:rsidRPr="00F86A02">
        <w:rPr>
          <w:rFonts w:asciiTheme="minorHAnsi" w:hAnsiTheme="minorHAnsi" w:cstheme="minorHAnsi"/>
        </w:rPr>
        <w:t>KLASA:</w:t>
      </w:r>
      <w:r w:rsidR="0063484E">
        <w:rPr>
          <w:rFonts w:asciiTheme="minorHAnsi" w:hAnsiTheme="minorHAnsi" w:cstheme="minorHAnsi"/>
        </w:rPr>
        <w:t xml:space="preserve"> 240-11/22-01/05</w:t>
      </w:r>
    </w:p>
    <w:p w14:paraId="55BEC16D" w14:textId="2D366DCE" w:rsidR="00E75AAD" w:rsidRDefault="00EF793F" w:rsidP="00EF793F">
      <w:pPr>
        <w:rPr>
          <w:rFonts w:asciiTheme="minorHAnsi" w:hAnsiTheme="minorHAnsi" w:cstheme="minorHAnsi"/>
        </w:rPr>
      </w:pPr>
      <w:r w:rsidRPr="00F86A02">
        <w:rPr>
          <w:rFonts w:asciiTheme="minorHAnsi" w:hAnsiTheme="minorHAnsi" w:cstheme="minorHAnsi"/>
        </w:rPr>
        <w:t>URBROJ:</w:t>
      </w:r>
      <w:r w:rsidR="0063484E">
        <w:rPr>
          <w:rFonts w:asciiTheme="minorHAnsi" w:hAnsiTheme="minorHAnsi" w:cstheme="minorHAnsi"/>
        </w:rPr>
        <w:t xml:space="preserve"> 2163-18-02/1-22-5</w:t>
      </w:r>
    </w:p>
    <w:p w14:paraId="4D7526C4" w14:textId="051B6A5C" w:rsidR="00EF793F" w:rsidRPr="00F86A02" w:rsidRDefault="006D17E5" w:rsidP="00EF793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Grožnjan-Grisignana</w:t>
      </w:r>
      <w:r w:rsidR="00B969E9">
        <w:rPr>
          <w:rFonts w:asciiTheme="minorHAnsi" w:hAnsiTheme="minorHAnsi" w:cstheme="minorHAnsi"/>
        </w:rPr>
        <w:t xml:space="preserve">, </w:t>
      </w:r>
      <w:r w:rsidR="0066485C">
        <w:rPr>
          <w:rFonts w:asciiTheme="minorHAnsi" w:hAnsiTheme="minorHAnsi" w:cstheme="minorHAnsi"/>
        </w:rPr>
        <w:t xml:space="preserve"> </w:t>
      </w:r>
      <w:r w:rsidR="0063484E">
        <w:rPr>
          <w:rFonts w:asciiTheme="minorHAnsi" w:hAnsiTheme="minorHAnsi" w:cstheme="minorHAnsi"/>
        </w:rPr>
        <w:t>21</w:t>
      </w:r>
      <w:r w:rsidR="00E75AAD">
        <w:rPr>
          <w:rFonts w:asciiTheme="minorHAnsi" w:hAnsiTheme="minorHAnsi" w:cstheme="minorHAnsi"/>
        </w:rPr>
        <w:t>.</w:t>
      </w:r>
      <w:r w:rsidR="0063484E">
        <w:rPr>
          <w:rFonts w:asciiTheme="minorHAnsi" w:hAnsiTheme="minorHAnsi" w:cstheme="minorHAnsi"/>
        </w:rPr>
        <w:t>12</w:t>
      </w:r>
      <w:r w:rsidR="00E75AAD">
        <w:rPr>
          <w:rFonts w:asciiTheme="minorHAnsi" w:hAnsiTheme="minorHAnsi" w:cstheme="minorHAnsi"/>
        </w:rPr>
        <w:t>.202</w:t>
      </w:r>
      <w:r w:rsidR="00AB6795">
        <w:rPr>
          <w:rFonts w:asciiTheme="minorHAnsi" w:hAnsiTheme="minorHAnsi" w:cstheme="minorHAnsi"/>
        </w:rPr>
        <w:t>2</w:t>
      </w:r>
      <w:r w:rsidR="00E75AAD">
        <w:rPr>
          <w:rFonts w:asciiTheme="minorHAnsi" w:hAnsiTheme="minorHAnsi" w:cstheme="minorHAnsi"/>
        </w:rPr>
        <w:t>.</w:t>
      </w:r>
      <w:r w:rsidR="00EF793F" w:rsidRPr="00F86A02">
        <w:rPr>
          <w:rFonts w:asciiTheme="minorHAnsi" w:hAnsiTheme="minorHAnsi" w:cstheme="minorHAnsi"/>
        </w:rPr>
        <w:t xml:space="preserve"> </w:t>
      </w:r>
    </w:p>
    <w:p w14:paraId="225D1C8C" w14:textId="77777777" w:rsidR="00B2320C" w:rsidRPr="00F86A02" w:rsidRDefault="00B2320C">
      <w:pPr>
        <w:rPr>
          <w:rFonts w:asciiTheme="minorHAnsi" w:hAnsiTheme="minorHAnsi" w:cstheme="minorHAnsi"/>
        </w:rPr>
      </w:pPr>
    </w:p>
    <w:p w14:paraId="691CFD8D" w14:textId="77777777" w:rsidR="00EF793F" w:rsidRPr="00F86A02" w:rsidRDefault="00EF793F">
      <w:pPr>
        <w:rPr>
          <w:rFonts w:asciiTheme="minorHAnsi" w:hAnsiTheme="minorHAnsi" w:cstheme="minorHAnsi"/>
        </w:rPr>
      </w:pPr>
    </w:p>
    <w:p w14:paraId="1837EA22" w14:textId="2B6697FC" w:rsidR="00EF793F" w:rsidRPr="00F86A02" w:rsidRDefault="00EF793F" w:rsidP="00E75AAD">
      <w:pPr>
        <w:spacing w:line="276" w:lineRule="auto"/>
        <w:ind w:firstLine="708"/>
        <w:jc w:val="both"/>
        <w:rPr>
          <w:rFonts w:asciiTheme="minorHAnsi" w:eastAsia="Calibri" w:hAnsiTheme="minorHAnsi" w:cstheme="minorHAnsi"/>
        </w:rPr>
      </w:pPr>
      <w:r w:rsidRPr="00F86A02">
        <w:rPr>
          <w:rFonts w:asciiTheme="minorHAnsi" w:eastAsia="Calibri" w:hAnsiTheme="minorHAnsi" w:cstheme="minorHAnsi"/>
        </w:rPr>
        <w:t xml:space="preserve">Na temelju odredbe članka </w:t>
      </w:r>
      <w:r w:rsidR="00154BB8">
        <w:rPr>
          <w:rFonts w:asciiTheme="minorHAnsi" w:eastAsia="Calibri" w:hAnsiTheme="minorHAnsi" w:cstheme="minorHAnsi"/>
        </w:rPr>
        <w:t>17</w:t>
      </w:r>
      <w:r w:rsidR="006613AE">
        <w:rPr>
          <w:rFonts w:asciiTheme="minorHAnsi" w:eastAsia="Calibri" w:hAnsiTheme="minorHAnsi" w:cstheme="minorHAnsi"/>
        </w:rPr>
        <w:t xml:space="preserve">. </w:t>
      </w:r>
      <w:r w:rsidRPr="00F86A02">
        <w:rPr>
          <w:rFonts w:asciiTheme="minorHAnsi" w:eastAsia="Calibri" w:hAnsiTheme="minorHAnsi" w:cstheme="minorHAnsi"/>
        </w:rPr>
        <w:t xml:space="preserve">stavka </w:t>
      </w:r>
      <w:r w:rsidR="00154BB8">
        <w:rPr>
          <w:rFonts w:asciiTheme="minorHAnsi" w:eastAsia="Calibri" w:hAnsiTheme="minorHAnsi" w:cstheme="minorHAnsi"/>
        </w:rPr>
        <w:t>1</w:t>
      </w:r>
      <w:r w:rsidRPr="00F86A02">
        <w:rPr>
          <w:rFonts w:asciiTheme="minorHAnsi" w:eastAsia="Calibri" w:hAnsiTheme="minorHAnsi" w:cstheme="minorHAnsi"/>
        </w:rPr>
        <w:t xml:space="preserve">. </w:t>
      </w:r>
      <w:r w:rsidR="006613AE" w:rsidRPr="006613AE">
        <w:rPr>
          <w:rFonts w:asciiTheme="minorHAnsi" w:eastAsia="Calibri" w:hAnsiTheme="minorHAnsi" w:cstheme="minorHAnsi"/>
        </w:rPr>
        <w:t>Zakona o ublažavanju i uklanjanju posljedica prirodnih nepogoda („Narodne novine“, broj 16/19)</w:t>
      </w:r>
      <w:r w:rsidR="000A52CE">
        <w:rPr>
          <w:rFonts w:asciiTheme="minorHAnsi" w:eastAsia="Calibri" w:hAnsiTheme="minorHAnsi" w:cstheme="minorHAnsi"/>
        </w:rPr>
        <w:t xml:space="preserve"> i članka </w:t>
      </w:r>
      <w:r w:rsidR="00F47C9F">
        <w:rPr>
          <w:rFonts w:asciiTheme="minorHAnsi" w:eastAsia="Calibri" w:hAnsiTheme="minorHAnsi" w:cstheme="minorHAnsi"/>
        </w:rPr>
        <w:t>42</w:t>
      </w:r>
      <w:r w:rsidR="000A52CE">
        <w:rPr>
          <w:rFonts w:asciiTheme="minorHAnsi" w:eastAsia="Calibri" w:hAnsiTheme="minorHAnsi" w:cstheme="minorHAnsi"/>
        </w:rPr>
        <w:t xml:space="preserve">. Statuta </w:t>
      </w:r>
      <w:r w:rsidR="00AB6795">
        <w:rPr>
          <w:rFonts w:asciiTheme="minorHAnsi" w:eastAsia="Calibri" w:hAnsiTheme="minorHAnsi" w:cstheme="minorHAnsi"/>
        </w:rPr>
        <w:t xml:space="preserve">Općine </w:t>
      </w:r>
      <w:r w:rsidR="006D17E5">
        <w:rPr>
          <w:rFonts w:asciiTheme="minorHAnsi" w:eastAsia="Calibri" w:hAnsiTheme="minorHAnsi" w:cstheme="minorHAnsi"/>
        </w:rPr>
        <w:t>Grožnjan-Grisignana</w:t>
      </w:r>
      <w:r w:rsidR="000A52CE">
        <w:rPr>
          <w:rFonts w:asciiTheme="minorHAnsi" w:eastAsia="Calibri" w:hAnsiTheme="minorHAnsi" w:cstheme="minorHAnsi"/>
        </w:rPr>
        <w:t xml:space="preserve"> („</w:t>
      </w:r>
      <w:r w:rsidR="007B1CDB">
        <w:rPr>
          <w:rFonts w:asciiTheme="minorHAnsi" w:eastAsia="Calibri" w:hAnsiTheme="minorHAnsi" w:cstheme="minorHAnsi"/>
        </w:rPr>
        <w:t>Služben</w:t>
      </w:r>
      <w:r w:rsidR="00AB6795">
        <w:rPr>
          <w:rFonts w:asciiTheme="minorHAnsi" w:eastAsia="Calibri" w:hAnsiTheme="minorHAnsi" w:cstheme="minorHAnsi"/>
        </w:rPr>
        <w:t xml:space="preserve">e novine </w:t>
      </w:r>
      <w:r w:rsidR="006D17E5" w:rsidRPr="006D17E5">
        <w:rPr>
          <w:rFonts w:asciiTheme="minorHAnsi" w:eastAsia="Calibri" w:hAnsiTheme="minorHAnsi" w:cstheme="minorHAnsi"/>
          <w:lang w:val="en-US"/>
        </w:rPr>
        <w:t>Općine Grožnjan-Grisignana</w:t>
      </w:r>
      <w:r w:rsidR="000A52CE">
        <w:rPr>
          <w:rFonts w:asciiTheme="minorHAnsi" w:eastAsia="Calibri" w:hAnsiTheme="minorHAnsi" w:cstheme="minorHAnsi"/>
        </w:rPr>
        <w:t xml:space="preserve">“, broj </w:t>
      </w:r>
      <w:r w:rsidR="0063484E">
        <w:rPr>
          <w:rFonts w:asciiTheme="minorHAnsi" w:eastAsia="Calibri" w:hAnsiTheme="minorHAnsi" w:cstheme="minorHAnsi"/>
        </w:rPr>
        <w:t>2</w:t>
      </w:r>
      <w:r w:rsidR="000A52CE">
        <w:rPr>
          <w:rFonts w:asciiTheme="minorHAnsi" w:eastAsia="Calibri" w:hAnsiTheme="minorHAnsi" w:cstheme="minorHAnsi"/>
        </w:rPr>
        <w:t>/</w:t>
      </w:r>
      <w:r w:rsidR="0063484E">
        <w:rPr>
          <w:rFonts w:asciiTheme="minorHAnsi" w:eastAsia="Calibri" w:hAnsiTheme="minorHAnsi" w:cstheme="minorHAnsi"/>
        </w:rPr>
        <w:t>21</w:t>
      </w:r>
      <w:r w:rsidR="000A52CE">
        <w:rPr>
          <w:rFonts w:asciiTheme="minorHAnsi" w:eastAsia="Calibri" w:hAnsiTheme="minorHAnsi" w:cstheme="minorHAnsi"/>
        </w:rPr>
        <w:t>)</w:t>
      </w:r>
      <w:r w:rsidR="006613AE">
        <w:rPr>
          <w:rFonts w:asciiTheme="minorHAnsi" w:eastAsia="Calibri" w:hAnsiTheme="minorHAnsi" w:cstheme="minorHAnsi"/>
        </w:rPr>
        <w:t xml:space="preserve">, </w:t>
      </w:r>
      <w:r w:rsidR="00AB6795">
        <w:rPr>
          <w:rFonts w:asciiTheme="minorHAnsi" w:eastAsia="Calibri" w:hAnsiTheme="minorHAnsi" w:cstheme="minorHAnsi"/>
        </w:rPr>
        <w:t xml:space="preserve">Općinsko vijeće Općine </w:t>
      </w:r>
      <w:r w:rsidR="006D17E5">
        <w:rPr>
          <w:rFonts w:asciiTheme="minorHAnsi" w:eastAsia="Calibri" w:hAnsiTheme="minorHAnsi" w:cstheme="minorHAnsi"/>
        </w:rPr>
        <w:t>Grožnjan-Grisignana</w:t>
      </w:r>
      <w:r w:rsidR="006613AE">
        <w:rPr>
          <w:rFonts w:asciiTheme="minorHAnsi" w:eastAsia="Calibri" w:hAnsiTheme="minorHAnsi" w:cstheme="minorHAnsi"/>
        </w:rPr>
        <w:t xml:space="preserve"> na svojoj </w:t>
      </w:r>
      <w:r w:rsidR="0063484E">
        <w:rPr>
          <w:rFonts w:asciiTheme="minorHAnsi" w:eastAsia="Calibri" w:hAnsiTheme="minorHAnsi" w:cstheme="minorHAnsi"/>
        </w:rPr>
        <w:t>13</w:t>
      </w:r>
      <w:r w:rsidR="006613AE">
        <w:rPr>
          <w:rFonts w:asciiTheme="minorHAnsi" w:eastAsia="Calibri" w:hAnsiTheme="minorHAnsi" w:cstheme="minorHAnsi"/>
        </w:rPr>
        <w:t xml:space="preserve">. sjednici </w:t>
      </w:r>
      <w:r w:rsidR="002E223A">
        <w:rPr>
          <w:rFonts w:asciiTheme="minorHAnsi" w:eastAsia="Calibri" w:hAnsiTheme="minorHAnsi" w:cstheme="minorHAnsi"/>
        </w:rPr>
        <w:t xml:space="preserve">održanoj </w:t>
      </w:r>
      <w:r w:rsidR="0063484E">
        <w:rPr>
          <w:rFonts w:asciiTheme="minorHAnsi" w:eastAsia="Calibri" w:hAnsiTheme="minorHAnsi" w:cstheme="minorHAnsi"/>
        </w:rPr>
        <w:t>21.12</w:t>
      </w:r>
      <w:r w:rsidR="002E223A">
        <w:rPr>
          <w:rFonts w:asciiTheme="minorHAnsi" w:eastAsia="Calibri" w:hAnsiTheme="minorHAnsi" w:cstheme="minorHAnsi"/>
        </w:rPr>
        <w:t>.20</w:t>
      </w:r>
      <w:r w:rsidR="00E75AAD">
        <w:rPr>
          <w:rFonts w:asciiTheme="minorHAnsi" w:eastAsia="Calibri" w:hAnsiTheme="minorHAnsi" w:cstheme="minorHAnsi"/>
        </w:rPr>
        <w:t>2</w:t>
      </w:r>
      <w:r w:rsidR="00AB6795">
        <w:rPr>
          <w:rFonts w:asciiTheme="minorHAnsi" w:eastAsia="Calibri" w:hAnsiTheme="minorHAnsi" w:cstheme="minorHAnsi"/>
        </w:rPr>
        <w:t>2</w:t>
      </w:r>
      <w:r w:rsidR="002E223A">
        <w:rPr>
          <w:rFonts w:asciiTheme="minorHAnsi" w:eastAsia="Calibri" w:hAnsiTheme="minorHAnsi" w:cstheme="minorHAnsi"/>
        </w:rPr>
        <w:t xml:space="preserve">. godine </w:t>
      </w:r>
      <w:r w:rsidR="006613AE">
        <w:rPr>
          <w:rFonts w:asciiTheme="minorHAnsi" w:eastAsia="Calibri" w:hAnsiTheme="minorHAnsi" w:cstheme="minorHAnsi"/>
        </w:rPr>
        <w:t>donosi</w:t>
      </w:r>
      <w:r w:rsidRPr="00F86A02">
        <w:rPr>
          <w:rFonts w:asciiTheme="minorHAnsi" w:eastAsia="Calibri" w:hAnsiTheme="minorHAnsi" w:cstheme="minorHAnsi"/>
        </w:rPr>
        <w:t>:</w:t>
      </w:r>
    </w:p>
    <w:p w14:paraId="341DE103" w14:textId="77777777" w:rsidR="00530BAD" w:rsidRDefault="00530BAD" w:rsidP="00F86A02">
      <w:pPr>
        <w:spacing w:line="276" w:lineRule="auto"/>
        <w:jc w:val="both"/>
        <w:rPr>
          <w:rFonts w:asciiTheme="minorHAnsi" w:eastAsia="Calibri" w:hAnsiTheme="minorHAnsi" w:cstheme="minorHAnsi"/>
        </w:rPr>
      </w:pPr>
    </w:p>
    <w:p w14:paraId="794DEE94" w14:textId="77777777" w:rsidR="00EF793F" w:rsidRPr="00F86A02" w:rsidRDefault="00EF793F" w:rsidP="00F86A02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86A02">
        <w:rPr>
          <w:rFonts w:asciiTheme="minorHAnsi" w:eastAsia="Calibri" w:hAnsiTheme="minorHAnsi" w:cstheme="minorHAnsi"/>
          <w:b/>
        </w:rPr>
        <w:t>ODLUKU</w:t>
      </w:r>
    </w:p>
    <w:p w14:paraId="3DC69056" w14:textId="70002927" w:rsidR="006613AE" w:rsidRDefault="00EF793F" w:rsidP="00F86A02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86A02">
        <w:rPr>
          <w:rFonts w:asciiTheme="minorHAnsi" w:eastAsia="Calibri" w:hAnsiTheme="minorHAnsi" w:cstheme="minorHAnsi"/>
          <w:b/>
        </w:rPr>
        <w:t xml:space="preserve">o donošenju Plana djelovanja </w:t>
      </w:r>
      <w:r w:rsidR="00AB6795">
        <w:rPr>
          <w:rFonts w:asciiTheme="minorHAnsi" w:eastAsia="Calibri" w:hAnsiTheme="minorHAnsi" w:cstheme="minorHAnsi"/>
          <w:b/>
        </w:rPr>
        <w:t xml:space="preserve">Općine </w:t>
      </w:r>
      <w:r w:rsidR="006D17E5">
        <w:rPr>
          <w:rFonts w:asciiTheme="minorHAnsi" w:eastAsia="Calibri" w:hAnsiTheme="minorHAnsi" w:cstheme="minorHAnsi"/>
          <w:b/>
        </w:rPr>
        <w:t>Grožnjan-Grisignana</w:t>
      </w:r>
      <w:r w:rsidR="006613AE">
        <w:rPr>
          <w:rFonts w:asciiTheme="minorHAnsi" w:eastAsia="Calibri" w:hAnsiTheme="minorHAnsi" w:cstheme="minorHAnsi"/>
          <w:b/>
        </w:rPr>
        <w:t xml:space="preserve"> u području prirodnih </w:t>
      </w:r>
    </w:p>
    <w:p w14:paraId="059C14BA" w14:textId="363CAF00" w:rsidR="00EF793F" w:rsidRPr="00F86A02" w:rsidRDefault="006613AE" w:rsidP="00F86A02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t>nepogoda za 20</w:t>
      </w:r>
      <w:r w:rsidR="002E223A">
        <w:rPr>
          <w:rFonts w:asciiTheme="minorHAnsi" w:eastAsia="Calibri" w:hAnsiTheme="minorHAnsi" w:cstheme="minorHAnsi"/>
          <w:b/>
        </w:rPr>
        <w:t>2</w:t>
      </w:r>
      <w:r w:rsidR="00AB6795">
        <w:rPr>
          <w:rFonts w:asciiTheme="minorHAnsi" w:eastAsia="Calibri" w:hAnsiTheme="minorHAnsi" w:cstheme="minorHAnsi"/>
          <w:b/>
        </w:rPr>
        <w:t>3</w:t>
      </w:r>
      <w:r>
        <w:rPr>
          <w:rFonts w:asciiTheme="minorHAnsi" w:eastAsia="Calibri" w:hAnsiTheme="minorHAnsi" w:cstheme="minorHAnsi"/>
          <w:b/>
        </w:rPr>
        <w:t>. godinu</w:t>
      </w:r>
    </w:p>
    <w:p w14:paraId="4FD3E31C" w14:textId="77777777" w:rsidR="00EF793F" w:rsidRPr="00F86A02" w:rsidRDefault="00EF793F" w:rsidP="00F86A02">
      <w:pPr>
        <w:spacing w:line="276" w:lineRule="auto"/>
        <w:rPr>
          <w:rFonts w:asciiTheme="minorHAnsi" w:hAnsiTheme="minorHAnsi" w:cstheme="minorHAnsi"/>
        </w:rPr>
      </w:pPr>
    </w:p>
    <w:p w14:paraId="0EBC8437" w14:textId="77777777" w:rsidR="00530BAD" w:rsidRPr="00F86A02" w:rsidRDefault="00530BAD" w:rsidP="00F86A02">
      <w:pPr>
        <w:spacing w:line="276" w:lineRule="auto"/>
        <w:rPr>
          <w:rFonts w:asciiTheme="minorHAnsi" w:hAnsiTheme="minorHAnsi" w:cstheme="minorHAnsi"/>
        </w:rPr>
      </w:pPr>
    </w:p>
    <w:p w14:paraId="7128D9B1" w14:textId="77777777" w:rsidR="00530BAD" w:rsidRPr="00F86A02" w:rsidRDefault="00530BAD" w:rsidP="00F86A02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F86A02">
        <w:rPr>
          <w:rFonts w:asciiTheme="minorHAnsi" w:hAnsiTheme="minorHAnsi" w:cstheme="minorHAnsi"/>
          <w:b/>
        </w:rPr>
        <w:t>Članak 1.</w:t>
      </w:r>
    </w:p>
    <w:p w14:paraId="47343F7B" w14:textId="0FA0A3E4" w:rsidR="000A52CE" w:rsidRDefault="00AB6795" w:rsidP="000A52CE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AB6795">
        <w:rPr>
          <w:rFonts w:asciiTheme="minorHAnsi" w:hAnsiTheme="minorHAnsi" w:cstheme="minorHAnsi"/>
        </w:rPr>
        <w:t xml:space="preserve">Općinsko vijeće Općine </w:t>
      </w:r>
      <w:r w:rsidR="006D17E5">
        <w:rPr>
          <w:rFonts w:asciiTheme="minorHAnsi" w:hAnsiTheme="minorHAnsi" w:cstheme="minorHAnsi"/>
        </w:rPr>
        <w:t>Grožnjan-Grisignana</w:t>
      </w:r>
      <w:r w:rsidRPr="00AB6795">
        <w:rPr>
          <w:rFonts w:asciiTheme="minorHAnsi" w:hAnsiTheme="minorHAnsi" w:cstheme="minorHAnsi"/>
        </w:rPr>
        <w:t xml:space="preserve"> </w:t>
      </w:r>
      <w:r w:rsidR="00E75AAD">
        <w:rPr>
          <w:rFonts w:asciiTheme="minorHAnsi" w:hAnsiTheme="minorHAnsi" w:cstheme="minorHAnsi"/>
        </w:rPr>
        <w:t>donosi P</w:t>
      </w:r>
      <w:r w:rsidR="00274092" w:rsidRPr="00F86A02">
        <w:rPr>
          <w:rFonts w:asciiTheme="minorHAnsi" w:hAnsiTheme="minorHAnsi" w:cstheme="minorHAnsi"/>
        </w:rPr>
        <w:t xml:space="preserve">lan </w:t>
      </w:r>
      <w:r w:rsidR="000A52CE" w:rsidRPr="000A52CE">
        <w:rPr>
          <w:rFonts w:asciiTheme="minorHAnsi" w:hAnsiTheme="minorHAnsi" w:cstheme="minorHAnsi"/>
        </w:rPr>
        <w:t xml:space="preserve">djelovanja </w:t>
      </w:r>
      <w:r>
        <w:rPr>
          <w:rFonts w:asciiTheme="minorHAnsi" w:hAnsiTheme="minorHAnsi" w:cstheme="minorHAnsi"/>
        </w:rPr>
        <w:t xml:space="preserve">Općine </w:t>
      </w:r>
      <w:r w:rsidR="006D17E5">
        <w:rPr>
          <w:rFonts w:asciiTheme="minorHAnsi" w:hAnsiTheme="minorHAnsi" w:cstheme="minorHAnsi"/>
        </w:rPr>
        <w:t>Grožnjan-Grisignana</w:t>
      </w:r>
      <w:r w:rsidR="000A52CE" w:rsidRPr="000A52CE">
        <w:rPr>
          <w:rFonts w:asciiTheme="minorHAnsi" w:hAnsiTheme="minorHAnsi" w:cstheme="minorHAnsi"/>
        </w:rPr>
        <w:t xml:space="preserve"> u području prirodnih nepogoda za 20</w:t>
      </w:r>
      <w:r w:rsidR="006D17E5">
        <w:rPr>
          <w:rFonts w:asciiTheme="minorHAnsi" w:hAnsiTheme="minorHAnsi" w:cstheme="minorHAnsi"/>
        </w:rPr>
        <w:t>23</w:t>
      </w:r>
      <w:r w:rsidR="002E223A">
        <w:rPr>
          <w:rFonts w:asciiTheme="minorHAnsi" w:hAnsiTheme="minorHAnsi" w:cstheme="minorHAnsi"/>
        </w:rPr>
        <w:t>.</w:t>
      </w:r>
      <w:r w:rsidR="000A52CE" w:rsidRPr="000A52CE">
        <w:rPr>
          <w:rFonts w:asciiTheme="minorHAnsi" w:hAnsiTheme="minorHAnsi" w:cstheme="minorHAnsi"/>
        </w:rPr>
        <w:t xml:space="preserve"> godinu</w:t>
      </w:r>
      <w:r w:rsidR="00154BB8">
        <w:rPr>
          <w:rFonts w:asciiTheme="minorHAnsi" w:hAnsiTheme="minorHAnsi" w:cstheme="minorHAnsi"/>
        </w:rPr>
        <w:t xml:space="preserve"> (u daljnjem tekstu: Plan djelovanja)</w:t>
      </w:r>
      <w:r w:rsidR="000A52CE">
        <w:rPr>
          <w:rFonts w:asciiTheme="minorHAnsi" w:hAnsiTheme="minorHAnsi" w:cstheme="minorHAnsi"/>
        </w:rPr>
        <w:t xml:space="preserve">. </w:t>
      </w:r>
    </w:p>
    <w:p w14:paraId="3A7425FB" w14:textId="77777777" w:rsidR="00530BAD" w:rsidRPr="00F86A02" w:rsidRDefault="00530BAD" w:rsidP="00F86A02">
      <w:pPr>
        <w:spacing w:line="276" w:lineRule="auto"/>
        <w:jc w:val="both"/>
        <w:rPr>
          <w:rFonts w:asciiTheme="minorHAnsi" w:hAnsiTheme="minorHAnsi" w:cstheme="minorHAnsi"/>
        </w:rPr>
      </w:pPr>
    </w:p>
    <w:p w14:paraId="14E1CEED" w14:textId="77777777" w:rsidR="00530BAD" w:rsidRPr="00F86A02" w:rsidRDefault="00530BAD" w:rsidP="00F86A02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F86A02">
        <w:rPr>
          <w:rFonts w:asciiTheme="minorHAnsi" w:hAnsiTheme="minorHAnsi" w:cstheme="minorHAnsi"/>
          <w:b/>
        </w:rPr>
        <w:t>Članak 2.</w:t>
      </w:r>
    </w:p>
    <w:p w14:paraId="35CC0B2D" w14:textId="433BEDA1" w:rsidR="000A52CE" w:rsidRPr="000A52CE" w:rsidRDefault="00530BAD" w:rsidP="000A52CE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F86A02">
        <w:rPr>
          <w:rFonts w:asciiTheme="minorHAnsi" w:hAnsiTheme="minorHAnsi" w:cstheme="minorHAnsi"/>
        </w:rPr>
        <w:t>Plan djelovanja</w:t>
      </w:r>
      <w:r w:rsidR="000A52CE" w:rsidRPr="000A52CE">
        <w:rPr>
          <w:rFonts w:asciiTheme="minorHAnsi" w:hAnsiTheme="minorHAnsi" w:cstheme="minorHAnsi"/>
        </w:rPr>
        <w:t xml:space="preserve"> čini sastavni dio ove Odluke</w:t>
      </w:r>
      <w:r w:rsidR="00154BB8">
        <w:rPr>
          <w:rFonts w:asciiTheme="minorHAnsi" w:hAnsiTheme="minorHAnsi" w:cstheme="minorHAnsi"/>
        </w:rPr>
        <w:t>, ali nije predmet objave.</w:t>
      </w:r>
    </w:p>
    <w:p w14:paraId="6FD59636" w14:textId="77777777" w:rsidR="00530BAD" w:rsidRPr="00F86A02" w:rsidRDefault="00530BAD" w:rsidP="00F86A02">
      <w:pPr>
        <w:spacing w:line="276" w:lineRule="auto"/>
        <w:jc w:val="both"/>
        <w:rPr>
          <w:rFonts w:asciiTheme="minorHAnsi" w:hAnsiTheme="minorHAnsi" w:cstheme="minorHAnsi"/>
          <w:b/>
        </w:rPr>
      </w:pPr>
    </w:p>
    <w:p w14:paraId="6FF07FCA" w14:textId="77777777" w:rsidR="00530BAD" w:rsidRPr="00F86A02" w:rsidRDefault="00530BAD" w:rsidP="00F86A02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F86A02">
        <w:rPr>
          <w:rFonts w:asciiTheme="minorHAnsi" w:hAnsiTheme="minorHAnsi" w:cstheme="minorHAnsi"/>
          <w:b/>
        </w:rPr>
        <w:t>Članak 3.</w:t>
      </w:r>
    </w:p>
    <w:p w14:paraId="561EA318" w14:textId="050A79F8" w:rsidR="00E75AAD" w:rsidRDefault="00530BAD" w:rsidP="00F86A02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  <w:r w:rsidRPr="00F86A02">
        <w:rPr>
          <w:rFonts w:asciiTheme="minorHAnsi" w:hAnsiTheme="minorHAnsi" w:cstheme="minorHAnsi"/>
        </w:rPr>
        <w:t xml:space="preserve">Ova Odluka </w:t>
      </w:r>
      <w:r w:rsidR="00E75AAD" w:rsidRPr="00E75AAD">
        <w:rPr>
          <w:rFonts w:asciiTheme="minorHAnsi" w:hAnsiTheme="minorHAnsi" w:cstheme="minorHAnsi"/>
        </w:rPr>
        <w:t>stupa na snagu osmog dana od dana objave u „</w:t>
      </w:r>
      <w:r w:rsidR="007B1CDB">
        <w:rPr>
          <w:rFonts w:asciiTheme="minorHAnsi" w:hAnsiTheme="minorHAnsi" w:cstheme="minorHAnsi"/>
        </w:rPr>
        <w:t>Služben</w:t>
      </w:r>
      <w:r w:rsidR="00AB6795">
        <w:rPr>
          <w:rFonts w:asciiTheme="minorHAnsi" w:hAnsiTheme="minorHAnsi" w:cstheme="minorHAnsi"/>
        </w:rPr>
        <w:t xml:space="preserve">im novinama </w:t>
      </w:r>
      <w:r w:rsidR="006D17E5" w:rsidRPr="006D17E5">
        <w:rPr>
          <w:rFonts w:asciiTheme="minorHAnsi" w:hAnsiTheme="minorHAnsi" w:cstheme="minorHAnsi"/>
        </w:rPr>
        <w:t>Općine Grožnjan-Grisignana ”</w:t>
      </w:r>
      <w:r w:rsidR="006D17E5">
        <w:rPr>
          <w:rFonts w:asciiTheme="minorHAnsi" w:hAnsiTheme="minorHAnsi" w:cstheme="minorHAnsi"/>
        </w:rPr>
        <w:t xml:space="preserve">. </w:t>
      </w:r>
    </w:p>
    <w:p w14:paraId="3A80C3B7" w14:textId="77777777" w:rsidR="00E75AAD" w:rsidRDefault="00E75AAD" w:rsidP="00F86A02">
      <w:pPr>
        <w:spacing w:line="276" w:lineRule="auto"/>
        <w:ind w:firstLine="708"/>
        <w:jc w:val="both"/>
        <w:rPr>
          <w:rFonts w:asciiTheme="minorHAnsi" w:hAnsiTheme="minorHAnsi" w:cstheme="minorHAnsi"/>
        </w:rPr>
      </w:pPr>
    </w:p>
    <w:p w14:paraId="354FC25E" w14:textId="61DBADFF" w:rsidR="006D17E5" w:rsidRDefault="0063484E" w:rsidP="0063484E">
      <w:pPr>
        <w:spacing w:line="276" w:lineRule="auto"/>
        <w:ind w:left="1416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OPĆINSKO VIJEĆE OPĆINE GROŽNJAN GRISIGNANA</w:t>
      </w:r>
      <w:r w:rsidR="000A52CE">
        <w:rPr>
          <w:rFonts w:asciiTheme="minorHAnsi" w:hAnsiTheme="minorHAnsi" w:cstheme="minorHAnsi"/>
          <w:b/>
        </w:rPr>
        <w:t xml:space="preserve">                    </w:t>
      </w:r>
      <w:r w:rsidR="0066485C">
        <w:rPr>
          <w:rFonts w:asciiTheme="minorHAnsi" w:hAnsiTheme="minorHAnsi" w:cstheme="minorHAnsi"/>
          <w:b/>
        </w:rPr>
        <w:t xml:space="preserve"> </w:t>
      </w:r>
    </w:p>
    <w:p w14:paraId="7824609F" w14:textId="6E4A14C7" w:rsidR="00530BAD" w:rsidRDefault="0066485C" w:rsidP="000A52CE">
      <w:pPr>
        <w:spacing w:line="276" w:lineRule="auto"/>
        <w:ind w:left="2832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</w:t>
      </w:r>
    </w:p>
    <w:p w14:paraId="2B0BFC6C" w14:textId="05DF84E5" w:rsidR="0063484E" w:rsidRDefault="0063484E" w:rsidP="000A52CE">
      <w:pPr>
        <w:spacing w:line="276" w:lineRule="auto"/>
        <w:ind w:left="2832" w:firstLine="708"/>
        <w:rPr>
          <w:rFonts w:asciiTheme="minorHAnsi" w:hAnsiTheme="minorHAnsi" w:cstheme="minorHAnsi"/>
          <w:b/>
        </w:rPr>
      </w:pPr>
    </w:p>
    <w:p w14:paraId="6AF9E782" w14:textId="162E647B" w:rsidR="0063484E" w:rsidRDefault="0063484E" w:rsidP="000A52CE">
      <w:pPr>
        <w:spacing w:line="276" w:lineRule="auto"/>
        <w:ind w:left="2832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PREDSJEDNICA:</w:t>
      </w:r>
    </w:p>
    <w:p w14:paraId="0CD17D5B" w14:textId="77777777" w:rsidR="0063484E" w:rsidRPr="0063484E" w:rsidRDefault="0063484E" w:rsidP="000A52CE">
      <w:pPr>
        <w:spacing w:line="276" w:lineRule="auto"/>
        <w:ind w:left="2832" w:firstLine="708"/>
        <w:rPr>
          <w:rFonts w:asciiTheme="minorHAnsi" w:hAnsiTheme="minorHAnsi" w:cstheme="minorHAnsi"/>
          <w:bCs/>
        </w:rPr>
      </w:pPr>
    </w:p>
    <w:p w14:paraId="61398074" w14:textId="26A1545E" w:rsidR="0063484E" w:rsidRPr="0063484E" w:rsidRDefault="0063484E" w:rsidP="000A52CE">
      <w:pPr>
        <w:spacing w:line="276" w:lineRule="auto"/>
        <w:ind w:left="2832" w:firstLine="708"/>
        <w:rPr>
          <w:rFonts w:asciiTheme="minorHAnsi" w:hAnsiTheme="minorHAnsi" w:cstheme="minorHAnsi"/>
          <w:bCs/>
        </w:rPr>
      </w:pPr>
      <w:r w:rsidRPr="0063484E">
        <w:rPr>
          <w:rFonts w:asciiTheme="minorHAnsi" w:hAnsiTheme="minorHAnsi" w:cstheme="minorHAnsi"/>
          <w:bCs/>
        </w:rPr>
        <w:tab/>
      </w:r>
      <w:r w:rsidRPr="0063484E">
        <w:rPr>
          <w:rFonts w:asciiTheme="minorHAnsi" w:hAnsiTheme="minorHAnsi" w:cstheme="minorHAnsi"/>
          <w:bCs/>
        </w:rPr>
        <w:tab/>
      </w:r>
      <w:r w:rsidRPr="0063484E">
        <w:rPr>
          <w:rFonts w:asciiTheme="minorHAnsi" w:hAnsiTheme="minorHAnsi" w:cstheme="minorHAnsi"/>
          <w:bCs/>
        </w:rPr>
        <w:tab/>
        <w:t xml:space="preserve">Roberta </w:t>
      </w:r>
      <w:proofErr w:type="spellStart"/>
      <w:r w:rsidRPr="0063484E">
        <w:rPr>
          <w:rFonts w:asciiTheme="minorHAnsi" w:hAnsiTheme="minorHAnsi" w:cstheme="minorHAnsi"/>
          <w:bCs/>
        </w:rPr>
        <w:t>Veroneze</w:t>
      </w:r>
      <w:proofErr w:type="spellEnd"/>
    </w:p>
    <w:p w14:paraId="269B9B64" w14:textId="3EA07E08" w:rsidR="005B6054" w:rsidRDefault="00E75AAD" w:rsidP="002E223A">
      <w:pPr>
        <w:spacing w:line="276" w:lineRule="auto"/>
        <w:ind w:left="4248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</w:p>
    <w:p w14:paraId="0DC51C96" w14:textId="77777777" w:rsidR="00154BB8" w:rsidRDefault="00154BB8" w:rsidP="00F86A02">
      <w:pPr>
        <w:spacing w:line="276" w:lineRule="auto"/>
        <w:jc w:val="both"/>
        <w:rPr>
          <w:rFonts w:asciiTheme="minorHAnsi" w:hAnsiTheme="minorHAnsi" w:cstheme="minorHAnsi"/>
        </w:rPr>
        <w:sectPr w:rsidR="00154BB8" w:rsidSect="00EF793F">
          <w:footerReference w:type="first" r:id="rId7"/>
          <w:pgSz w:w="11906" w:h="16838"/>
          <w:pgMar w:top="1417" w:right="1417" w:bottom="1417" w:left="1417" w:header="709" w:footer="709" w:gutter="0"/>
          <w:cols w:space="708"/>
          <w:titlePg/>
          <w:docGrid w:linePitch="360"/>
        </w:sectPr>
      </w:pPr>
    </w:p>
    <w:p w14:paraId="68C9586A" w14:textId="19E16774" w:rsidR="00E766FF" w:rsidRDefault="00E766FF" w:rsidP="00F47C9F">
      <w:pPr>
        <w:spacing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 </w:t>
      </w:r>
    </w:p>
    <w:sectPr w:rsidR="00E766FF" w:rsidSect="00EF793F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1CB90" w14:textId="77777777" w:rsidR="004611E2" w:rsidRDefault="004611E2" w:rsidP="00154BB8">
      <w:r>
        <w:separator/>
      </w:r>
    </w:p>
  </w:endnote>
  <w:endnote w:type="continuationSeparator" w:id="0">
    <w:p w14:paraId="4BC21576" w14:textId="77777777" w:rsidR="004611E2" w:rsidRDefault="004611E2" w:rsidP="00154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788461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436661C8" w14:textId="351B69D6" w:rsidR="00154BB8" w:rsidRPr="00154BB8" w:rsidRDefault="00154BB8">
        <w:pPr>
          <w:pStyle w:val="Podnoje"/>
          <w:jc w:val="center"/>
          <w:rPr>
            <w:rFonts w:asciiTheme="minorHAnsi" w:hAnsiTheme="minorHAnsi" w:cstheme="minorHAnsi"/>
          </w:rPr>
        </w:pPr>
        <w:r w:rsidRPr="00154BB8">
          <w:rPr>
            <w:rFonts w:asciiTheme="minorHAnsi" w:hAnsiTheme="minorHAnsi" w:cstheme="minorHAnsi"/>
          </w:rPr>
          <w:fldChar w:fldCharType="begin"/>
        </w:r>
        <w:r w:rsidRPr="00154BB8">
          <w:rPr>
            <w:rFonts w:asciiTheme="minorHAnsi" w:hAnsiTheme="minorHAnsi" w:cstheme="minorHAnsi"/>
          </w:rPr>
          <w:instrText>PAGE   \* MERGEFORMAT</w:instrText>
        </w:r>
        <w:r w:rsidRPr="00154BB8">
          <w:rPr>
            <w:rFonts w:asciiTheme="minorHAnsi" w:hAnsiTheme="minorHAnsi" w:cstheme="minorHAnsi"/>
          </w:rPr>
          <w:fldChar w:fldCharType="separate"/>
        </w:r>
        <w:r w:rsidRPr="00154BB8">
          <w:rPr>
            <w:rFonts w:asciiTheme="minorHAnsi" w:hAnsiTheme="minorHAnsi" w:cstheme="minorHAnsi"/>
          </w:rPr>
          <w:t>2</w:t>
        </w:r>
        <w:r w:rsidRPr="00154BB8">
          <w:rPr>
            <w:rFonts w:asciiTheme="minorHAnsi" w:hAnsiTheme="minorHAnsi" w:cstheme="minorHAnsi"/>
          </w:rPr>
          <w:fldChar w:fldCharType="end"/>
        </w:r>
      </w:p>
    </w:sdtContent>
  </w:sdt>
  <w:p w14:paraId="04D010FB" w14:textId="77777777" w:rsidR="00154BB8" w:rsidRDefault="00154BB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F09D7" w14:textId="77777777" w:rsidR="004611E2" w:rsidRDefault="004611E2" w:rsidP="00154BB8">
      <w:r>
        <w:separator/>
      </w:r>
    </w:p>
  </w:footnote>
  <w:footnote w:type="continuationSeparator" w:id="0">
    <w:p w14:paraId="3983F545" w14:textId="77777777" w:rsidR="004611E2" w:rsidRDefault="004611E2" w:rsidP="00154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3F"/>
    <w:rsid w:val="00044859"/>
    <w:rsid w:val="000820E1"/>
    <w:rsid w:val="000A52CE"/>
    <w:rsid w:val="000C7AF1"/>
    <w:rsid w:val="000D2A8B"/>
    <w:rsid w:val="00121CAA"/>
    <w:rsid w:val="00150507"/>
    <w:rsid w:val="00154BB8"/>
    <w:rsid w:val="00274092"/>
    <w:rsid w:val="002E223A"/>
    <w:rsid w:val="00332644"/>
    <w:rsid w:val="003751A8"/>
    <w:rsid w:val="00382395"/>
    <w:rsid w:val="003E19AB"/>
    <w:rsid w:val="00416220"/>
    <w:rsid w:val="0044526A"/>
    <w:rsid w:val="004611E2"/>
    <w:rsid w:val="00530BAD"/>
    <w:rsid w:val="005603C6"/>
    <w:rsid w:val="005B6054"/>
    <w:rsid w:val="005C7177"/>
    <w:rsid w:val="0063484E"/>
    <w:rsid w:val="006613AE"/>
    <w:rsid w:val="0066485C"/>
    <w:rsid w:val="006D17E5"/>
    <w:rsid w:val="007132BC"/>
    <w:rsid w:val="007B1CDB"/>
    <w:rsid w:val="0080450F"/>
    <w:rsid w:val="00A03439"/>
    <w:rsid w:val="00A36585"/>
    <w:rsid w:val="00AB6795"/>
    <w:rsid w:val="00AE18C6"/>
    <w:rsid w:val="00AE767E"/>
    <w:rsid w:val="00B2320C"/>
    <w:rsid w:val="00B969E9"/>
    <w:rsid w:val="00C26883"/>
    <w:rsid w:val="00C323DC"/>
    <w:rsid w:val="00D174B5"/>
    <w:rsid w:val="00DB7BA9"/>
    <w:rsid w:val="00DF4998"/>
    <w:rsid w:val="00E15315"/>
    <w:rsid w:val="00E75AAD"/>
    <w:rsid w:val="00E766FF"/>
    <w:rsid w:val="00EF793F"/>
    <w:rsid w:val="00F47C9F"/>
    <w:rsid w:val="00F86A02"/>
    <w:rsid w:val="00FB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35BAF"/>
  <w15:chartTrackingRefBased/>
  <w15:docId w15:val="{FA1704DA-4E6A-4B0D-9554-FB8AFFE9F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86A0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6A02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unhideWhenUsed/>
    <w:rsid w:val="00F86A0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F86A02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154BB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54BB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54BB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54BB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Valerija Dešković Mirosav</cp:lastModifiedBy>
  <cp:revision>2</cp:revision>
  <cp:lastPrinted>2022-12-13T10:20:00Z</cp:lastPrinted>
  <dcterms:created xsi:type="dcterms:W3CDTF">2022-12-22T14:53:00Z</dcterms:created>
  <dcterms:modified xsi:type="dcterms:W3CDTF">2022-12-22T14:53:00Z</dcterms:modified>
</cp:coreProperties>
</file>