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889"/>
        <w:gridCol w:w="2011"/>
        <w:gridCol w:w="1788"/>
      </w:tblGrid>
      <w:tr w:rsidR="00DA1C72" w:rsidRPr="000E25BD" w14:paraId="37F7E79D" w14:textId="77777777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6463F21F" w14:textId="77777777"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6E3B8C08" wp14:editId="7D780F68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94C8785" w14:textId="77777777"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01F3F668" wp14:editId="07409D5F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14:paraId="52227617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3C7D33E6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2A3CCB6F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795522BC" w14:textId="41F28E89" w:rsidR="00DA1C72" w:rsidRPr="000E25BD" w:rsidRDefault="00DA1C72">
            <w:pPr>
              <w:pStyle w:val="Naslov3"/>
            </w:pPr>
            <w:r w:rsidRPr="000E25BD">
              <w:t>O</w:t>
            </w:r>
            <w:r w:rsidR="00327F24">
              <w:t>PĆINSKO VIJEĆE</w:t>
            </w:r>
          </w:p>
        </w:tc>
      </w:tr>
      <w:tr w:rsidR="00DA1C72" w:rsidRPr="000E25BD" w14:paraId="73253FB1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0F192A7F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14:paraId="53801151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14:paraId="469A6543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77095F62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3D9D3CFF" w14:textId="77777777"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5439C8F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7E0A79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108B2F18" w14:textId="6D1EEDC6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</w:t>
            </w:r>
            <w:r w:rsidR="00327F24">
              <w:rPr>
                <w:rFonts w:ascii="Times New Roman" w:hAnsi="Times New Roman"/>
                <w:sz w:val="20"/>
                <w:szCs w:val="20"/>
                <w:u w:val="single"/>
              </w:rPr>
              <w:t>ONSIGLIO COMUNALE</w:t>
            </w:r>
          </w:p>
        </w:tc>
      </w:tr>
      <w:tr w:rsidR="00DA1C72" w14:paraId="2AEB8801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A85D" w14:textId="5F92E404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LASA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6B647" w14:textId="1F787386" w:rsidR="00DA1C72" w:rsidRPr="000E25BD" w:rsidRDefault="0072490A" w:rsidP="00E853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007-01/22-01/02</w:t>
            </w:r>
          </w:p>
        </w:tc>
      </w:tr>
      <w:tr w:rsidR="00DA1C72" w14:paraId="3CC9C0A4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D4969" w14:textId="18F1B25B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RBROJ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5F9B7" w14:textId="460781F7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C144F">
              <w:rPr>
                <w:rFonts w:ascii="Times New Roman" w:hAnsi="Times New Roman"/>
                <w:sz w:val="20"/>
                <w:szCs w:val="20"/>
              </w:rPr>
              <w:t>2163-18-01/1-22-</w:t>
            </w:r>
            <w:r w:rsidR="0072490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A1C72" w14:paraId="7139887E" w14:textId="77777777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02148" w14:textId="6CC43820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Grožnjan,    </w:t>
            </w:r>
            <w:r w:rsidR="00BA1790">
              <w:rPr>
                <w:rFonts w:ascii="Times New Roman" w:hAnsi="Times New Roman"/>
                <w:sz w:val="20"/>
                <w:szCs w:val="20"/>
              </w:rPr>
              <w:t>18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BA1790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14:paraId="47363299" w14:textId="77777777" w:rsidR="00DA1C72" w:rsidRDefault="00DA1C72" w:rsidP="00DA1C72">
      <w:pPr>
        <w:ind w:right="-568"/>
        <w:jc w:val="center"/>
        <w:rPr>
          <w:sz w:val="20"/>
          <w:szCs w:val="20"/>
        </w:rPr>
      </w:pPr>
    </w:p>
    <w:p w14:paraId="053FF5EC" w14:textId="7689B03A" w:rsidR="00DA1C72" w:rsidRDefault="00DA1C72" w:rsidP="00DA1C72">
      <w:pPr>
        <w:pStyle w:val="Uvuenotijeloteksta"/>
        <w:rPr>
          <w:sz w:val="22"/>
          <w:szCs w:val="22"/>
        </w:rPr>
      </w:pPr>
      <w:r w:rsidRPr="002B3014">
        <w:rPr>
          <w:sz w:val="22"/>
          <w:szCs w:val="22"/>
        </w:rPr>
        <w:t xml:space="preserve">Na temelju </w:t>
      </w:r>
      <w:r w:rsidR="008C144F" w:rsidRPr="002B3014">
        <w:rPr>
          <w:sz w:val="22"/>
          <w:szCs w:val="22"/>
        </w:rPr>
        <w:t>članka 3</w:t>
      </w:r>
      <w:r w:rsidR="009C46A7">
        <w:rPr>
          <w:sz w:val="22"/>
          <w:szCs w:val="22"/>
        </w:rPr>
        <w:t>8</w:t>
      </w:r>
      <w:r w:rsidR="008C144F" w:rsidRPr="002B3014">
        <w:rPr>
          <w:sz w:val="22"/>
          <w:szCs w:val="22"/>
        </w:rPr>
        <w:t>. Zakona o</w:t>
      </w:r>
      <w:r w:rsidR="009C46A7">
        <w:rPr>
          <w:sz w:val="22"/>
          <w:szCs w:val="22"/>
        </w:rPr>
        <w:t xml:space="preserve"> ustanovama (NN 76/93, 29/97</w:t>
      </w:r>
      <w:r w:rsidR="006018F5" w:rsidRPr="002B3014">
        <w:rPr>
          <w:sz w:val="22"/>
          <w:szCs w:val="22"/>
        </w:rPr>
        <w:t>,</w:t>
      </w:r>
      <w:r w:rsidR="009C46A7">
        <w:rPr>
          <w:sz w:val="22"/>
          <w:szCs w:val="22"/>
        </w:rPr>
        <w:t xml:space="preserve"> 47/99, 35/08 i 127/19)</w:t>
      </w:r>
      <w:r w:rsidR="00BD13E6">
        <w:rPr>
          <w:sz w:val="22"/>
          <w:szCs w:val="22"/>
        </w:rPr>
        <w:t xml:space="preserve"> </w:t>
      </w:r>
      <w:r w:rsidR="006018F5" w:rsidRPr="002B3014">
        <w:rPr>
          <w:sz w:val="22"/>
          <w:szCs w:val="22"/>
        </w:rPr>
        <w:t xml:space="preserve">i članka 43. </w:t>
      </w:r>
      <w:r w:rsidRPr="002B3014">
        <w:rPr>
          <w:sz w:val="22"/>
          <w:szCs w:val="22"/>
        </w:rPr>
        <w:t xml:space="preserve">Statuta Općine Grožnjan </w:t>
      </w:r>
      <w:r w:rsidR="008C144F" w:rsidRPr="002B3014">
        <w:rPr>
          <w:sz w:val="22"/>
          <w:szCs w:val="22"/>
        </w:rPr>
        <w:t xml:space="preserve">Grisignana (Službene novine </w:t>
      </w:r>
      <w:r w:rsidR="006018F5" w:rsidRPr="002B3014">
        <w:rPr>
          <w:sz w:val="22"/>
          <w:szCs w:val="22"/>
        </w:rPr>
        <w:t xml:space="preserve">Općine Grožnjan Grisignana </w:t>
      </w:r>
      <w:r w:rsidR="008C144F" w:rsidRPr="002B3014">
        <w:rPr>
          <w:sz w:val="22"/>
          <w:szCs w:val="22"/>
        </w:rPr>
        <w:t>br. 2/21)</w:t>
      </w:r>
      <w:r w:rsidRPr="002B3014">
        <w:rPr>
          <w:sz w:val="22"/>
          <w:szCs w:val="22"/>
        </w:rPr>
        <w:t>, Općinsko vijeće Općine Grožnjan</w:t>
      </w:r>
      <w:r w:rsidR="00E3522D" w:rsidRPr="002B3014">
        <w:rPr>
          <w:sz w:val="22"/>
          <w:szCs w:val="22"/>
        </w:rPr>
        <w:t xml:space="preserve"> Grisignana</w:t>
      </w:r>
      <w:r w:rsidRPr="002B3014">
        <w:rPr>
          <w:sz w:val="22"/>
          <w:szCs w:val="22"/>
        </w:rPr>
        <w:t xml:space="preserve">  na svojoj </w:t>
      </w:r>
      <w:r w:rsidR="00BA1790" w:rsidRPr="002B3014">
        <w:rPr>
          <w:sz w:val="22"/>
          <w:szCs w:val="22"/>
        </w:rPr>
        <w:t>8</w:t>
      </w:r>
      <w:r w:rsidRPr="002B3014">
        <w:rPr>
          <w:sz w:val="22"/>
          <w:szCs w:val="22"/>
        </w:rPr>
        <w:t xml:space="preserve">. sjednici održanoj dana  </w:t>
      </w:r>
      <w:r w:rsidR="008F0A91" w:rsidRPr="002B3014">
        <w:rPr>
          <w:sz w:val="22"/>
          <w:szCs w:val="22"/>
        </w:rPr>
        <w:t>18. svibnja 2022.g.</w:t>
      </w:r>
      <w:r w:rsidRPr="002B3014">
        <w:rPr>
          <w:sz w:val="22"/>
          <w:szCs w:val="22"/>
        </w:rPr>
        <w:t>, don</w:t>
      </w:r>
      <w:r w:rsidR="008F0A91" w:rsidRPr="002B3014">
        <w:rPr>
          <w:sz w:val="22"/>
          <w:szCs w:val="22"/>
        </w:rPr>
        <w:t>osi</w:t>
      </w:r>
      <w:r w:rsidRPr="002B3014">
        <w:rPr>
          <w:sz w:val="22"/>
          <w:szCs w:val="22"/>
        </w:rPr>
        <w:t xml:space="preserve"> slijedeću</w:t>
      </w:r>
    </w:p>
    <w:p w14:paraId="1B3AA5FF" w14:textId="33FEE41B" w:rsidR="00A3128D" w:rsidRDefault="00A3128D" w:rsidP="00DA1C72">
      <w:pPr>
        <w:pStyle w:val="Uvuenotijeloteksta"/>
        <w:rPr>
          <w:sz w:val="22"/>
          <w:szCs w:val="22"/>
        </w:rPr>
      </w:pPr>
    </w:p>
    <w:p w14:paraId="5481A9B0" w14:textId="77777777" w:rsidR="00A3128D" w:rsidRPr="002B3014" w:rsidRDefault="00A3128D" w:rsidP="00DA1C72">
      <w:pPr>
        <w:pStyle w:val="Uvuenotijeloteksta"/>
        <w:rPr>
          <w:sz w:val="22"/>
          <w:szCs w:val="22"/>
        </w:rPr>
      </w:pPr>
    </w:p>
    <w:p w14:paraId="01CA0627" w14:textId="190DCB53" w:rsidR="00DA1C72" w:rsidRPr="00A3128D" w:rsidRDefault="00DA1C72" w:rsidP="002B3014">
      <w:pPr>
        <w:pStyle w:val="Naslov1"/>
        <w:ind w:left="2832" w:right="-568" w:firstLine="708"/>
        <w:rPr>
          <w:rFonts w:ascii="Times New Roman" w:hAnsi="Times New Roman" w:cs="Times New Roman"/>
          <w:sz w:val="24"/>
          <w:szCs w:val="24"/>
        </w:rPr>
      </w:pPr>
      <w:r w:rsidRPr="00A3128D">
        <w:rPr>
          <w:rFonts w:ascii="Times New Roman" w:hAnsi="Times New Roman" w:cs="Times New Roman"/>
          <w:sz w:val="24"/>
          <w:szCs w:val="24"/>
        </w:rPr>
        <w:t>O   D   L  U   K   U</w:t>
      </w:r>
    </w:p>
    <w:p w14:paraId="413DDE95" w14:textId="77777777" w:rsidR="008529F2" w:rsidRPr="008529F2" w:rsidRDefault="008529F2" w:rsidP="008529F2"/>
    <w:p w14:paraId="38010430" w14:textId="5CB34DF9" w:rsidR="008529F2" w:rsidRDefault="00BD13E6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</w:t>
      </w:r>
      <w:r w:rsidR="009C46A7">
        <w:rPr>
          <w:rFonts w:ascii="Times New Roman" w:hAnsi="Times New Roman"/>
          <w:b/>
          <w:sz w:val="22"/>
          <w:szCs w:val="22"/>
        </w:rPr>
        <w:t xml:space="preserve"> imenovanju v</w:t>
      </w:r>
      <w:r w:rsidR="008529F2">
        <w:rPr>
          <w:rFonts w:ascii="Times New Roman" w:hAnsi="Times New Roman"/>
          <w:b/>
          <w:sz w:val="22"/>
          <w:szCs w:val="22"/>
        </w:rPr>
        <w:t xml:space="preserve">ršitelja </w:t>
      </w:r>
      <w:r w:rsidR="009C46A7">
        <w:rPr>
          <w:rFonts w:ascii="Times New Roman" w:hAnsi="Times New Roman"/>
          <w:b/>
          <w:sz w:val="22"/>
          <w:szCs w:val="22"/>
        </w:rPr>
        <w:t>d</w:t>
      </w:r>
      <w:r w:rsidR="008529F2">
        <w:rPr>
          <w:rFonts w:ascii="Times New Roman" w:hAnsi="Times New Roman"/>
          <w:b/>
          <w:sz w:val="22"/>
          <w:szCs w:val="22"/>
        </w:rPr>
        <w:t>užnosti</w:t>
      </w:r>
      <w:r w:rsidR="009C46A7">
        <w:rPr>
          <w:rFonts w:ascii="Times New Roman" w:hAnsi="Times New Roman"/>
          <w:b/>
          <w:sz w:val="22"/>
          <w:szCs w:val="22"/>
        </w:rPr>
        <w:t xml:space="preserve"> ravnatelja Polivalentnog kulturnog centra </w:t>
      </w:r>
    </w:p>
    <w:p w14:paraId="2AD086AB" w14:textId="6AB1FC76" w:rsidR="009C46A7" w:rsidRDefault="009C46A7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Grožnjan – </w:t>
      </w:r>
      <w:proofErr w:type="spellStart"/>
      <w:r>
        <w:rPr>
          <w:rFonts w:ascii="Times New Roman" w:hAnsi="Times New Roman"/>
          <w:b/>
          <w:sz w:val="22"/>
          <w:szCs w:val="22"/>
        </w:rPr>
        <w:t>Centro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sz w:val="22"/>
          <w:szCs w:val="22"/>
        </w:rPr>
        <w:t>culturale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8529F2">
        <w:rPr>
          <w:rFonts w:ascii="Times New Roman" w:hAnsi="Times New Roman"/>
          <w:b/>
          <w:sz w:val="22"/>
          <w:szCs w:val="22"/>
        </w:rPr>
        <w:t>polivalente</w:t>
      </w:r>
      <w:proofErr w:type="spellEnd"/>
      <w:r w:rsidR="008529F2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Grisignana</w:t>
      </w:r>
    </w:p>
    <w:p w14:paraId="3897FC3D" w14:textId="77777777" w:rsidR="009C46A7" w:rsidRDefault="009C46A7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</w:p>
    <w:p w14:paraId="2DABECAD" w14:textId="7620B823" w:rsidR="000E25BD" w:rsidRDefault="00DA1C72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>Članak  1.</w:t>
      </w:r>
    </w:p>
    <w:p w14:paraId="6044FDD1" w14:textId="51CA125E" w:rsidR="00BD13E6" w:rsidRPr="008529F2" w:rsidRDefault="00BD13E6" w:rsidP="00DA1C72">
      <w:pPr>
        <w:ind w:right="-568"/>
        <w:jc w:val="center"/>
        <w:rPr>
          <w:rFonts w:ascii="Times New Roman" w:hAnsi="Times New Roman"/>
          <w:bCs/>
          <w:sz w:val="22"/>
          <w:szCs w:val="22"/>
        </w:rPr>
      </w:pPr>
    </w:p>
    <w:p w14:paraId="502F7903" w14:textId="2CADBD01" w:rsidR="00BD13E6" w:rsidRPr="008529F2" w:rsidRDefault="00BD13E6" w:rsidP="00DA1C72">
      <w:pPr>
        <w:ind w:right="-568"/>
        <w:jc w:val="center"/>
        <w:rPr>
          <w:rFonts w:ascii="Times New Roman" w:hAnsi="Times New Roman"/>
          <w:bCs/>
          <w:sz w:val="22"/>
          <w:szCs w:val="22"/>
        </w:rPr>
      </w:pPr>
      <w:r w:rsidRPr="008529F2">
        <w:rPr>
          <w:rFonts w:ascii="Times New Roman" w:hAnsi="Times New Roman"/>
          <w:bCs/>
          <w:sz w:val="22"/>
          <w:szCs w:val="22"/>
        </w:rPr>
        <w:t xml:space="preserve">Rino </w:t>
      </w:r>
      <w:proofErr w:type="spellStart"/>
      <w:r w:rsidRPr="008529F2">
        <w:rPr>
          <w:rFonts w:ascii="Times New Roman" w:hAnsi="Times New Roman"/>
          <w:bCs/>
          <w:sz w:val="22"/>
          <w:szCs w:val="22"/>
        </w:rPr>
        <w:t>Duniš</w:t>
      </w:r>
      <w:proofErr w:type="spellEnd"/>
      <w:r w:rsidRPr="008529F2">
        <w:rPr>
          <w:rFonts w:ascii="Times New Roman" w:hAnsi="Times New Roman"/>
          <w:bCs/>
          <w:sz w:val="22"/>
          <w:szCs w:val="22"/>
        </w:rPr>
        <w:t xml:space="preserve"> iz Kaštela, </w:t>
      </w:r>
      <w:r w:rsidR="008529F2" w:rsidRPr="008529F2">
        <w:rPr>
          <w:rFonts w:ascii="Times New Roman" w:hAnsi="Times New Roman"/>
          <w:bCs/>
          <w:sz w:val="22"/>
          <w:szCs w:val="22"/>
        </w:rPr>
        <w:t>Dorina 46</w:t>
      </w:r>
      <w:r w:rsidRPr="008529F2">
        <w:rPr>
          <w:rFonts w:ascii="Times New Roman" w:hAnsi="Times New Roman"/>
          <w:bCs/>
          <w:sz w:val="22"/>
          <w:szCs w:val="22"/>
        </w:rPr>
        <w:t xml:space="preserve">, Buje – </w:t>
      </w:r>
      <w:proofErr w:type="spellStart"/>
      <w:r w:rsidRPr="008529F2">
        <w:rPr>
          <w:rFonts w:ascii="Times New Roman" w:hAnsi="Times New Roman"/>
          <w:bCs/>
          <w:sz w:val="22"/>
          <w:szCs w:val="22"/>
        </w:rPr>
        <w:t>Buie</w:t>
      </w:r>
      <w:proofErr w:type="spellEnd"/>
      <w:r w:rsidRPr="008529F2">
        <w:rPr>
          <w:rFonts w:ascii="Times New Roman" w:hAnsi="Times New Roman"/>
          <w:bCs/>
          <w:sz w:val="22"/>
          <w:szCs w:val="22"/>
        </w:rPr>
        <w:t xml:space="preserve"> imenuje se za v</w:t>
      </w:r>
      <w:r w:rsidR="008529F2">
        <w:rPr>
          <w:rFonts w:ascii="Times New Roman" w:hAnsi="Times New Roman"/>
          <w:bCs/>
          <w:sz w:val="22"/>
          <w:szCs w:val="22"/>
        </w:rPr>
        <w:t xml:space="preserve">ršitelja </w:t>
      </w:r>
      <w:r w:rsidRPr="008529F2">
        <w:rPr>
          <w:rFonts w:ascii="Times New Roman" w:hAnsi="Times New Roman"/>
          <w:bCs/>
          <w:sz w:val="22"/>
          <w:szCs w:val="22"/>
        </w:rPr>
        <w:t>d</w:t>
      </w:r>
      <w:r w:rsidR="008529F2">
        <w:rPr>
          <w:rFonts w:ascii="Times New Roman" w:hAnsi="Times New Roman"/>
          <w:bCs/>
          <w:sz w:val="22"/>
          <w:szCs w:val="22"/>
        </w:rPr>
        <w:t>užnosti</w:t>
      </w:r>
      <w:r w:rsidRPr="008529F2">
        <w:rPr>
          <w:rFonts w:ascii="Times New Roman" w:hAnsi="Times New Roman"/>
          <w:bCs/>
          <w:sz w:val="22"/>
          <w:szCs w:val="22"/>
        </w:rPr>
        <w:t xml:space="preserve"> ravnatelja Polivalentnog kulturnog centra Grožnjan </w:t>
      </w:r>
      <w:r w:rsidR="008529F2" w:rsidRPr="008529F2">
        <w:rPr>
          <w:rFonts w:ascii="Times New Roman" w:hAnsi="Times New Roman"/>
          <w:bCs/>
          <w:sz w:val="22"/>
          <w:szCs w:val="22"/>
        </w:rPr>
        <w:t>-</w:t>
      </w:r>
      <w:r w:rsidRPr="008529F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8529F2">
        <w:rPr>
          <w:rFonts w:ascii="Times New Roman" w:hAnsi="Times New Roman"/>
          <w:bCs/>
          <w:sz w:val="22"/>
          <w:szCs w:val="22"/>
        </w:rPr>
        <w:t>Centro</w:t>
      </w:r>
      <w:proofErr w:type="spellEnd"/>
      <w:r w:rsidRPr="008529F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8529F2">
        <w:rPr>
          <w:rFonts w:ascii="Times New Roman" w:hAnsi="Times New Roman"/>
          <w:bCs/>
          <w:sz w:val="22"/>
          <w:szCs w:val="22"/>
        </w:rPr>
        <w:t>culturale</w:t>
      </w:r>
      <w:proofErr w:type="spellEnd"/>
      <w:r w:rsidRPr="008529F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529F2">
        <w:rPr>
          <w:rFonts w:ascii="Times New Roman" w:hAnsi="Times New Roman"/>
          <w:bCs/>
          <w:sz w:val="22"/>
          <w:szCs w:val="22"/>
        </w:rPr>
        <w:t>polivalente</w:t>
      </w:r>
      <w:proofErr w:type="spellEnd"/>
      <w:r w:rsidR="008529F2">
        <w:rPr>
          <w:rFonts w:ascii="Times New Roman" w:hAnsi="Times New Roman"/>
          <w:bCs/>
          <w:sz w:val="22"/>
          <w:szCs w:val="22"/>
        </w:rPr>
        <w:t xml:space="preserve"> </w:t>
      </w:r>
      <w:r w:rsidRPr="008529F2">
        <w:rPr>
          <w:rFonts w:ascii="Times New Roman" w:hAnsi="Times New Roman"/>
          <w:bCs/>
          <w:sz w:val="22"/>
          <w:szCs w:val="22"/>
        </w:rPr>
        <w:t>Grisignana</w:t>
      </w:r>
      <w:r w:rsidR="008529F2" w:rsidRPr="008529F2">
        <w:rPr>
          <w:rFonts w:ascii="Times New Roman" w:hAnsi="Times New Roman"/>
          <w:bCs/>
          <w:sz w:val="22"/>
          <w:szCs w:val="22"/>
        </w:rPr>
        <w:t>.</w:t>
      </w:r>
    </w:p>
    <w:p w14:paraId="65154A54" w14:textId="68A18080" w:rsidR="000213CE" w:rsidRPr="002B3014" w:rsidRDefault="00DA1C72" w:rsidP="00BD13E6">
      <w:pPr>
        <w:pStyle w:val="Tijeloteksta"/>
        <w:rPr>
          <w:b/>
          <w:bCs/>
          <w:i/>
          <w:iCs/>
          <w:sz w:val="22"/>
          <w:szCs w:val="22"/>
        </w:rPr>
      </w:pPr>
      <w:r w:rsidRPr="002B3014">
        <w:rPr>
          <w:sz w:val="22"/>
          <w:szCs w:val="22"/>
        </w:rPr>
        <w:tab/>
      </w:r>
    </w:p>
    <w:p w14:paraId="32C2CE02" w14:textId="169A2504" w:rsidR="00DA1C72" w:rsidRPr="002B3014" w:rsidRDefault="000213CE" w:rsidP="000213CE">
      <w:pPr>
        <w:pStyle w:val="Tijeloteksta"/>
        <w:rPr>
          <w:b/>
          <w:sz w:val="22"/>
          <w:szCs w:val="22"/>
        </w:rPr>
      </w:pP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="00C613F5" w:rsidRPr="002B3014">
        <w:rPr>
          <w:b/>
          <w:sz w:val="22"/>
          <w:szCs w:val="22"/>
        </w:rPr>
        <w:t>Č</w:t>
      </w:r>
      <w:r w:rsidR="00DA1C72" w:rsidRPr="002B3014">
        <w:rPr>
          <w:b/>
          <w:sz w:val="22"/>
          <w:szCs w:val="22"/>
        </w:rPr>
        <w:t>lanak  2.</w:t>
      </w:r>
    </w:p>
    <w:p w14:paraId="2A818B78" w14:textId="270D0F2F" w:rsidR="005E2B0C" w:rsidRPr="002B3014" w:rsidRDefault="000213CE" w:rsidP="000213CE">
      <w:pPr>
        <w:ind w:right="-568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ab/>
      </w:r>
    </w:p>
    <w:p w14:paraId="1B19E41E" w14:textId="090C3322" w:rsidR="00DA1C72" w:rsidRDefault="00DA1C72" w:rsidP="00DA1C72">
      <w:pPr>
        <w:ind w:right="-568" w:firstLine="708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Ova Odluka stupa na snagu 8 dana od dana objave u "Službenim novinama Općine Grožnjan</w:t>
      </w:r>
      <w:r w:rsidR="00E3522D" w:rsidRPr="002B3014">
        <w:rPr>
          <w:rFonts w:ascii="Times New Roman" w:hAnsi="Times New Roman"/>
          <w:sz w:val="22"/>
          <w:szCs w:val="22"/>
        </w:rPr>
        <w:t xml:space="preserve"> </w:t>
      </w:r>
      <w:r w:rsidR="00EF3747" w:rsidRPr="002B3014">
        <w:rPr>
          <w:rFonts w:ascii="Times New Roman" w:hAnsi="Times New Roman"/>
          <w:sz w:val="22"/>
          <w:szCs w:val="22"/>
        </w:rPr>
        <w:t>Grisignana</w:t>
      </w:r>
      <w:r w:rsidRPr="002B3014">
        <w:rPr>
          <w:rFonts w:ascii="Times New Roman" w:hAnsi="Times New Roman"/>
          <w:sz w:val="22"/>
          <w:szCs w:val="22"/>
        </w:rPr>
        <w:t>", a objavit će se i na Oglasnoj ploči i na službenim web stranicama Općine Grožnjan</w:t>
      </w:r>
      <w:r w:rsidR="00EF3747" w:rsidRPr="002B3014">
        <w:rPr>
          <w:rFonts w:ascii="Times New Roman" w:hAnsi="Times New Roman"/>
          <w:sz w:val="22"/>
          <w:szCs w:val="22"/>
        </w:rPr>
        <w:t xml:space="preserve"> Grisignana</w:t>
      </w:r>
      <w:r w:rsidRPr="002B3014">
        <w:rPr>
          <w:rFonts w:ascii="Times New Roman" w:hAnsi="Times New Roman"/>
          <w:sz w:val="22"/>
          <w:szCs w:val="22"/>
        </w:rPr>
        <w:t>.</w:t>
      </w:r>
    </w:p>
    <w:p w14:paraId="341254C7" w14:textId="77777777" w:rsidR="002B3014" w:rsidRPr="002B3014" w:rsidRDefault="002B3014" w:rsidP="00DA1C72">
      <w:pPr>
        <w:ind w:right="-568" w:firstLine="708"/>
        <w:rPr>
          <w:rFonts w:ascii="Times New Roman" w:hAnsi="Times New Roman"/>
          <w:sz w:val="22"/>
          <w:szCs w:val="22"/>
        </w:rPr>
      </w:pPr>
    </w:p>
    <w:p w14:paraId="4B5115F5" w14:textId="77777777" w:rsidR="00DA1C72" w:rsidRPr="002B3014" w:rsidRDefault="00DA1C72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00C447A7" w14:textId="77777777" w:rsidR="00DA1C72" w:rsidRPr="002B3014" w:rsidRDefault="00DA1C72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OPĆINSKO  VIJEĆE  OPĆINE  GROŽNJAN</w:t>
      </w:r>
      <w:r w:rsidR="00EF3747" w:rsidRPr="002B3014">
        <w:rPr>
          <w:rFonts w:ascii="Times New Roman" w:hAnsi="Times New Roman"/>
          <w:sz w:val="22"/>
          <w:szCs w:val="22"/>
        </w:rPr>
        <w:t xml:space="preserve"> GRISIGNANA</w:t>
      </w:r>
    </w:p>
    <w:p w14:paraId="04FD7783" w14:textId="77777777" w:rsidR="000E25BD" w:rsidRPr="002B3014" w:rsidRDefault="000E25BD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0ADE85A8" w14:textId="77777777" w:rsidR="000E25BD" w:rsidRPr="002B3014" w:rsidRDefault="000E25BD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15BA2B53" w14:textId="77777777" w:rsidR="00AF7168" w:rsidRPr="002B3014" w:rsidRDefault="000E25BD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P</w:t>
      </w:r>
      <w:r w:rsidR="00DA1C72" w:rsidRPr="002B3014">
        <w:rPr>
          <w:rFonts w:ascii="Times New Roman" w:hAnsi="Times New Roman"/>
          <w:sz w:val="22"/>
          <w:szCs w:val="22"/>
        </w:rPr>
        <w:t>REDSJEDNICA OPĆINSKOG  VIJEĆA</w:t>
      </w:r>
    </w:p>
    <w:p w14:paraId="221CC695" w14:textId="77777777" w:rsidR="003C0A25" w:rsidRPr="002B3014" w:rsidRDefault="003C0A25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</w:p>
    <w:p w14:paraId="44FB0D57" w14:textId="77777777" w:rsidR="00DA1C72" w:rsidRPr="002B3014" w:rsidRDefault="00DA1C72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Roberta Veroneze</w:t>
      </w:r>
    </w:p>
    <w:sectPr w:rsidR="00DA1C72" w:rsidRPr="002B3014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E1D8" w14:textId="77777777" w:rsidR="006C2397" w:rsidRDefault="006C2397" w:rsidP="000E25BD">
      <w:r>
        <w:separator/>
      </w:r>
    </w:p>
  </w:endnote>
  <w:endnote w:type="continuationSeparator" w:id="0">
    <w:p w14:paraId="6F2B8D52" w14:textId="77777777" w:rsidR="006C2397" w:rsidRDefault="006C2397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0CD6" w14:textId="77777777"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9829"/>
      <w:docPartObj>
        <w:docPartGallery w:val="Page Numbers (Bottom of Page)"/>
        <w:docPartUnique/>
      </w:docPartObj>
    </w:sdtPr>
    <w:sdtEndPr/>
    <w:sdtContent>
      <w:p w14:paraId="3707FB26" w14:textId="77777777"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3AAA9C" w14:textId="77777777"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0970" w14:textId="77777777"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F1B9" w14:textId="77777777" w:rsidR="006C2397" w:rsidRDefault="006C2397" w:rsidP="000E25BD">
      <w:r>
        <w:separator/>
      </w:r>
    </w:p>
  </w:footnote>
  <w:footnote w:type="continuationSeparator" w:id="0">
    <w:p w14:paraId="409AD169" w14:textId="77777777" w:rsidR="006C2397" w:rsidRDefault="006C2397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A5D9" w14:textId="77777777"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B4E9" w14:textId="77777777"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64D3" w14:textId="77777777"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545487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200012">
    <w:abstractNumId w:val="1"/>
  </w:num>
  <w:num w:numId="3" w16cid:durableId="1537347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20FF0"/>
    <w:rsid w:val="000213CE"/>
    <w:rsid w:val="00022A0A"/>
    <w:rsid w:val="00043C40"/>
    <w:rsid w:val="000D335A"/>
    <w:rsid w:val="000E25BD"/>
    <w:rsid w:val="000F6239"/>
    <w:rsid w:val="00115821"/>
    <w:rsid w:val="002035C9"/>
    <w:rsid w:val="002B3014"/>
    <w:rsid w:val="002B3FC4"/>
    <w:rsid w:val="00310C44"/>
    <w:rsid w:val="00327F24"/>
    <w:rsid w:val="00385033"/>
    <w:rsid w:val="003C0A25"/>
    <w:rsid w:val="003C186A"/>
    <w:rsid w:val="004E100C"/>
    <w:rsid w:val="0050080E"/>
    <w:rsid w:val="005120DA"/>
    <w:rsid w:val="00532F7A"/>
    <w:rsid w:val="005A249D"/>
    <w:rsid w:val="005E2B0C"/>
    <w:rsid w:val="006018F5"/>
    <w:rsid w:val="006334C9"/>
    <w:rsid w:val="00633B13"/>
    <w:rsid w:val="00690DDF"/>
    <w:rsid w:val="006944E9"/>
    <w:rsid w:val="006C2397"/>
    <w:rsid w:val="00701744"/>
    <w:rsid w:val="0072490A"/>
    <w:rsid w:val="00733CA7"/>
    <w:rsid w:val="0076298F"/>
    <w:rsid w:val="008529F2"/>
    <w:rsid w:val="00854E7E"/>
    <w:rsid w:val="00872141"/>
    <w:rsid w:val="008C144F"/>
    <w:rsid w:val="008F0A91"/>
    <w:rsid w:val="00923E23"/>
    <w:rsid w:val="0097276C"/>
    <w:rsid w:val="009C46A7"/>
    <w:rsid w:val="00A14DC9"/>
    <w:rsid w:val="00A3128D"/>
    <w:rsid w:val="00A7454C"/>
    <w:rsid w:val="00AF7168"/>
    <w:rsid w:val="00B83E6E"/>
    <w:rsid w:val="00B84413"/>
    <w:rsid w:val="00BA0B5E"/>
    <w:rsid w:val="00BA1790"/>
    <w:rsid w:val="00BD13E6"/>
    <w:rsid w:val="00BF1D4A"/>
    <w:rsid w:val="00C16FAB"/>
    <w:rsid w:val="00C613F5"/>
    <w:rsid w:val="00D617DF"/>
    <w:rsid w:val="00DA1C72"/>
    <w:rsid w:val="00E3522D"/>
    <w:rsid w:val="00E853B3"/>
    <w:rsid w:val="00EF3747"/>
    <w:rsid w:val="00F074A4"/>
    <w:rsid w:val="00F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5A9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2022-05-19T10:13:00Z</cp:lastPrinted>
  <dcterms:created xsi:type="dcterms:W3CDTF">2022-05-19T10:14:00Z</dcterms:created>
  <dcterms:modified xsi:type="dcterms:W3CDTF">2022-05-19T10:14:00Z</dcterms:modified>
</cp:coreProperties>
</file>