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7A165" w14:textId="164FDFF8" w:rsidR="00450F90" w:rsidRPr="00D25847" w:rsidRDefault="00CC4391" w:rsidP="00450F90">
      <w:pPr>
        <w:pStyle w:val="Tijeloteksta3"/>
        <w:rPr>
          <w:b/>
          <w:sz w:val="28"/>
          <w:szCs w:val="28"/>
        </w:rPr>
      </w:pPr>
      <w:r w:rsidRPr="00F03013">
        <w:rPr>
          <w:color w:val="3366FF"/>
        </w:rPr>
        <w:t xml:space="preserve">      </w:t>
      </w:r>
      <w:r w:rsidR="00450F90" w:rsidRPr="00D25847">
        <w:rPr>
          <w:b/>
          <w:sz w:val="28"/>
          <w:szCs w:val="28"/>
        </w:rPr>
        <w:t>BILJEŠKE</w:t>
      </w:r>
      <w:r w:rsidR="00450F90" w:rsidRPr="00D25847">
        <w:rPr>
          <w:b/>
          <w:sz w:val="28"/>
          <w:szCs w:val="28"/>
        </w:rPr>
        <w:br/>
        <w:t xml:space="preserve"> UZ </w:t>
      </w:r>
      <w:r w:rsidR="00450F90">
        <w:rPr>
          <w:b/>
          <w:sz w:val="28"/>
          <w:szCs w:val="28"/>
        </w:rPr>
        <w:t xml:space="preserve">KONSOLIDIRANE </w:t>
      </w:r>
      <w:r w:rsidR="00450F90" w:rsidRPr="00D25847">
        <w:rPr>
          <w:b/>
          <w:sz w:val="28"/>
          <w:szCs w:val="28"/>
        </w:rPr>
        <w:t xml:space="preserve">FINANCIJSKE IZVJEŠTAJE </w:t>
      </w:r>
      <w:r w:rsidR="00450F90" w:rsidRPr="00D25847">
        <w:rPr>
          <w:b/>
          <w:sz w:val="28"/>
          <w:szCs w:val="28"/>
        </w:rPr>
        <w:br/>
        <w:t>ZA RAZDOBLJE  OD 1. SIJEČNJA DO 31. PROSINCA 2021. GODINE</w:t>
      </w:r>
    </w:p>
    <w:p w14:paraId="15B7A3F1" w14:textId="77777777" w:rsidR="00450F90" w:rsidRDefault="00450F90" w:rsidP="00450F90">
      <w:pPr>
        <w:rPr>
          <w:color w:val="7030A0"/>
          <w:sz w:val="28"/>
          <w:szCs w:val="28"/>
        </w:rPr>
      </w:pPr>
    </w:p>
    <w:p w14:paraId="41191EF4" w14:textId="77777777" w:rsidR="00450F90" w:rsidRDefault="00450F90" w:rsidP="00450F90">
      <w:pPr>
        <w:tabs>
          <w:tab w:val="left" w:pos="6120"/>
        </w:tabs>
        <w:rPr>
          <w:color w:val="3366FF"/>
        </w:rPr>
      </w:pPr>
    </w:p>
    <w:p w14:paraId="7BC55EA3" w14:textId="77777777" w:rsidR="00450F90" w:rsidRDefault="00450F90" w:rsidP="00450F90">
      <w:pPr>
        <w:tabs>
          <w:tab w:val="left" w:pos="6120"/>
        </w:tabs>
        <w:rPr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219"/>
        <w:gridCol w:w="5357"/>
      </w:tblGrid>
      <w:tr w:rsidR="00450F90" w14:paraId="70A2FC32" w14:textId="77777777" w:rsidTr="00B30DB3">
        <w:tc>
          <w:tcPr>
            <w:tcW w:w="4219" w:type="dxa"/>
          </w:tcPr>
          <w:p w14:paraId="5DCC97E9" w14:textId="77777777" w:rsidR="00450F90" w:rsidRPr="008C359B" w:rsidRDefault="00450F90" w:rsidP="00B30DB3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Naziv obveznika:</w:t>
            </w:r>
          </w:p>
        </w:tc>
        <w:tc>
          <w:tcPr>
            <w:tcW w:w="5357" w:type="dxa"/>
          </w:tcPr>
          <w:p w14:paraId="0CECB9DD" w14:textId="77777777" w:rsidR="00450F90" w:rsidRPr="008C359B" w:rsidRDefault="00450F90" w:rsidP="00B30DB3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OPĆINA GROŽNJAN</w:t>
            </w:r>
          </w:p>
        </w:tc>
      </w:tr>
      <w:tr w:rsidR="00450F90" w14:paraId="4C5868B0" w14:textId="77777777" w:rsidTr="00B30DB3">
        <w:tc>
          <w:tcPr>
            <w:tcW w:w="4219" w:type="dxa"/>
          </w:tcPr>
          <w:p w14:paraId="37B1EABF" w14:textId="77777777" w:rsidR="00450F90" w:rsidRPr="008C359B" w:rsidRDefault="00450F90" w:rsidP="00B30DB3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Broj RKP-a:</w:t>
            </w:r>
          </w:p>
        </w:tc>
        <w:tc>
          <w:tcPr>
            <w:tcW w:w="5357" w:type="dxa"/>
          </w:tcPr>
          <w:p w14:paraId="3F878079" w14:textId="77777777" w:rsidR="00450F90" w:rsidRPr="008C359B" w:rsidRDefault="00450F90" w:rsidP="00B30DB3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36102</w:t>
            </w:r>
          </w:p>
        </w:tc>
      </w:tr>
      <w:tr w:rsidR="00450F90" w14:paraId="44BF2307" w14:textId="77777777" w:rsidTr="00B30DB3">
        <w:tc>
          <w:tcPr>
            <w:tcW w:w="4219" w:type="dxa"/>
          </w:tcPr>
          <w:p w14:paraId="76B513C2" w14:textId="77777777" w:rsidR="00450F90" w:rsidRPr="008C359B" w:rsidRDefault="00450F90" w:rsidP="00B30DB3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Sjedište obveznika:</w:t>
            </w:r>
          </w:p>
        </w:tc>
        <w:tc>
          <w:tcPr>
            <w:tcW w:w="5357" w:type="dxa"/>
          </w:tcPr>
          <w:p w14:paraId="1BC3E1EE" w14:textId="77777777" w:rsidR="00450F90" w:rsidRPr="008C359B" w:rsidRDefault="00450F90" w:rsidP="00B30DB3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GROŽNJAN</w:t>
            </w:r>
          </w:p>
        </w:tc>
      </w:tr>
      <w:tr w:rsidR="00450F90" w14:paraId="52F61843" w14:textId="77777777" w:rsidTr="00B30DB3">
        <w:tc>
          <w:tcPr>
            <w:tcW w:w="4219" w:type="dxa"/>
          </w:tcPr>
          <w:p w14:paraId="73AFACE4" w14:textId="77777777" w:rsidR="00450F90" w:rsidRPr="008C359B" w:rsidRDefault="00450F90" w:rsidP="00B30DB3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Matični broj:</w:t>
            </w:r>
          </w:p>
        </w:tc>
        <w:tc>
          <w:tcPr>
            <w:tcW w:w="5357" w:type="dxa"/>
          </w:tcPr>
          <w:p w14:paraId="35888F81" w14:textId="77777777" w:rsidR="00450F90" w:rsidRPr="008C359B" w:rsidRDefault="00450F90" w:rsidP="00B30DB3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02580438</w:t>
            </w:r>
          </w:p>
        </w:tc>
      </w:tr>
      <w:tr w:rsidR="00450F90" w14:paraId="571D0A91" w14:textId="77777777" w:rsidTr="00B30DB3">
        <w:tc>
          <w:tcPr>
            <w:tcW w:w="4219" w:type="dxa"/>
          </w:tcPr>
          <w:p w14:paraId="460D985C" w14:textId="77777777" w:rsidR="00450F90" w:rsidRPr="008C359B" w:rsidRDefault="00450F90" w:rsidP="00B30DB3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Adresa sjedišta obveznika:</w:t>
            </w:r>
          </w:p>
        </w:tc>
        <w:tc>
          <w:tcPr>
            <w:tcW w:w="5357" w:type="dxa"/>
          </w:tcPr>
          <w:p w14:paraId="129AC8FB" w14:textId="77777777" w:rsidR="00450F90" w:rsidRPr="008C359B" w:rsidRDefault="00450F90" w:rsidP="00B30DB3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Umberta Gorjana 3</w:t>
            </w:r>
          </w:p>
        </w:tc>
      </w:tr>
      <w:tr w:rsidR="00450F90" w14:paraId="1F8BFF5D" w14:textId="77777777" w:rsidTr="00B30DB3">
        <w:tc>
          <w:tcPr>
            <w:tcW w:w="4219" w:type="dxa"/>
          </w:tcPr>
          <w:p w14:paraId="102B3E29" w14:textId="77777777" w:rsidR="00450F90" w:rsidRPr="008C359B" w:rsidRDefault="00450F90" w:rsidP="00B30DB3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OIB:</w:t>
            </w:r>
          </w:p>
        </w:tc>
        <w:tc>
          <w:tcPr>
            <w:tcW w:w="5357" w:type="dxa"/>
          </w:tcPr>
          <w:p w14:paraId="65FC6A6F" w14:textId="77777777" w:rsidR="00450F90" w:rsidRPr="008C359B" w:rsidRDefault="00450F90" w:rsidP="00B30DB3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68316699336</w:t>
            </w:r>
          </w:p>
        </w:tc>
      </w:tr>
      <w:tr w:rsidR="00450F90" w14:paraId="7BDD05A9" w14:textId="77777777" w:rsidTr="00B30DB3">
        <w:tc>
          <w:tcPr>
            <w:tcW w:w="4219" w:type="dxa"/>
          </w:tcPr>
          <w:p w14:paraId="58D060DC" w14:textId="77777777" w:rsidR="00450F90" w:rsidRPr="008C359B" w:rsidRDefault="00450F90" w:rsidP="00B30DB3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Razina:</w:t>
            </w:r>
          </w:p>
        </w:tc>
        <w:tc>
          <w:tcPr>
            <w:tcW w:w="5357" w:type="dxa"/>
          </w:tcPr>
          <w:p w14:paraId="4D20BC1A" w14:textId="40169655" w:rsidR="00450F90" w:rsidRPr="008C359B" w:rsidRDefault="00450F90" w:rsidP="00B30DB3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23</w:t>
            </w:r>
          </w:p>
        </w:tc>
      </w:tr>
      <w:tr w:rsidR="00450F90" w14:paraId="3421DCB1" w14:textId="77777777" w:rsidTr="00B30DB3">
        <w:tc>
          <w:tcPr>
            <w:tcW w:w="4219" w:type="dxa"/>
          </w:tcPr>
          <w:p w14:paraId="692F2AE3" w14:textId="77777777" w:rsidR="00450F90" w:rsidRPr="008C359B" w:rsidRDefault="00450F90" w:rsidP="00B30DB3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Razdjel:</w:t>
            </w:r>
          </w:p>
        </w:tc>
        <w:tc>
          <w:tcPr>
            <w:tcW w:w="5357" w:type="dxa"/>
          </w:tcPr>
          <w:p w14:paraId="518D4877" w14:textId="77777777" w:rsidR="00450F90" w:rsidRPr="008C359B" w:rsidRDefault="00450F90" w:rsidP="00B30DB3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000</w:t>
            </w:r>
          </w:p>
        </w:tc>
      </w:tr>
      <w:tr w:rsidR="00450F90" w14:paraId="5E0DFE28" w14:textId="77777777" w:rsidTr="00B30DB3">
        <w:tc>
          <w:tcPr>
            <w:tcW w:w="4219" w:type="dxa"/>
          </w:tcPr>
          <w:p w14:paraId="121C3584" w14:textId="77777777" w:rsidR="00450F90" w:rsidRPr="008C359B" w:rsidRDefault="00450F90" w:rsidP="00B30DB3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Šifra djelatnosti prema NKD-u 2007:</w:t>
            </w:r>
          </w:p>
        </w:tc>
        <w:tc>
          <w:tcPr>
            <w:tcW w:w="5357" w:type="dxa"/>
          </w:tcPr>
          <w:p w14:paraId="5F3DB9CE" w14:textId="77777777" w:rsidR="00450F90" w:rsidRPr="008C359B" w:rsidRDefault="00450F90" w:rsidP="00B30DB3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8411 – opće djelatnosti javne uprave</w:t>
            </w:r>
          </w:p>
        </w:tc>
      </w:tr>
      <w:tr w:rsidR="00450F90" w14:paraId="654DF496" w14:textId="77777777" w:rsidTr="00B30DB3">
        <w:tc>
          <w:tcPr>
            <w:tcW w:w="4219" w:type="dxa"/>
          </w:tcPr>
          <w:p w14:paraId="59DC3B11" w14:textId="77777777" w:rsidR="00450F90" w:rsidRPr="008C359B" w:rsidRDefault="00450F90" w:rsidP="00B30DB3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Šifra županije:</w:t>
            </w:r>
          </w:p>
        </w:tc>
        <w:tc>
          <w:tcPr>
            <w:tcW w:w="5357" w:type="dxa"/>
          </w:tcPr>
          <w:p w14:paraId="70D2E2A6" w14:textId="77777777" w:rsidR="00450F90" w:rsidRPr="008C359B" w:rsidRDefault="00450F90" w:rsidP="00B30DB3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18 – Županija Istarska</w:t>
            </w:r>
          </w:p>
        </w:tc>
      </w:tr>
      <w:tr w:rsidR="00450F90" w14:paraId="4901F045" w14:textId="77777777" w:rsidTr="00B30DB3">
        <w:tc>
          <w:tcPr>
            <w:tcW w:w="4219" w:type="dxa"/>
          </w:tcPr>
          <w:p w14:paraId="7AAD091D" w14:textId="77777777" w:rsidR="00450F90" w:rsidRPr="008C359B" w:rsidRDefault="00450F90" w:rsidP="00B30DB3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Šifra grada/općine:</w:t>
            </w:r>
          </w:p>
        </w:tc>
        <w:tc>
          <w:tcPr>
            <w:tcW w:w="5357" w:type="dxa"/>
          </w:tcPr>
          <w:p w14:paraId="5B438995" w14:textId="77777777" w:rsidR="00450F90" w:rsidRPr="008C359B" w:rsidRDefault="00450F90" w:rsidP="00B30DB3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138 – općina Grožnjan</w:t>
            </w:r>
          </w:p>
        </w:tc>
      </w:tr>
    </w:tbl>
    <w:p w14:paraId="6A6B6A6B" w14:textId="77777777" w:rsidR="00450F90" w:rsidRDefault="00450F90" w:rsidP="00450F90">
      <w:pPr>
        <w:tabs>
          <w:tab w:val="center" w:pos="4950"/>
        </w:tabs>
        <w:rPr>
          <w:b/>
        </w:rPr>
      </w:pPr>
    </w:p>
    <w:p w14:paraId="35DE8588" w14:textId="77777777" w:rsidR="00450F90" w:rsidRDefault="00450F90" w:rsidP="00450F90">
      <w:pPr>
        <w:tabs>
          <w:tab w:val="center" w:pos="4950"/>
        </w:tabs>
        <w:rPr>
          <w:b/>
        </w:rPr>
      </w:pPr>
    </w:p>
    <w:p w14:paraId="34B57325" w14:textId="77777777" w:rsidR="00450F90" w:rsidRDefault="00450F90" w:rsidP="00450F90">
      <w:pPr>
        <w:rPr>
          <w:b/>
        </w:rPr>
      </w:pPr>
    </w:p>
    <w:p w14:paraId="300F29E2" w14:textId="4AC93C32" w:rsidR="00450F90" w:rsidRPr="00D25847" w:rsidRDefault="00450F90" w:rsidP="00450F90">
      <w:pPr>
        <w:pStyle w:val="Tijeloteksta3"/>
        <w:rPr>
          <w:b/>
          <w:sz w:val="28"/>
          <w:szCs w:val="28"/>
        </w:rPr>
      </w:pPr>
      <w:r w:rsidRPr="00D25847">
        <w:rPr>
          <w:b/>
          <w:sz w:val="28"/>
          <w:szCs w:val="28"/>
        </w:rPr>
        <w:t>BILJEŠKE</w:t>
      </w:r>
      <w:r>
        <w:rPr>
          <w:b/>
          <w:sz w:val="28"/>
          <w:szCs w:val="28"/>
        </w:rPr>
        <w:t xml:space="preserve"> </w:t>
      </w:r>
      <w:r w:rsidRPr="00D25847">
        <w:rPr>
          <w:b/>
          <w:sz w:val="28"/>
          <w:szCs w:val="28"/>
        </w:rPr>
        <w:t xml:space="preserve"> UZ </w:t>
      </w:r>
      <w:r>
        <w:rPr>
          <w:b/>
          <w:sz w:val="28"/>
          <w:szCs w:val="28"/>
        </w:rPr>
        <w:t>IZVJEŠTAJ O PRIHODIMA I RASHODIMA, PRIMICIMA I IZDACIMA – obrazac PR-RAS</w:t>
      </w:r>
    </w:p>
    <w:p w14:paraId="3B7A04D8" w14:textId="50C69BF7" w:rsidR="0051490D" w:rsidRDefault="0051490D" w:rsidP="00987A67">
      <w:pPr>
        <w:tabs>
          <w:tab w:val="left" w:pos="6120"/>
        </w:tabs>
        <w:rPr>
          <w:color w:val="3366FF"/>
        </w:rPr>
      </w:pPr>
    </w:p>
    <w:p w14:paraId="42773F5A" w14:textId="77777777" w:rsidR="00A1051D" w:rsidRDefault="00A1051D" w:rsidP="00A1051D"/>
    <w:p w14:paraId="73C64598" w14:textId="77777777"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14:paraId="1868D99F" w14:textId="77777777" w:rsidR="00A1051D" w:rsidRDefault="00A1051D" w:rsidP="00A1051D">
      <w:pPr>
        <w:jc w:val="center"/>
        <w:rPr>
          <w:b/>
          <w:bCs/>
        </w:rPr>
      </w:pPr>
    </w:p>
    <w:p w14:paraId="097176EA" w14:textId="77777777" w:rsidR="00A1051D" w:rsidRDefault="00A1051D" w:rsidP="006837E4">
      <w:pPr>
        <w:jc w:val="both"/>
        <w:rPr>
          <w:b/>
          <w:bCs/>
        </w:rPr>
      </w:pPr>
      <w:r>
        <w:rPr>
          <w:b/>
          <w:bCs/>
        </w:rPr>
        <w:t>Prihodi poslovanja :</w:t>
      </w:r>
    </w:p>
    <w:p w14:paraId="60EBB3CA" w14:textId="77777777" w:rsidR="00B6331F" w:rsidRDefault="00B6331F" w:rsidP="006837E4">
      <w:pPr>
        <w:jc w:val="both"/>
        <w:rPr>
          <w:b/>
          <w:bCs/>
        </w:rPr>
      </w:pPr>
    </w:p>
    <w:p w14:paraId="4D5D42D8" w14:textId="606AA7A3" w:rsidR="005D15F4" w:rsidRDefault="005D15F4" w:rsidP="005D15F4">
      <w:pPr>
        <w:jc w:val="both"/>
      </w:pPr>
      <w:r>
        <w:t>Konsolidiranjem obrazaca Razine 22 i 21,  za razdoblje od 1.1.20</w:t>
      </w:r>
      <w:r w:rsidR="0055777C">
        <w:t>2</w:t>
      </w:r>
      <w:r w:rsidR="00450F90">
        <w:t>1</w:t>
      </w:r>
      <w:r>
        <w:t>. godine do 31.12.20</w:t>
      </w:r>
      <w:r w:rsidR="0055777C">
        <w:t>2</w:t>
      </w:r>
      <w:r w:rsidR="00450F90">
        <w:t>1</w:t>
      </w:r>
      <w:r>
        <w:t xml:space="preserve">. godine ostvareno je </w:t>
      </w:r>
      <w:r w:rsidR="00450F90">
        <w:rPr>
          <w:b/>
        </w:rPr>
        <w:t>6.294.775</w:t>
      </w:r>
      <w:r w:rsidRPr="0046187F">
        <w:rPr>
          <w:b/>
        </w:rPr>
        <w:t xml:space="preserve"> kn AOP </w:t>
      </w:r>
      <w:r>
        <w:rPr>
          <w:b/>
        </w:rPr>
        <w:t>–</w:t>
      </w:r>
      <w:r w:rsidRPr="0046187F">
        <w:rPr>
          <w:b/>
        </w:rPr>
        <w:t xml:space="preserve"> 001</w:t>
      </w:r>
      <w:r>
        <w:t xml:space="preserve">. </w:t>
      </w:r>
      <w:r w:rsidR="0055777C">
        <w:t xml:space="preserve">U odnosu na prethodnu godinu, prihodi poslovanja </w:t>
      </w:r>
      <w:r w:rsidR="00450F90">
        <w:t>veći</w:t>
      </w:r>
      <w:r w:rsidR="0055777C">
        <w:t xml:space="preserve"> su za </w:t>
      </w:r>
      <w:r w:rsidR="00450F90">
        <w:t>29,1</w:t>
      </w:r>
      <w:r w:rsidR="0055777C">
        <w:t xml:space="preserve"> %.</w:t>
      </w:r>
    </w:p>
    <w:p w14:paraId="0DDA38FB" w14:textId="77777777" w:rsidR="008B4E8E" w:rsidRDefault="008B4E8E" w:rsidP="00CD3248"/>
    <w:p w14:paraId="37B6302C" w14:textId="77777777" w:rsidR="00A1051D" w:rsidRDefault="00A1051D" w:rsidP="00A1051D"/>
    <w:p w14:paraId="6362D130" w14:textId="77777777" w:rsidR="00A1051D" w:rsidRDefault="00A1051D" w:rsidP="00A1051D"/>
    <w:p w14:paraId="61000A08" w14:textId="77777777" w:rsidR="00A1051D" w:rsidRDefault="00A1051D" w:rsidP="00A1051D">
      <w:pPr>
        <w:jc w:val="center"/>
      </w:pPr>
      <w:r>
        <w:rPr>
          <w:b/>
          <w:bCs/>
        </w:rPr>
        <w:t>Bilješka broj 2.</w:t>
      </w:r>
    </w:p>
    <w:p w14:paraId="598DCED0" w14:textId="77777777" w:rsidR="00A1051D" w:rsidRDefault="00A1051D" w:rsidP="00A1051D"/>
    <w:p w14:paraId="3043EFB5" w14:textId="77777777" w:rsidR="00A1051D" w:rsidRDefault="00A1051D" w:rsidP="00F81734">
      <w:pPr>
        <w:jc w:val="both"/>
        <w:rPr>
          <w:b/>
          <w:bCs/>
        </w:rPr>
      </w:pPr>
      <w:r>
        <w:rPr>
          <w:b/>
          <w:bCs/>
        </w:rPr>
        <w:t xml:space="preserve">Rashodi poslovanja : </w:t>
      </w:r>
    </w:p>
    <w:p w14:paraId="394FCD0B" w14:textId="77777777" w:rsidR="00B6331F" w:rsidRDefault="00B6331F" w:rsidP="00F81734">
      <w:pPr>
        <w:jc w:val="both"/>
        <w:rPr>
          <w:b/>
          <w:bCs/>
        </w:rPr>
      </w:pPr>
    </w:p>
    <w:p w14:paraId="4579F41D" w14:textId="4C16D7F7" w:rsidR="007B6C8E" w:rsidRDefault="007B6C8E" w:rsidP="00DB2633">
      <w:pPr>
        <w:jc w:val="both"/>
      </w:pPr>
      <w:r>
        <w:t>Za razdoblje od 1.1.20</w:t>
      </w:r>
      <w:r w:rsidR="0055777C">
        <w:t>2</w:t>
      </w:r>
      <w:r w:rsidR="00450F90">
        <w:t>1</w:t>
      </w:r>
      <w:r>
        <w:t>. do 31.12.20</w:t>
      </w:r>
      <w:r w:rsidR="0055777C">
        <w:t>2</w:t>
      </w:r>
      <w:r w:rsidR="00450F90">
        <w:t>1</w:t>
      </w:r>
      <w:r>
        <w:t xml:space="preserve">. godine ostvareno je </w:t>
      </w:r>
      <w:r w:rsidR="00AB7887">
        <w:rPr>
          <w:b/>
        </w:rPr>
        <w:t>6.225.423</w:t>
      </w:r>
      <w:r w:rsidRPr="000E1F5C">
        <w:rPr>
          <w:b/>
        </w:rPr>
        <w:t xml:space="preserve"> k</w:t>
      </w:r>
      <w:r>
        <w:rPr>
          <w:b/>
        </w:rPr>
        <w:t>u</w:t>
      </w:r>
      <w:r w:rsidRPr="000E1F5C">
        <w:rPr>
          <w:b/>
        </w:rPr>
        <w:t>n</w:t>
      </w:r>
      <w:r>
        <w:rPr>
          <w:b/>
        </w:rPr>
        <w:t>a AOP – 14</w:t>
      </w:r>
      <w:r w:rsidR="00AB7887">
        <w:rPr>
          <w:b/>
        </w:rPr>
        <w:t>6</w:t>
      </w:r>
      <w:r>
        <w:rPr>
          <w:b/>
        </w:rPr>
        <w:t xml:space="preserve">. </w:t>
      </w:r>
      <w:r>
        <w:t xml:space="preserve">Povećanje se odnosi na rashode za zaposlene, </w:t>
      </w:r>
      <w:r w:rsidR="004F7B3F">
        <w:t xml:space="preserve">materijalne rashode, financijske rashode, </w:t>
      </w:r>
      <w:r w:rsidR="004E5F81">
        <w:t>subvencije poljoprivrednicima</w:t>
      </w:r>
      <w:r w:rsidR="00AB7887">
        <w:t>.</w:t>
      </w:r>
      <w:r w:rsidR="004E5F81">
        <w:t xml:space="preserve"> </w:t>
      </w:r>
    </w:p>
    <w:p w14:paraId="7296E38F" w14:textId="77777777" w:rsidR="00516DB9" w:rsidRPr="00655BEC" w:rsidRDefault="00516DB9" w:rsidP="00DB2633">
      <w:pPr>
        <w:jc w:val="both"/>
      </w:pPr>
    </w:p>
    <w:p w14:paraId="21A4DBCA" w14:textId="46DA80D6" w:rsidR="007B6C8E" w:rsidRPr="0031384A" w:rsidRDefault="007B6C8E" w:rsidP="00DB2633">
      <w:pPr>
        <w:jc w:val="both"/>
        <w:rPr>
          <w:b/>
        </w:rPr>
      </w:pPr>
      <w:r>
        <w:t xml:space="preserve">Konsolidacijom eliminirani su </w:t>
      </w:r>
      <w:r w:rsidRPr="0031384A">
        <w:rPr>
          <w:b/>
        </w:rPr>
        <w:t>AOP 23</w:t>
      </w:r>
      <w:r w:rsidR="00AB7887">
        <w:rPr>
          <w:b/>
        </w:rPr>
        <w:t>5</w:t>
      </w:r>
      <w:r w:rsidRPr="0031384A">
        <w:rPr>
          <w:b/>
        </w:rPr>
        <w:t xml:space="preserve"> iz obrasca Razine 22 </w:t>
      </w:r>
      <w:r w:rsidRPr="0031384A">
        <w:t xml:space="preserve">i </w:t>
      </w:r>
      <w:r w:rsidRPr="0031384A">
        <w:rPr>
          <w:b/>
        </w:rPr>
        <w:t>AOP 1</w:t>
      </w:r>
      <w:r w:rsidR="00AB7887">
        <w:rPr>
          <w:b/>
        </w:rPr>
        <w:t>28</w:t>
      </w:r>
      <w:r w:rsidRPr="0031384A">
        <w:rPr>
          <w:b/>
        </w:rPr>
        <w:t xml:space="preserve"> Razine 21.</w:t>
      </w:r>
    </w:p>
    <w:p w14:paraId="4C908B28" w14:textId="77777777" w:rsidR="007B6C8E" w:rsidRDefault="007B6C8E" w:rsidP="00DB2633">
      <w:pPr>
        <w:jc w:val="both"/>
      </w:pPr>
    </w:p>
    <w:p w14:paraId="60374EE7" w14:textId="67A3A238" w:rsidR="007B6C8E" w:rsidRDefault="007B6C8E" w:rsidP="00DB2633">
      <w:pPr>
        <w:jc w:val="both"/>
      </w:pPr>
      <w:r>
        <w:t xml:space="preserve">Na kraju razdoblja ostvaren je ukupni </w:t>
      </w:r>
      <w:r w:rsidR="00AB7887">
        <w:t>višak</w:t>
      </w:r>
      <w:r>
        <w:t xml:space="preserve"> prihoda poslovanja u iznosu od </w:t>
      </w:r>
      <w:r w:rsidR="00AB7887">
        <w:t>69.352</w:t>
      </w:r>
      <w:r>
        <w:t xml:space="preserve"> kun</w:t>
      </w:r>
      <w:r w:rsidR="00AB7887">
        <w:t>e</w:t>
      </w:r>
      <w:r>
        <w:t xml:space="preserve">  </w:t>
      </w:r>
    </w:p>
    <w:p w14:paraId="44DAD7CC" w14:textId="25FC6A46" w:rsidR="007B6C8E" w:rsidRDefault="007B6C8E" w:rsidP="00DB2633">
      <w:pPr>
        <w:jc w:val="both"/>
      </w:pPr>
      <w:r>
        <w:t>AOP 28</w:t>
      </w:r>
      <w:r w:rsidR="00AB7887">
        <w:t>5</w:t>
      </w:r>
      <w:r>
        <w:t>.</w:t>
      </w:r>
    </w:p>
    <w:p w14:paraId="1A958BD2" w14:textId="77777777" w:rsidR="007B6C8E" w:rsidRPr="00FF071C" w:rsidRDefault="007B6C8E" w:rsidP="00DB2633">
      <w:pPr>
        <w:jc w:val="both"/>
      </w:pPr>
      <w:r>
        <w:t xml:space="preserve">Proračunski korisnik ostvario je višak prihoda poslovanja u iznosu od </w:t>
      </w:r>
      <w:r w:rsidR="004E5F81">
        <w:t>228</w:t>
      </w:r>
      <w:r>
        <w:t xml:space="preserve"> kun</w:t>
      </w:r>
      <w:r w:rsidR="004E5F81">
        <w:t>a</w:t>
      </w:r>
      <w:r>
        <w:t>.</w:t>
      </w:r>
    </w:p>
    <w:p w14:paraId="7621C18A" w14:textId="77777777" w:rsidR="00A1051D" w:rsidRDefault="00A1051D" w:rsidP="00A1051D">
      <w:pPr>
        <w:rPr>
          <w:bCs/>
        </w:rPr>
      </w:pPr>
    </w:p>
    <w:p w14:paraId="080ACB90" w14:textId="77777777" w:rsidR="00C62A31" w:rsidRDefault="00C62A31" w:rsidP="00A1051D">
      <w:pPr>
        <w:rPr>
          <w:bCs/>
        </w:rPr>
      </w:pPr>
    </w:p>
    <w:p w14:paraId="213013AE" w14:textId="29CF3FE5" w:rsidR="00C62A31" w:rsidRDefault="00C62A31" w:rsidP="00A1051D">
      <w:pPr>
        <w:rPr>
          <w:bCs/>
        </w:rPr>
      </w:pPr>
    </w:p>
    <w:p w14:paraId="0ED3105B" w14:textId="77777777" w:rsidR="00F44AB9" w:rsidRDefault="00F44AB9" w:rsidP="00A1051D">
      <w:pPr>
        <w:rPr>
          <w:bCs/>
        </w:rPr>
      </w:pPr>
    </w:p>
    <w:p w14:paraId="0787FFE6" w14:textId="7A4E10F9" w:rsidR="00AB7887" w:rsidRDefault="00A1051D" w:rsidP="00AB7887">
      <w:pPr>
        <w:jc w:val="center"/>
        <w:rPr>
          <w:b/>
          <w:bCs/>
        </w:rPr>
      </w:pPr>
      <w:r>
        <w:lastRenderedPageBreak/>
        <w:t xml:space="preserve">  </w:t>
      </w:r>
      <w:r w:rsidR="00AB7887">
        <w:rPr>
          <w:b/>
          <w:bCs/>
        </w:rPr>
        <w:t>Bilješka broj 3.</w:t>
      </w:r>
    </w:p>
    <w:p w14:paraId="0770D886" w14:textId="77777777" w:rsidR="00AB7887" w:rsidRDefault="00AB7887" w:rsidP="00AB7887"/>
    <w:p w14:paraId="0F2F487A" w14:textId="77777777" w:rsidR="00AB7887" w:rsidRPr="006B40B0" w:rsidRDefault="00AB7887" w:rsidP="00AB7887">
      <w:pPr>
        <w:jc w:val="both"/>
        <w:rPr>
          <w:b/>
        </w:rPr>
      </w:pPr>
      <w:r w:rsidRPr="006B40B0">
        <w:rPr>
          <w:b/>
        </w:rPr>
        <w:t>Rashodi za nabavu nefinancijske imovine:</w:t>
      </w:r>
    </w:p>
    <w:p w14:paraId="23FC21DA" w14:textId="77777777" w:rsidR="00AB7887" w:rsidRDefault="00AB7887" w:rsidP="00AB7887">
      <w:pPr>
        <w:jc w:val="both"/>
      </w:pPr>
    </w:p>
    <w:p w14:paraId="1AAB5E25" w14:textId="11AF656F" w:rsidR="00AB7887" w:rsidRDefault="00AB7887" w:rsidP="00AB7887">
      <w:pPr>
        <w:jc w:val="both"/>
      </w:pPr>
      <w:r>
        <w:t xml:space="preserve">Ukupno za razdoblje ostvareno je </w:t>
      </w:r>
      <w:r>
        <w:rPr>
          <w:b/>
        </w:rPr>
        <w:t>2.172.288</w:t>
      </w:r>
      <w:r w:rsidRPr="00192806">
        <w:rPr>
          <w:b/>
        </w:rPr>
        <w:t xml:space="preserve"> k</w:t>
      </w:r>
      <w:r>
        <w:rPr>
          <w:b/>
        </w:rPr>
        <w:t>u</w:t>
      </w:r>
      <w:r w:rsidRPr="00192806">
        <w:rPr>
          <w:b/>
        </w:rPr>
        <w:t>n</w:t>
      </w:r>
      <w:r>
        <w:rPr>
          <w:b/>
        </w:rPr>
        <w:t>a</w:t>
      </w:r>
      <w:r>
        <w:t xml:space="preserve"> rashoda za nabavu nefinancijske imovine AOP 344 ili 36,7 %  manje nego u istom razdoblju prethodne godine. </w:t>
      </w:r>
    </w:p>
    <w:p w14:paraId="3B4782E4" w14:textId="77777777" w:rsidR="00AB7887" w:rsidRPr="00D3136B" w:rsidRDefault="00AB7887" w:rsidP="00AB7887">
      <w:pPr>
        <w:ind w:right="360"/>
        <w:jc w:val="both"/>
      </w:pPr>
    </w:p>
    <w:p w14:paraId="21A8E587" w14:textId="0C77D135" w:rsidR="00B277B5" w:rsidRDefault="00B277B5" w:rsidP="00B277B5">
      <w:pPr>
        <w:jc w:val="both"/>
      </w:pPr>
      <w:r>
        <w:t>Na kraju razdoblja ostvaren je ukupni manjak prihoda od nefinancijske imovine u iznosu od 250.139 kuna - AOP 402.</w:t>
      </w:r>
    </w:p>
    <w:p w14:paraId="677A1E18" w14:textId="0A63D8E9" w:rsidR="00B277B5" w:rsidRPr="00FF071C" w:rsidRDefault="00B277B5" w:rsidP="00B277B5">
      <w:pPr>
        <w:jc w:val="both"/>
      </w:pPr>
      <w:r>
        <w:t>Proračunski korisnik ostvario je manjak prihoda od nefinancijske imovine u iznosu od 12.366 kuna.</w:t>
      </w:r>
    </w:p>
    <w:p w14:paraId="2D95D315" w14:textId="46BEBCA7" w:rsidR="00A1051D" w:rsidRDefault="00A1051D" w:rsidP="00A1051D">
      <w:pPr>
        <w:rPr>
          <w:b/>
          <w:bCs/>
        </w:rPr>
      </w:pPr>
      <w:r>
        <w:t xml:space="preserve">                         </w:t>
      </w:r>
    </w:p>
    <w:p w14:paraId="67CF89EB" w14:textId="77777777" w:rsidR="004E5F81" w:rsidRDefault="004E5F81" w:rsidP="00A1051D">
      <w:pPr>
        <w:jc w:val="center"/>
        <w:rPr>
          <w:b/>
          <w:bCs/>
        </w:rPr>
      </w:pPr>
    </w:p>
    <w:p w14:paraId="1FEAEC8B" w14:textId="16F8AF0B"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 xml:space="preserve">Bilješka broj </w:t>
      </w:r>
      <w:r w:rsidR="00B277B5">
        <w:rPr>
          <w:b/>
          <w:bCs/>
        </w:rPr>
        <w:t>4</w:t>
      </w:r>
      <w:r>
        <w:rPr>
          <w:b/>
          <w:bCs/>
        </w:rPr>
        <w:t>.</w:t>
      </w:r>
    </w:p>
    <w:p w14:paraId="128140C1" w14:textId="77777777" w:rsidR="00A1051D" w:rsidRDefault="00A1051D" w:rsidP="00A1051D"/>
    <w:p w14:paraId="039DDEB2" w14:textId="2B31C63A" w:rsidR="00733982" w:rsidRDefault="00733982" w:rsidP="00733982">
      <w:pPr>
        <w:jc w:val="both"/>
      </w:pPr>
      <w:r>
        <w:t>Na AOP 64</w:t>
      </w:r>
      <w:r w:rsidR="00B277B5">
        <w:t>4</w:t>
      </w:r>
      <w:r>
        <w:t xml:space="preserve"> u Obveznim analitičkim podacima iskazan je zbroj salda novčanih sredstava na kraju obračunskog razdoblja koji je istovjetan saldu žiro-računa i blagajne na dan 31.12.20</w:t>
      </w:r>
      <w:r w:rsidR="004E5F81">
        <w:t>2</w:t>
      </w:r>
      <w:r w:rsidR="00B277B5">
        <w:t>1</w:t>
      </w:r>
      <w:r>
        <w:t xml:space="preserve">. godine - ukupno: </w:t>
      </w:r>
      <w:r w:rsidR="00B277B5">
        <w:rPr>
          <w:b/>
        </w:rPr>
        <w:t>159.186</w:t>
      </w:r>
      <w:r w:rsidRPr="00BA4C99">
        <w:rPr>
          <w:b/>
        </w:rPr>
        <w:t xml:space="preserve"> k</w:t>
      </w:r>
      <w:r>
        <w:rPr>
          <w:b/>
        </w:rPr>
        <w:t>u</w:t>
      </w:r>
      <w:r w:rsidRPr="00BA4C99">
        <w:rPr>
          <w:b/>
        </w:rPr>
        <w:t>n</w:t>
      </w:r>
      <w:r>
        <w:rPr>
          <w:b/>
        </w:rPr>
        <w:t>a</w:t>
      </w:r>
      <w:r>
        <w:t>.</w:t>
      </w:r>
    </w:p>
    <w:p w14:paraId="5A74F714" w14:textId="77777777" w:rsidR="00A1051D" w:rsidRDefault="00A1051D" w:rsidP="00F81734">
      <w:pPr>
        <w:jc w:val="both"/>
      </w:pPr>
    </w:p>
    <w:p w14:paraId="54379EBE" w14:textId="4D1F4652" w:rsidR="00AB0D54" w:rsidRDefault="00AB0D54" w:rsidP="007760A7">
      <w:pPr>
        <w:jc w:val="both"/>
      </w:pPr>
    </w:p>
    <w:p w14:paraId="43D9A5DC" w14:textId="77777777" w:rsidR="00543BF8" w:rsidRDefault="00543BF8" w:rsidP="007760A7">
      <w:pPr>
        <w:jc w:val="both"/>
      </w:pPr>
    </w:p>
    <w:p w14:paraId="118DB500" w14:textId="3A53340A" w:rsidR="00C76AA7" w:rsidRPr="00B277B5" w:rsidRDefault="00B277B5" w:rsidP="00B277B5">
      <w:pPr>
        <w:pStyle w:val="Tijeloteksta"/>
        <w:rPr>
          <w:u w:val="none"/>
        </w:rPr>
      </w:pPr>
      <w:r w:rsidRPr="00B277B5">
        <w:rPr>
          <w:b/>
          <w:szCs w:val="28"/>
          <w:u w:val="none"/>
        </w:rPr>
        <w:t>BILJEŠKE  UZ BILANCU</w:t>
      </w:r>
    </w:p>
    <w:p w14:paraId="123D9EA8" w14:textId="77777777" w:rsidR="00B277B5" w:rsidRDefault="00B277B5">
      <w:pPr>
        <w:pStyle w:val="Tijeloteksta"/>
        <w:rPr>
          <w:b/>
          <w:bCs/>
          <w:sz w:val="24"/>
          <w:u w:val="none"/>
        </w:rPr>
      </w:pPr>
    </w:p>
    <w:p w14:paraId="04656C03" w14:textId="36EF37D4" w:rsidR="00CC4391" w:rsidRDefault="00CC4391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1.</w:t>
      </w:r>
    </w:p>
    <w:p w14:paraId="41ED6C9B" w14:textId="77777777" w:rsidR="00CC4391" w:rsidRDefault="00CC4391">
      <w:pPr>
        <w:pStyle w:val="Tijeloteksta"/>
        <w:jc w:val="left"/>
        <w:rPr>
          <w:b/>
          <w:bCs/>
          <w:sz w:val="24"/>
          <w:u w:val="none"/>
        </w:rPr>
      </w:pPr>
    </w:p>
    <w:p w14:paraId="4C6C5504" w14:textId="77777777" w:rsidR="001C37D3" w:rsidRDefault="001C37D3">
      <w:pPr>
        <w:pStyle w:val="Tijeloteksta"/>
        <w:jc w:val="left"/>
        <w:rPr>
          <w:b/>
          <w:sz w:val="24"/>
        </w:rPr>
      </w:pPr>
    </w:p>
    <w:p w14:paraId="73066B11" w14:textId="77777777" w:rsidR="00CC4391" w:rsidRPr="00025B36" w:rsidRDefault="00CC4391">
      <w:pPr>
        <w:pStyle w:val="Tijeloteksta"/>
        <w:jc w:val="left"/>
        <w:rPr>
          <w:b/>
          <w:sz w:val="24"/>
        </w:rPr>
      </w:pPr>
      <w:r w:rsidRPr="00025B36">
        <w:rPr>
          <w:b/>
          <w:sz w:val="24"/>
        </w:rPr>
        <w:t>IMOVINA – AKTIVA</w:t>
      </w:r>
    </w:p>
    <w:p w14:paraId="58466B9A" w14:textId="77777777" w:rsidR="00305CCE" w:rsidRDefault="00305CCE" w:rsidP="004E36FA">
      <w:pPr>
        <w:pStyle w:val="Tijeloteksta"/>
        <w:jc w:val="both"/>
        <w:rPr>
          <w:sz w:val="24"/>
          <w:u w:val="none"/>
        </w:rPr>
      </w:pPr>
    </w:p>
    <w:p w14:paraId="209AD9AD" w14:textId="447CFC08" w:rsidR="00E00D2E" w:rsidRPr="0071549E" w:rsidRDefault="00E00D2E" w:rsidP="00E00D2E">
      <w:pPr>
        <w:pStyle w:val="Tijeloteksta"/>
        <w:jc w:val="both"/>
        <w:rPr>
          <w:sz w:val="24"/>
          <w:u w:val="none"/>
        </w:rPr>
      </w:pPr>
      <w:r w:rsidRPr="0071549E">
        <w:rPr>
          <w:sz w:val="24"/>
          <w:u w:val="none"/>
        </w:rPr>
        <w:t>Ukupna imovina na dan 31.</w:t>
      </w:r>
      <w:r>
        <w:rPr>
          <w:sz w:val="24"/>
          <w:u w:val="none"/>
        </w:rPr>
        <w:t xml:space="preserve"> </w:t>
      </w:r>
      <w:r w:rsidRPr="0071549E">
        <w:rPr>
          <w:sz w:val="24"/>
          <w:u w:val="none"/>
        </w:rPr>
        <w:t>prosinca 20</w:t>
      </w:r>
      <w:r w:rsidR="004E5F81">
        <w:rPr>
          <w:sz w:val="24"/>
          <w:u w:val="none"/>
        </w:rPr>
        <w:t>2</w:t>
      </w:r>
      <w:r w:rsidR="00B277B5">
        <w:rPr>
          <w:sz w:val="24"/>
          <w:u w:val="none"/>
        </w:rPr>
        <w:t>1</w:t>
      </w:r>
      <w:r w:rsidRPr="0071549E">
        <w:rPr>
          <w:sz w:val="24"/>
          <w:u w:val="none"/>
        </w:rPr>
        <w:t>.</w:t>
      </w:r>
      <w:r>
        <w:rPr>
          <w:sz w:val="24"/>
          <w:u w:val="none"/>
        </w:rPr>
        <w:t xml:space="preserve"> </w:t>
      </w:r>
      <w:r w:rsidRPr="0071549E">
        <w:rPr>
          <w:sz w:val="24"/>
          <w:u w:val="none"/>
        </w:rPr>
        <w:t>g</w:t>
      </w:r>
      <w:r>
        <w:rPr>
          <w:sz w:val="24"/>
          <w:u w:val="none"/>
        </w:rPr>
        <w:t>odine</w:t>
      </w:r>
      <w:r w:rsidRPr="0071549E">
        <w:rPr>
          <w:sz w:val="24"/>
          <w:u w:val="none"/>
        </w:rPr>
        <w:t xml:space="preserve"> iznosi </w:t>
      </w:r>
      <w:r w:rsidR="00EB7DED">
        <w:rPr>
          <w:sz w:val="24"/>
          <w:u w:val="none"/>
        </w:rPr>
        <w:t>48.645.793</w:t>
      </w:r>
      <w:r w:rsidRPr="0071549E">
        <w:rPr>
          <w:sz w:val="24"/>
          <w:u w:val="none"/>
        </w:rPr>
        <w:t xml:space="preserve"> k</w:t>
      </w:r>
      <w:r>
        <w:rPr>
          <w:sz w:val="24"/>
          <w:u w:val="none"/>
        </w:rPr>
        <w:t>u</w:t>
      </w:r>
      <w:r w:rsidRPr="0071549E">
        <w:rPr>
          <w:sz w:val="24"/>
          <w:u w:val="none"/>
        </w:rPr>
        <w:t>n</w:t>
      </w:r>
      <w:r w:rsidR="00983827">
        <w:rPr>
          <w:sz w:val="24"/>
          <w:u w:val="none"/>
        </w:rPr>
        <w:t>e</w:t>
      </w:r>
      <w:r w:rsidRPr="0071549E">
        <w:rPr>
          <w:sz w:val="24"/>
          <w:u w:val="none"/>
        </w:rPr>
        <w:t xml:space="preserve"> </w:t>
      </w:r>
      <w:r>
        <w:rPr>
          <w:sz w:val="24"/>
          <w:u w:val="none"/>
        </w:rPr>
        <w:t>AOP-001.</w:t>
      </w:r>
    </w:p>
    <w:p w14:paraId="6F9D7672" w14:textId="77777777" w:rsidR="001A29B7" w:rsidRDefault="001A29B7" w:rsidP="004E36FA">
      <w:pPr>
        <w:pStyle w:val="Tijeloteksta"/>
        <w:jc w:val="both"/>
        <w:rPr>
          <w:sz w:val="24"/>
          <w:u w:val="none"/>
        </w:rPr>
      </w:pPr>
    </w:p>
    <w:p w14:paraId="06D5E0E3" w14:textId="77777777" w:rsidR="008F017D" w:rsidRDefault="008F017D" w:rsidP="004E36FA">
      <w:pPr>
        <w:pStyle w:val="Tijeloteksta"/>
        <w:jc w:val="both"/>
        <w:rPr>
          <w:sz w:val="24"/>
          <w:u w:val="none"/>
        </w:rPr>
      </w:pPr>
    </w:p>
    <w:p w14:paraId="5621267A" w14:textId="77777777" w:rsidR="008A363F" w:rsidRDefault="008A363F">
      <w:pPr>
        <w:pStyle w:val="Tijeloteksta"/>
        <w:jc w:val="left"/>
        <w:rPr>
          <w:sz w:val="24"/>
          <w:u w:val="none"/>
        </w:rPr>
      </w:pPr>
    </w:p>
    <w:p w14:paraId="50CDF122" w14:textId="77777777" w:rsidR="00CC4391" w:rsidRDefault="00CC4391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2.</w:t>
      </w:r>
    </w:p>
    <w:p w14:paraId="07A884E4" w14:textId="77777777" w:rsidR="00CC4391" w:rsidRDefault="00CC4391">
      <w:pPr>
        <w:pStyle w:val="Tijeloteksta"/>
        <w:jc w:val="left"/>
        <w:rPr>
          <w:b/>
          <w:bCs/>
          <w:sz w:val="24"/>
          <w:u w:val="none"/>
        </w:rPr>
      </w:pPr>
    </w:p>
    <w:p w14:paraId="66FEC2A4" w14:textId="77777777" w:rsidR="001C37D3" w:rsidRDefault="001C37D3">
      <w:pPr>
        <w:pStyle w:val="Tijeloteksta"/>
        <w:jc w:val="left"/>
        <w:rPr>
          <w:b/>
          <w:sz w:val="24"/>
        </w:rPr>
      </w:pPr>
    </w:p>
    <w:p w14:paraId="567E0709" w14:textId="77777777" w:rsidR="00CC4391" w:rsidRPr="00D50550" w:rsidRDefault="00CC4391">
      <w:pPr>
        <w:pStyle w:val="Tijeloteksta"/>
        <w:jc w:val="left"/>
        <w:rPr>
          <w:b/>
          <w:sz w:val="24"/>
        </w:rPr>
      </w:pPr>
      <w:r w:rsidRPr="00512B55">
        <w:rPr>
          <w:b/>
          <w:sz w:val="24"/>
        </w:rPr>
        <w:t xml:space="preserve">OBVEZE I VLASTITI </w:t>
      </w:r>
      <w:r w:rsidR="00696DD6">
        <w:rPr>
          <w:b/>
          <w:sz w:val="24"/>
        </w:rPr>
        <w:t xml:space="preserve"> </w:t>
      </w:r>
      <w:r w:rsidRPr="00512B55">
        <w:rPr>
          <w:b/>
          <w:sz w:val="24"/>
        </w:rPr>
        <w:t>IZVORI – PASIVA</w:t>
      </w:r>
    </w:p>
    <w:p w14:paraId="3BE0CEF8" w14:textId="77777777" w:rsidR="00305CCE" w:rsidRDefault="00305CCE" w:rsidP="00AE6391">
      <w:pPr>
        <w:pStyle w:val="Tijeloteksta"/>
        <w:jc w:val="both"/>
        <w:rPr>
          <w:sz w:val="24"/>
          <w:u w:val="none"/>
        </w:rPr>
      </w:pPr>
    </w:p>
    <w:p w14:paraId="3A70CCBF" w14:textId="74E34771" w:rsidR="00983827" w:rsidRDefault="00983827" w:rsidP="00983827">
      <w:pPr>
        <w:pStyle w:val="Tijeloteksta"/>
        <w:jc w:val="both"/>
        <w:rPr>
          <w:sz w:val="24"/>
          <w:u w:val="none"/>
        </w:rPr>
      </w:pPr>
      <w:r>
        <w:rPr>
          <w:sz w:val="24"/>
          <w:u w:val="none"/>
        </w:rPr>
        <w:t>Obveze i vlastiti izvori na dan 31. prosinca 20</w:t>
      </w:r>
      <w:r w:rsidR="004E5F81">
        <w:rPr>
          <w:sz w:val="24"/>
          <w:u w:val="none"/>
        </w:rPr>
        <w:t>2</w:t>
      </w:r>
      <w:r w:rsidR="00EB7DED">
        <w:rPr>
          <w:sz w:val="24"/>
          <w:u w:val="none"/>
        </w:rPr>
        <w:t>1</w:t>
      </w:r>
      <w:r>
        <w:rPr>
          <w:sz w:val="24"/>
          <w:u w:val="none"/>
        </w:rPr>
        <w:t xml:space="preserve">. godine iznose </w:t>
      </w:r>
      <w:r w:rsidR="00EB7DED">
        <w:rPr>
          <w:sz w:val="24"/>
          <w:u w:val="none"/>
        </w:rPr>
        <w:t>48.645.794</w:t>
      </w:r>
      <w:r w:rsidRPr="0071549E">
        <w:rPr>
          <w:sz w:val="24"/>
          <w:u w:val="none"/>
        </w:rPr>
        <w:t xml:space="preserve"> </w:t>
      </w:r>
      <w:r>
        <w:rPr>
          <w:sz w:val="24"/>
          <w:u w:val="none"/>
        </w:rPr>
        <w:t>kune AOP-16</w:t>
      </w:r>
      <w:r w:rsidR="00EB7DED">
        <w:rPr>
          <w:sz w:val="24"/>
          <w:u w:val="none"/>
        </w:rPr>
        <w:t>9</w:t>
      </w:r>
      <w:r>
        <w:rPr>
          <w:sz w:val="24"/>
          <w:u w:val="none"/>
        </w:rPr>
        <w:t>.</w:t>
      </w:r>
    </w:p>
    <w:p w14:paraId="146B8E43" w14:textId="77777777" w:rsidR="00983827" w:rsidRDefault="00983827" w:rsidP="00983827">
      <w:pPr>
        <w:jc w:val="both"/>
      </w:pPr>
    </w:p>
    <w:p w14:paraId="7D3D4FC4" w14:textId="69638416" w:rsidR="00983827" w:rsidRDefault="00983827" w:rsidP="00983827">
      <w:pPr>
        <w:jc w:val="both"/>
      </w:pPr>
      <w:r>
        <w:t>Iz međusobnog obračuna Viška prihoda AOP 2</w:t>
      </w:r>
      <w:r w:rsidR="00F44AB9">
        <w:t>40</w:t>
      </w:r>
      <w:r>
        <w:t xml:space="preserve"> i Manjka prihoda  AOP 2</w:t>
      </w:r>
      <w:r w:rsidR="00F042A4">
        <w:t>4</w:t>
      </w:r>
      <w:r w:rsidR="00F44AB9">
        <w:t>4</w:t>
      </w:r>
      <w:r>
        <w:t xml:space="preserve"> proizlazi </w:t>
      </w:r>
      <w:r w:rsidRPr="006F65A8">
        <w:rPr>
          <w:b/>
        </w:rPr>
        <w:t>rezultat poslovanja na kraju poslovne godine</w:t>
      </w:r>
      <w:r w:rsidR="00F042A4">
        <w:rPr>
          <w:b/>
        </w:rPr>
        <w:t>, manjak prihoda i primitaka za pokriće u slijedećem razdoblju</w:t>
      </w:r>
      <w:r w:rsidRPr="006F65A8">
        <w:rPr>
          <w:b/>
        </w:rPr>
        <w:t xml:space="preserve"> u iznosu od </w:t>
      </w:r>
      <w:r w:rsidR="00F44AB9">
        <w:rPr>
          <w:b/>
        </w:rPr>
        <w:t>594.383</w:t>
      </w:r>
      <w:r w:rsidRPr="006F65A8">
        <w:rPr>
          <w:b/>
        </w:rPr>
        <w:t xml:space="preserve"> kun</w:t>
      </w:r>
      <w:r w:rsidR="00F042A4">
        <w:rPr>
          <w:b/>
        </w:rPr>
        <w:t xml:space="preserve">a </w:t>
      </w:r>
      <w:r>
        <w:t>– veza AOP- 63</w:t>
      </w:r>
      <w:r w:rsidR="00F44AB9">
        <w:t>9</w:t>
      </w:r>
      <w:r>
        <w:t xml:space="preserve"> obrasca PR-RAS.</w:t>
      </w:r>
    </w:p>
    <w:p w14:paraId="342A1195" w14:textId="77777777" w:rsidR="0056047F" w:rsidRDefault="0056047F">
      <w:pPr>
        <w:rPr>
          <w:sz w:val="28"/>
        </w:rPr>
      </w:pPr>
    </w:p>
    <w:p w14:paraId="0145E3D5" w14:textId="77777777" w:rsidR="00862D46" w:rsidRDefault="00862D46" w:rsidP="00F339EE">
      <w:pPr>
        <w:pStyle w:val="Tijeloteksta2"/>
        <w:jc w:val="both"/>
      </w:pPr>
      <w:bookmarkStart w:id="0" w:name="_Hlk96434619"/>
    </w:p>
    <w:bookmarkEnd w:id="0"/>
    <w:p w14:paraId="7142249D" w14:textId="77777777" w:rsidR="00862D46" w:rsidRDefault="00862D46" w:rsidP="00F339EE">
      <w:pPr>
        <w:pStyle w:val="Tijeloteksta2"/>
        <w:jc w:val="both"/>
      </w:pPr>
    </w:p>
    <w:p w14:paraId="008304C8" w14:textId="77777777" w:rsidR="00862D46" w:rsidRPr="00DB2633" w:rsidRDefault="00862D46" w:rsidP="00862D46">
      <w:pPr>
        <w:rPr>
          <w:b/>
        </w:rPr>
      </w:pPr>
      <w:r w:rsidRPr="00DB2633">
        <w:rPr>
          <w:b/>
        </w:rPr>
        <w:t>OBVEZNE BILJEŠKE UZ BILANCU</w:t>
      </w:r>
    </w:p>
    <w:p w14:paraId="3D5B1C3C" w14:textId="77777777" w:rsidR="00862D46" w:rsidRPr="00DB2633" w:rsidRDefault="00862D46" w:rsidP="00862D46">
      <w:pPr>
        <w:tabs>
          <w:tab w:val="left" w:pos="240"/>
        </w:tabs>
        <w:rPr>
          <w:b/>
          <w:bCs/>
        </w:rPr>
      </w:pPr>
    </w:p>
    <w:p w14:paraId="6B5710BF" w14:textId="77777777" w:rsidR="00862D46" w:rsidRPr="00DB2633" w:rsidRDefault="00862D46" w:rsidP="00862D46">
      <w:pPr>
        <w:jc w:val="center"/>
        <w:rPr>
          <w:b/>
          <w:bCs/>
        </w:rPr>
      </w:pPr>
      <w:r w:rsidRPr="00DB2633">
        <w:rPr>
          <w:b/>
          <w:bCs/>
        </w:rPr>
        <w:t>Bilješka broj 1.</w:t>
      </w:r>
    </w:p>
    <w:p w14:paraId="062A6AB9" w14:textId="77777777" w:rsidR="00862D46" w:rsidRPr="00DB2633" w:rsidRDefault="00862D46" w:rsidP="00862D46">
      <w:pPr>
        <w:jc w:val="center"/>
        <w:rPr>
          <w:bCs/>
        </w:rPr>
      </w:pPr>
    </w:p>
    <w:p w14:paraId="7A905779" w14:textId="0FBCBC3F" w:rsidR="00543BF8" w:rsidRDefault="00543BF8" w:rsidP="00543BF8">
      <w:pPr>
        <w:jc w:val="both"/>
        <w:rPr>
          <w:bCs/>
        </w:rPr>
      </w:pPr>
      <w:r w:rsidRPr="009D145E">
        <w:rPr>
          <w:bCs/>
        </w:rPr>
        <w:t>AOP -25</w:t>
      </w:r>
      <w:r>
        <w:rPr>
          <w:bCs/>
        </w:rPr>
        <w:t>3</w:t>
      </w:r>
      <w:r w:rsidRPr="009D145E">
        <w:rPr>
          <w:bCs/>
        </w:rPr>
        <w:t xml:space="preserve"> – Izvanbilančni zapisi </w:t>
      </w:r>
      <w:r>
        <w:rPr>
          <w:bCs/>
        </w:rPr>
        <w:t>n</w:t>
      </w:r>
      <w:r w:rsidRPr="009D145E">
        <w:rPr>
          <w:bCs/>
        </w:rPr>
        <w:t>a dan 31.12.20</w:t>
      </w:r>
      <w:r>
        <w:rPr>
          <w:bCs/>
        </w:rPr>
        <w:t>21</w:t>
      </w:r>
      <w:r w:rsidRPr="009D145E">
        <w:rPr>
          <w:bCs/>
        </w:rPr>
        <w:t xml:space="preserve">. godine </w:t>
      </w:r>
    </w:p>
    <w:p w14:paraId="568E6FC3" w14:textId="77777777" w:rsidR="00543BF8" w:rsidRDefault="00543BF8" w:rsidP="00543BF8">
      <w:pPr>
        <w:jc w:val="both"/>
        <w:rPr>
          <w:bCs/>
        </w:rPr>
      </w:pPr>
    </w:p>
    <w:p w14:paraId="0E78ADBA" w14:textId="77777777" w:rsidR="00543BF8" w:rsidRDefault="00543BF8" w:rsidP="00543BF8">
      <w:pPr>
        <w:jc w:val="both"/>
        <w:rPr>
          <w:bCs/>
        </w:rPr>
      </w:pPr>
    </w:p>
    <w:p w14:paraId="46AD7A48" w14:textId="77777777" w:rsidR="00543BF8" w:rsidRDefault="00543BF8" w:rsidP="00543BF8">
      <w:pPr>
        <w:jc w:val="both"/>
      </w:pPr>
      <w:r>
        <w:rPr>
          <w:bCs/>
        </w:rPr>
        <w:lastRenderedPageBreak/>
        <w:t xml:space="preserve">Tablica 1.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4920"/>
        <w:gridCol w:w="2160"/>
      </w:tblGrid>
      <w:tr w:rsidR="00543BF8" w:rsidRPr="00372994" w14:paraId="2D42309B" w14:textId="77777777" w:rsidTr="00B30DB3">
        <w:tc>
          <w:tcPr>
            <w:tcW w:w="588" w:type="dxa"/>
          </w:tcPr>
          <w:p w14:paraId="08390177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1.</w:t>
            </w:r>
          </w:p>
        </w:tc>
        <w:tc>
          <w:tcPr>
            <w:tcW w:w="4920" w:type="dxa"/>
          </w:tcPr>
          <w:p w14:paraId="0DF9D586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Vrijednost tuđe imovine</w:t>
            </w:r>
          </w:p>
        </w:tc>
        <w:tc>
          <w:tcPr>
            <w:tcW w:w="2160" w:type="dxa"/>
          </w:tcPr>
          <w:p w14:paraId="44813E5C" w14:textId="77777777" w:rsidR="00543BF8" w:rsidRPr="00C50D27" w:rsidRDefault="00543BF8" w:rsidP="00B30DB3">
            <w:pPr>
              <w:jc w:val="right"/>
              <w:rPr>
                <w:bCs/>
              </w:rPr>
            </w:pPr>
            <w:r w:rsidRPr="00C50D27">
              <w:rPr>
                <w:bCs/>
              </w:rPr>
              <w:t>2.845,00 kn</w:t>
            </w:r>
          </w:p>
        </w:tc>
      </w:tr>
      <w:tr w:rsidR="00543BF8" w:rsidRPr="00372994" w14:paraId="4D64658F" w14:textId="77777777" w:rsidTr="00B30DB3">
        <w:tc>
          <w:tcPr>
            <w:tcW w:w="588" w:type="dxa"/>
          </w:tcPr>
          <w:p w14:paraId="5F4F7456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2.</w:t>
            </w:r>
          </w:p>
        </w:tc>
        <w:tc>
          <w:tcPr>
            <w:tcW w:w="4920" w:type="dxa"/>
          </w:tcPr>
          <w:p w14:paraId="062EF2C5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 xml:space="preserve">Izdana jamstva </w:t>
            </w:r>
          </w:p>
        </w:tc>
        <w:tc>
          <w:tcPr>
            <w:tcW w:w="2160" w:type="dxa"/>
          </w:tcPr>
          <w:p w14:paraId="522415C7" w14:textId="77777777" w:rsidR="00543BF8" w:rsidRPr="00C50D27" w:rsidRDefault="00543BF8" w:rsidP="00B30DB3">
            <w:pPr>
              <w:jc w:val="right"/>
              <w:rPr>
                <w:bCs/>
              </w:rPr>
            </w:pPr>
            <w:r w:rsidRPr="00C50D27">
              <w:rPr>
                <w:bCs/>
              </w:rPr>
              <w:t>15.000,00 kn</w:t>
            </w:r>
          </w:p>
        </w:tc>
      </w:tr>
      <w:tr w:rsidR="00543BF8" w:rsidRPr="00372994" w14:paraId="005237C1" w14:textId="77777777" w:rsidTr="00B30DB3">
        <w:tc>
          <w:tcPr>
            <w:tcW w:w="588" w:type="dxa"/>
          </w:tcPr>
          <w:p w14:paraId="1F98F8DE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4.</w:t>
            </w:r>
          </w:p>
        </w:tc>
        <w:tc>
          <w:tcPr>
            <w:tcW w:w="4920" w:type="dxa"/>
          </w:tcPr>
          <w:p w14:paraId="4A900EED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Primljena Zadužnica OTP banka</w:t>
            </w:r>
          </w:p>
        </w:tc>
        <w:tc>
          <w:tcPr>
            <w:tcW w:w="2160" w:type="dxa"/>
          </w:tcPr>
          <w:p w14:paraId="13996F5E" w14:textId="77777777" w:rsidR="00543BF8" w:rsidRPr="00C50D27" w:rsidRDefault="00543BF8" w:rsidP="00B30DB3">
            <w:pPr>
              <w:jc w:val="right"/>
              <w:rPr>
                <w:bCs/>
              </w:rPr>
            </w:pPr>
            <w:r w:rsidRPr="00C50D27">
              <w:rPr>
                <w:bCs/>
              </w:rPr>
              <w:t>52.000,00 kn</w:t>
            </w:r>
          </w:p>
        </w:tc>
      </w:tr>
      <w:tr w:rsidR="00543BF8" w:rsidRPr="00372994" w14:paraId="327D5FF1" w14:textId="77777777" w:rsidTr="00B30DB3">
        <w:tc>
          <w:tcPr>
            <w:tcW w:w="588" w:type="dxa"/>
          </w:tcPr>
          <w:p w14:paraId="6D3188FA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5.</w:t>
            </w:r>
          </w:p>
        </w:tc>
        <w:tc>
          <w:tcPr>
            <w:tcW w:w="4920" w:type="dxa"/>
          </w:tcPr>
          <w:p w14:paraId="2060E2EC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Izdane Bjanko mjenice „bez protesta“ - HBOR</w:t>
            </w:r>
          </w:p>
        </w:tc>
        <w:tc>
          <w:tcPr>
            <w:tcW w:w="2160" w:type="dxa"/>
          </w:tcPr>
          <w:p w14:paraId="3FEE4297" w14:textId="77777777" w:rsidR="00543BF8" w:rsidRPr="00C50D27" w:rsidRDefault="00543BF8" w:rsidP="00B30DB3">
            <w:pPr>
              <w:jc w:val="right"/>
              <w:rPr>
                <w:bCs/>
              </w:rPr>
            </w:pPr>
            <w:r w:rsidRPr="00C50D27">
              <w:rPr>
                <w:bCs/>
              </w:rPr>
              <w:t>1.742.096,88 kn</w:t>
            </w:r>
          </w:p>
        </w:tc>
      </w:tr>
      <w:tr w:rsidR="00543BF8" w:rsidRPr="00372994" w14:paraId="45EB28CE" w14:textId="77777777" w:rsidTr="00B30DB3">
        <w:tc>
          <w:tcPr>
            <w:tcW w:w="588" w:type="dxa"/>
          </w:tcPr>
          <w:p w14:paraId="0ED6662A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6.</w:t>
            </w:r>
          </w:p>
        </w:tc>
        <w:tc>
          <w:tcPr>
            <w:tcW w:w="4920" w:type="dxa"/>
          </w:tcPr>
          <w:p w14:paraId="521A02EB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Bjanko zadužnica Ministarstvo regionalnog razvoja – za šetnicu</w:t>
            </w:r>
          </w:p>
        </w:tc>
        <w:tc>
          <w:tcPr>
            <w:tcW w:w="2160" w:type="dxa"/>
          </w:tcPr>
          <w:p w14:paraId="4AEECAE9" w14:textId="77777777" w:rsidR="00543BF8" w:rsidRPr="00C50D27" w:rsidRDefault="00543BF8" w:rsidP="00B30DB3">
            <w:pPr>
              <w:jc w:val="right"/>
              <w:rPr>
                <w:bCs/>
              </w:rPr>
            </w:pPr>
            <w:r w:rsidRPr="00C50D27">
              <w:rPr>
                <w:bCs/>
              </w:rPr>
              <w:t>200.000,00 kn</w:t>
            </w:r>
          </w:p>
        </w:tc>
      </w:tr>
      <w:tr w:rsidR="00543BF8" w:rsidRPr="00372994" w14:paraId="4CC4B25F" w14:textId="77777777" w:rsidTr="00B30DB3">
        <w:tc>
          <w:tcPr>
            <w:tcW w:w="588" w:type="dxa"/>
          </w:tcPr>
          <w:p w14:paraId="698950B5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7.</w:t>
            </w:r>
          </w:p>
        </w:tc>
        <w:tc>
          <w:tcPr>
            <w:tcW w:w="4920" w:type="dxa"/>
          </w:tcPr>
          <w:p w14:paraId="53EA22D8" w14:textId="77777777" w:rsidR="00543BF8" w:rsidRPr="00C50D27" w:rsidRDefault="00543BF8" w:rsidP="00B30DB3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Bjanko zadužnica Ministarstvo regionalnog razvoja – za šetnicu</w:t>
            </w:r>
          </w:p>
        </w:tc>
        <w:tc>
          <w:tcPr>
            <w:tcW w:w="2160" w:type="dxa"/>
          </w:tcPr>
          <w:p w14:paraId="5847924E" w14:textId="77777777" w:rsidR="00543BF8" w:rsidRPr="00C50D27" w:rsidRDefault="00543BF8" w:rsidP="00B30DB3">
            <w:pPr>
              <w:jc w:val="right"/>
              <w:rPr>
                <w:bCs/>
              </w:rPr>
            </w:pPr>
            <w:r w:rsidRPr="00C50D27">
              <w:rPr>
                <w:bCs/>
              </w:rPr>
              <w:t>60.000,00 kn</w:t>
            </w:r>
          </w:p>
        </w:tc>
      </w:tr>
      <w:tr w:rsidR="00543BF8" w:rsidRPr="00372994" w14:paraId="27C26C25" w14:textId="77777777" w:rsidTr="00B30DB3">
        <w:tc>
          <w:tcPr>
            <w:tcW w:w="588" w:type="dxa"/>
          </w:tcPr>
          <w:p w14:paraId="30FBBFE7" w14:textId="77777777" w:rsidR="00543BF8" w:rsidRPr="00C50D27" w:rsidRDefault="00543BF8" w:rsidP="00B30DB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8.</w:t>
            </w:r>
          </w:p>
        </w:tc>
        <w:tc>
          <w:tcPr>
            <w:tcW w:w="4920" w:type="dxa"/>
          </w:tcPr>
          <w:p w14:paraId="44FDCF25" w14:textId="77777777" w:rsidR="00543BF8" w:rsidRPr="00C50D27" w:rsidRDefault="00543BF8" w:rsidP="00B30DB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Bjanko zadužnica – ŽCGO Kaštijun</w:t>
            </w:r>
          </w:p>
        </w:tc>
        <w:tc>
          <w:tcPr>
            <w:tcW w:w="2160" w:type="dxa"/>
          </w:tcPr>
          <w:p w14:paraId="58008A31" w14:textId="77777777" w:rsidR="00543BF8" w:rsidRPr="00C50D27" w:rsidRDefault="00543BF8" w:rsidP="00B30DB3">
            <w:pPr>
              <w:jc w:val="right"/>
              <w:rPr>
                <w:bCs/>
              </w:rPr>
            </w:pPr>
            <w:r>
              <w:rPr>
                <w:bCs/>
              </w:rPr>
              <w:t>250.000,00 kn</w:t>
            </w:r>
          </w:p>
        </w:tc>
      </w:tr>
      <w:tr w:rsidR="00543BF8" w:rsidRPr="00372994" w14:paraId="6394AD53" w14:textId="77777777" w:rsidTr="00B30DB3">
        <w:tc>
          <w:tcPr>
            <w:tcW w:w="588" w:type="dxa"/>
          </w:tcPr>
          <w:p w14:paraId="68BB81F5" w14:textId="77777777" w:rsidR="00543BF8" w:rsidRPr="00C50D27" w:rsidRDefault="00543BF8" w:rsidP="00B30DB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9.</w:t>
            </w:r>
          </w:p>
        </w:tc>
        <w:tc>
          <w:tcPr>
            <w:tcW w:w="4920" w:type="dxa"/>
          </w:tcPr>
          <w:p w14:paraId="7C758EE2" w14:textId="77777777" w:rsidR="00543BF8" w:rsidRPr="00C50D27" w:rsidRDefault="00543BF8" w:rsidP="00B30DB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Bjanko zadužnica – Cesta d.o.o.</w:t>
            </w:r>
          </w:p>
        </w:tc>
        <w:tc>
          <w:tcPr>
            <w:tcW w:w="2160" w:type="dxa"/>
          </w:tcPr>
          <w:p w14:paraId="44F7701C" w14:textId="77777777" w:rsidR="00543BF8" w:rsidRPr="00C50D27" w:rsidRDefault="00543BF8" w:rsidP="00B30DB3">
            <w:pPr>
              <w:jc w:val="right"/>
              <w:rPr>
                <w:bCs/>
              </w:rPr>
            </w:pPr>
            <w:r>
              <w:rPr>
                <w:bCs/>
              </w:rPr>
              <w:t>150.000,00 kn</w:t>
            </w:r>
          </w:p>
        </w:tc>
      </w:tr>
      <w:tr w:rsidR="00543BF8" w:rsidRPr="00372994" w14:paraId="7B221DD2" w14:textId="77777777" w:rsidTr="00B30DB3">
        <w:tc>
          <w:tcPr>
            <w:tcW w:w="588" w:type="dxa"/>
          </w:tcPr>
          <w:p w14:paraId="59CA2A1C" w14:textId="77777777" w:rsidR="00543BF8" w:rsidRPr="00C50D27" w:rsidRDefault="00543BF8" w:rsidP="00B30DB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10.</w:t>
            </w:r>
          </w:p>
        </w:tc>
        <w:tc>
          <w:tcPr>
            <w:tcW w:w="4920" w:type="dxa"/>
          </w:tcPr>
          <w:p w14:paraId="3BBE4FA9" w14:textId="77777777" w:rsidR="00543BF8" w:rsidRPr="00C50D27" w:rsidRDefault="00543BF8" w:rsidP="00B30DB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Bjanko zadužnica – Moneo savjetovanje d.o.o.</w:t>
            </w:r>
          </w:p>
        </w:tc>
        <w:tc>
          <w:tcPr>
            <w:tcW w:w="2160" w:type="dxa"/>
          </w:tcPr>
          <w:p w14:paraId="0F02D7EB" w14:textId="77777777" w:rsidR="00543BF8" w:rsidRPr="00C50D27" w:rsidRDefault="00543BF8" w:rsidP="00B30DB3">
            <w:pPr>
              <w:jc w:val="right"/>
              <w:rPr>
                <w:bCs/>
              </w:rPr>
            </w:pPr>
            <w:r>
              <w:rPr>
                <w:bCs/>
              </w:rPr>
              <w:t>50.000,00 kn</w:t>
            </w:r>
          </w:p>
        </w:tc>
      </w:tr>
      <w:tr w:rsidR="00543BF8" w:rsidRPr="00372994" w14:paraId="7CAF6DB7" w14:textId="77777777" w:rsidTr="00B30DB3">
        <w:tc>
          <w:tcPr>
            <w:tcW w:w="588" w:type="dxa"/>
          </w:tcPr>
          <w:p w14:paraId="66DEFE1E" w14:textId="77777777" w:rsidR="00543BF8" w:rsidRDefault="00543BF8" w:rsidP="00B30DB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11.</w:t>
            </w:r>
          </w:p>
        </w:tc>
        <w:tc>
          <w:tcPr>
            <w:tcW w:w="4920" w:type="dxa"/>
          </w:tcPr>
          <w:p w14:paraId="13C7B66B" w14:textId="77777777" w:rsidR="00543BF8" w:rsidRDefault="00543BF8" w:rsidP="00B30DB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Bjanko zadužnice – Niveto d.o.o.</w:t>
            </w:r>
          </w:p>
        </w:tc>
        <w:tc>
          <w:tcPr>
            <w:tcW w:w="2160" w:type="dxa"/>
          </w:tcPr>
          <w:p w14:paraId="6FADE176" w14:textId="77777777" w:rsidR="00543BF8" w:rsidRDefault="00543BF8" w:rsidP="00B30DB3">
            <w:pPr>
              <w:jc w:val="right"/>
              <w:rPr>
                <w:bCs/>
              </w:rPr>
            </w:pPr>
            <w:r>
              <w:rPr>
                <w:bCs/>
              </w:rPr>
              <w:t>65.000,00 kn</w:t>
            </w:r>
          </w:p>
        </w:tc>
      </w:tr>
      <w:tr w:rsidR="00543BF8" w:rsidRPr="00372994" w14:paraId="3EAEE37A" w14:textId="77777777" w:rsidTr="00B30DB3">
        <w:tc>
          <w:tcPr>
            <w:tcW w:w="588" w:type="dxa"/>
          </w:tcPr>
          <w:p w14:paraId="7110FD70" w14:textId="77777777" w:rsidR="00543BF8" w:rsidRDefault="00543BF8" w:rsidP="00B30DB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12.</w:t>
            </w:r>
          </w:p>
        </w:tc>
        <w:tc>
          <w:tcPr>
            <w:tcW w:w="4920" w:type="dxa"/>
          </w:tcPr>
          <w:p w14:paraId="33D7AA8C" w14:textId="77777777" w:rsidR="00543BF8" w:rsidRDefault="00543BF8" w:rsidP="00B30DB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HEP-ODS, povećanje snage, tem 111/20-Fiorini</w:t>
            </w:r>
          </w:p>
        </w:tc>
        <w:tc>
          <w:tcPr>
            <w:tcW w:w="2160" w:type="dxa"/>
          </w:tcPr>
          <w:p w14:paraId="73B6963F" w14:textId="77777777" w:rsidR="00543BF8" w:rsidRDefault="00543BF8" w:rsidP="00B30DB3">
            <w:pPr>
              <w:jc w:val="right"/>
              <w:rPr>
                <w:bCs/>
              </w:rPr>
            </w:pPr>
            <w:r>
              <w:rPr>
                <w:bCs/>
              </w:rPr>
              <w:t>2.716,88 kn</w:t>
            </w:r>
          </w:p>
        </w:tc>
      </w:tr>
      <w:tr w:rsidR="00543BF8" w:rsidRPr="00372994" w14:paraId="728DB98C" w14:textId="77777777" w:rsidTr="00B30DB3">
        <w:tc>
          <w:tcPr>
            <w:tcW w:w="588" w:type="dxa"/>
          </w:tcPr>
          <w:p w14:paraId="56598B12" w14:textId="77777777" w:rsidR="00543BF8" w:rsidRPr="00C50D27" w:rsidRDefault="00543BF8" w:rsidP="00B30DB3">
            <w:pPr>
              <w:rPr>
                <w:b/>
                <w:bCs/>
                <w:i/>
                <w:color w:val="000000"/>
              </w:rPr>
            </w:pPr>
          </w:p>
        </w:tc>
        <w:tc>
          <w:tcPr>
            <w:tcW w:w="4920" w:type="dxa"/>
          </w:tcPr>
          <w:p w14:paraId="443923E1" w14:textId="77777777" w:rsidR="00543BF8" w:rsidRPr="00305CCE" w:rsidRDefault="00543BF8" w:rsidP="00B30DB3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   </w:t>
            </w:r>
          </w:p>
          <w:p w14:paraId="5F224F9E" w14:textId="77777777" w:rsidR="00543BF8" w:rsidRPr="00305CCE" w:rsidRDefault="00543BF8" w:rsidP="00B30DB3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UKUPNO:</w:t>
            </w:r>
          </w:p>
        </w:tc>
        <w:tc>
          <w:tcPr>
            <w:tcW w:w="2160" w:type="dxa"/>
          </w:tcPr>
          <w:p w14:paraId="42555B48" w14:textId="77777777" w:rsidR="00543BF8" w:rsidRPr="00305CCE" w:rsidRDefault="00543BF8" w:rsidP="00B30DB3">
            <w:pPr>
              <w:rPr>
                <w:bCs/>
                <w:color w:val="000000"/>
              </w:rPr>
            </w:pPr>
          </w:p>
          <w:p w14:paraId="5F9BAECC" w14:textId="77777777" w:rsidR="00543BF8" w:rsidRPr="00305CCE" w:rsidRDefault="00543BF8" w:rsidP="00B30DB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2.589.658,76</w:t>
            </w:r>
            <w:r w:rsidRPr="00305CCE">
              <w:rPr>
                <w:b/>
                <w:bCs/>
                <w:color w:val="000000"/>
              </w:rPr>
              <w:t xml:space="preserve"> kn</w:t>
            </w:r>
          </w:p>
        </w:tc>
      </w:tr>
    </w:tbl>
    <w:p w14:paraId="42143036" w14:textId="77777777" w:rsidR="00543BF8" w:rsidRDefault="00543BF8" w:rsidP="00543BF8">
      <w:pPr>
        <w:pStyle w:val="Tijeloteksta"/>
        <w:rPr>
          <w:b/>
          <w:bCs/>
          <w:sz w:val="24"/>
          <w:u w:val="none"/>
        </w:rPr>
      </w:pPr>
    </w:p>
    <w:p w14:paraId="1B8A674E" w14:textId="77777777" w:rsidR="00543BF8" w:rsidRDefault="00543BF8" w:rsidP="00543BF8">
      <w:pPr>
        <w:pStyle w:val="Tijeloteksta"/>
        <w:rPr>
          <w:b/>
          <w:bCs/>
          <w:sz w:val="24"/>
          <w:u w:val="none"/>
        </w:rPr>
      </w:pPr>
    </w:p>
    <w:p w14:paraId="27A9CD17" w14:textId="77777777" w:rsidR="00543BF8" w:rsidRDefault="00543BF8" w:rsidP="00543BF8">
      <w:pPr>
        <w:pStyle w:val="Tijeloteksta"/>
        <w:rPr>
          <w:b/>
          <w:bCs/>
          <w:sz w:val="24"/>
          <w:u w:val="none"/>
        </w:rPr>
      </w:pPr>
    </w:p>
    <w:p w14:paraId="382DB636" w14:textId="77777777" w:rsidR="00543BF8" w:rsidRDefault="00543BF8" w:rsidP="00543BF8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2.</w:t>
      </w:r>
    </w:p>
    <w:p w14:paraId="4CB3FAB3" w14:textId="77777777" w:rsidR="00543BF8" w:rsidRDefault="00543BF8" w:rsidP="00543BF8">
      <w:pPr>
        <w:pStyle w:val="Tijeloteksta"/>
        <w:rPr>
          <w:b/>
          <w:bCs/>
          <w:sz w:val="24"/>
          <w:u w:val="none"/>
        </w:rPr>
      </w:pPr>
    </w:p>
    <w:p w14:paraId="2FA59100" w14:textId="77777777" w:rsidR="00543BF8" w:rsidRDefault="00543BF8" w:rsidP="00543BF8">
      <w:pPr>
        <w:jc w:val="both"/>
      </w:pPr>
    </w:p>
    <w:p w14:paraId="7DB87D05" w14:textId="77777777" w:rsidR="00543BF8" w:rsidRDefault="00543BF8" w:rsidP="00543BF8">
      <w:pPr>
        <w:jc w:val="both"/>
        <w:rPr>
          <w:bCs/>
        </w:rPr>
      </w:pPr>
      <w:r>
        <w:rPr>
          <w:bCs/>
        </w:rPr>
        <w:t>Tablica 2. – Popis sudskih sporova u tijeku</w:t>
      </w:r>
    </w:p>
    <w:p w14:paraId="29A128B8" w14:textId="77777777" w:rsidR="00543BF8" w:rsidRDefault="00543BF8" w:rsidP="00543BF8">
      <w:pPr>
        <w:jc w:val="both"/>
      </w:pPr>
    </w:p>
    <w:p w14:paraId="26A3F715" w14:textId="77777777" w:rsidR="00543BF8" w:rsidRDefault="00543BF8" w:rsidP="00543BF8">
      <w:pPr>
        <w:jc w:val="both"/>
      </w:pPr>
      <w:r>
        <w:t>Nema evidentiranih sudskih sporova.</w:t>
      </w:r>
    </w:p>
    <w:p w14:paraId="7B4AAB1B" w14:textId="77777777" w:rsidR="00543BF8" w:rsidRDefault="00543BF8" w:rsidP="00543BF8">
      <w:pPr>
        <w:jc w:val="both"/>
      </w:pPr>
    </w:p>
    <w:p w14:paraId="2E6F889E" w14:textId="77777777" w:rsidR="00E21279" w:rsidRDefault="00E21279" w:rsidP="00E21279"/>
    <w:p w14:paraId="07D8D41E" w14:textId="77777777" w:rsidR="007D4885" w:rsidRDefault="007D4885" w:rsidP="00E21279"/>
    <w:p w14:paraId="244E37A6" w14:textId="77777777" w:rsidR="003463B2" w:rsidRDefault="003463B2" w:rsidP="00E21279"/>
    <w:p w14:paraId="67B9B059" w14:textId="77777777" w:rsidR="00862D46" w:rsidRDefault="00862D46" w:rsidP="00E21279"/>
    <w:p w14:paraId="7561972E" w14:textId="77777777" w:rsidR="00543BF8" w:rsidRDefault="00543BF8" w:rsidP="00543BF8">
      <w:pPr>
        <w:pStyle w:val="Tijeloteksta3"/>
        <w:rPr>
          <w:b/>
          <w:sz w:val="28"/>
          <w:szCs w:val="28"/>
        </w:rPr>
      </w:pPr>
      <w:r>
        <w:tab/>
      </w:r>
      <w:r w:rsidRPr="00D25847">
        <w:rPr>
          <w:b/>
          <w:sz w:val="28"/>
          <w:szCs w:val="28"/>
        </w:rPr>
        <w:t xml:space="preserve">BILJEŠKE UZ </w:t>
      </w:r>
      <w:r>
        <w:rPr>
          <w:b/>
          <w:sz w:val="28"/>
          <w:szCs w:val="28"/>
        </w:rPr>
        <w:t>IZVJEŠTAJ O OBVEZAMA – obrazac OBVEZE</w:t>
      </w:r>
    </w:p>
    <w:p w14:paraId="3BF1C10A" w14:textId="77777777" w:rsidR="00543BF8" w:rsidRDefault="00543BF8" w:rsidP="00543BF8">
      <w:pPr>
        <w:jc w:val="center"/>
        <w:rPr>
          <w:b/>
          <w:bCs/>
        </w:rPr>
      </w:pPr>
    </w:p>
    <w:p w14:paraId="448763E4" w14:textId="77777777" w:rsidR="00543BF8" w:rsidRDefault="00543BF8" w:rsidP="00543BF8">
      <w:pPr>
        <w:jc w:val="center"/>
        <w:rPr>
          <w:b/>
          <w:bCs/>
        </w:rPr>
      </w:pPr>
    </w:p>
    <w:p w14:paraId="190FF1B4" w14:textId="77777777" w:rsidR="00543BF8" w:rsidRPr="00B04A4F" w:rsidRDefault="00543BF8" w:rsidP="00543BF8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14:paraId="13B851FF" w14:textId="77777777" w:rsidR="00543BF8" w:rsidRDefault="00543BF8" w:rsidP="00543BF8"/>
    <w:p w14:paraId="212E61AE" w14:textId="77777777" w:rsidR="00543BF8" w:rsidRDefault="00543BF8" w:rsidP="00543BF8">
      <w:pPr>
        <w:pStyle w:val="Tijeloteksta2"/>
        <w:jc w:val="both"/>
      </w:pPr>
      <w:r>
        <w:t xml:space="preserve">Ukupne obveze na dan 31.12.2020. godine iznosile su 685.828 kn AOP-001, a povećanje obveza u izvještajnom razdoblju iskazano na AOP 002  iznosi ukupno 7.578.608 kuna. Podmirene obveze u razdoblju iznose 7.517.771 kuna AOP 020. </w:t>
      </w:r>
    </w:p>
    <w:p w14:paraId="0B6612FA" w14:textId="77777777" w:rsidR="00543BF8" w:rsidRDefault="00543BF8" w:rsidP="00543BF8">
      <w:pPr>
        <w:jc w:val="both"/>
      </w:pPr>
    </w:p>
    <w:p w14:paraId="65F2AE3A" w14:textId="77777777" w:rsidR="00543BF8" w:rsidRDefault="00543BF8" w:rsidP="00543BF8">
      <w:pPr>
        <w:jc w:val="center"/>
        <w:rPr>
          <w:b/>
          <w:bCs/>
        </w:rPr>
      </w:pPr>
      <w:r>
        <w:rPr>
          <w:b/>
          <w:bCs/>
        </w:rPr>
        <w:t>Bilješka broj 2.</w:t>
      </w:r>
    </w:p>
    <w:p w14:paraId="2A12C3C2" w14:textId="77777777" w:rsidR="00543BF8" w:rsidRDefault="00543BF8" w:rsidP="00543BF8">
      <w:pPr>
        <w:jc w:val="center"/>
        <w:rPr>
          <w:b/>
          <w:bCs/>
        </w:rPr>
      </w:pPr>
    </w:p>
    <w:p w14:paraId="2CECB767" w14:textId="77777777" w:rsidR="00543BF8" w:rsidRDefault="00543BF8" w:rsidP="00543BF8">
      <w:pPr>
        <w:pStyle w:val="Tijeloteksta2"/>
        <w:jc w:val="both"/>
      </w:pPr>
      <w:r>
        <w:t>U obračunskom razdoblju ukupno nepodmirene obveze iznose 746.665 kuna  AOP 038. Na GFI Razine 22 odnosi se 722.537 kuna, a razlika od 24.128 kuna odnosi se na GFI Razine 21. Stanje obveza proračunskog korisnika na kraju izvještajnog razdoblja iznosi 24.128 kuna.</w:t>
      </w:r>
    </w:p>
    <w:p w14:paraId="1044C0AA" w14:textId="77777777" w:rsidR="00543BF8" w:rsidRDefault="00543BF8" w:rsidP="00543BF8">
      <w:pPr>
        <w:pStyle w:val="Tijeloteksta2"/>
        <w:jc w:val="both"/>
      </w:pPr>
    </w:p>
    <w:p w14:paraId="389FEFDB" w14:textId="77777777" w:rsidR="00543BF8" w:rsidRDefault="00543BF8" w:rsidP="00543BF8">
      <w:pPr>
        <w:pStyle w:val="Tijeloteksta2"/>
        <w:jc w:val="both"/>
      </w:pPr>
    </w:p>
    <w:p w14:paraId="59AF2664" w14:textId="6AC183F1" w:rsidR="00862D46" w:rsidRDefault="00862D46" w:rsidP="00543BF8">
      <w:pPr>
        <w:tabs>
          <w:tab w:val="left" w:pos="2151"/>
        </w:tabs>
      </w:pPr>
    </w:p>
    <w:p w14:paraId="2F609EEC" w14:textId="77777777" w:rsidR="00862D46" w:rsidRDefault="00862D46" w:rsidP="00E21279"/>
    <w:p w14:paraId="28BDA059" w14:textId="77777777" w:rsidR="00862D46" w:rsidRDefault="00862D46" w:rsidP="00E21279"/>
    <w:p w14:paraId="0DBD3D4B" w14:textId="77777777" w:rsidR="00862D46" w:rsidRDefault="00862D46" w:rsidP="00E21279"/>
    <w:p w14:paraId="2FE51A3F" w14:textId="77777777" w:rsidR="00862D46" w:rsidRDefault="00862D46" w:rsidP="00E21279"/>
    <w:p w14:paraId="032CBEFA" w14:textId="77777777" w:rsidR="003463B2" w:rsidRDefault="003463B2" w:rsidP="00E21279"/>
    <w:p w14:paraId="46376844" w14:textId="77777777" w:rsidR="00CF466B" w:rsidRDefault="00CF466B" w:rsidP="00CF466B"/>
    <w:p w14:paraId="56A7D4CA" w14:textId="77777777" w:rsidR="00CF466B" w:rsidRDefault="00CF466B" w:rsidP="00CF466B">
      <w:pPr>
        <w:jc w:val="center"/>
        <w:outlineLvl w:val="0"/>
        <w:rPr>
          <w:b/>
          <w:bCs/>
          <w:sz w:val="28"/>
          <w:lang w:eastAsia="hr-HR"/>
        </w:rPr>
      </w:pPr>
      <w:r>
        <w:rPr>
          <w:b/>
          <w:bCs/>
          <w:sz w:val="28"/>
        </w:rPr>
        <w:t>BILJEŠKE UZ IZVJEŠTAJ O RASHODIMA PREMA FUNKCIJSKOJ KLASIFIKACIJI – obrazac RAS-funkcijski</w:t>
      </w:r>
    </w:p>
    <w:p w14:paraId="01BDB853" w14:textId="77777777" w:rsidR="00CC4391" w:rsidRDefault="00CC4391"/>
    <w:p w14:paraId="6654EDEA" w14:textId="77777777" w:rsidR="00CC4391" w:rsidRDefault="00CC4391"/>
    <w:p w14:paraId="633818D4" w14:textId="77777777" w:rsidR="00CC4391" w:rsidRDefault="00CC4391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14:paraId="7A1D604B" w14:textId="77777777" w:rsidR="00CC4391" w:rsidRDefault="00CC4391"/>
    <w:p w14:paraId="540410EF" w14:textId="77777777" w:rsidR="00CC4391" w:rsidRDefault="00CC4391"/>
    <w:p w14:paraId="3B0A8C0C" w14:textId="40941EE8" w:rsidR="00E14807" w:rsidRDefault="00CC4391" w:rsidP="00F40F0A">
      <w:pPr>
        <w:tabs>
          <w:tab w:val="left" w:pos="2340"/>
        </w:tabs>
        <w:jc w:val="both"/>
      </w:pPr>
      <w:r>
        <w:t xml:space="preserve">U obračunskom razdoblju ostvareno je ukupno </w:t>
      </w:r>
      <w:r w:rsidR="00CF466B">
        <w:rPr>
          <w:b/>
        </w:rPr>
        <w:t>8.397.711</w:t>
      </w:r>
      <w:r w:rsidR="00F155DC" w:rsidRPr="009479AC">
        <w:rPr>
          <w:b/>
        </w:rPr>
        <w:t xml:space="preserve"> </w:t>
      </w:r>
      <w:r w:rsidRPr="009479AC">
        <w:rPr>
          <w:b/>
        </w:rPr>
        <w:t>k</w:t>
      </w:r>
      <w:r w:rsidR="00D328FC">
        <w:rPr>
          <w:b/>
        </w:rPr>
        <w:t>u</w:t>
      </w:r>
      <w:r w:rsidRPr="009479AC">
        <w:rPr>
          <w:b/>
        </w:rPr>
        <w:t>n</w:t>
      </w:r>
      <w:r w:rsidR="00D328FC">
        <w:rPr>
          <w:b/>
        </w:rPr>
        <w:t>a</w:t>
      </w:r>
      <w:r>
        <w:t xml:space="preserve"> rashoda koji se raspoređuju prema funkcijskoj klasifikaciji kako slijedi: </w:t>
      </w:r>
    </w:p>
    <w:p w14:paraId="344454FC" w14:textId="77777777" w:rsidR="00732B0B" w:rsidRDefault="00732B0B" w:rsidP="00732B0B">
      <w:pPr>
        <w:tabs>
          <w:tab w:val="left" w:pos="2340"/>
        </w:tabs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699"/>
        <w:gridCol w:w="3544"/>
      </w:tblGrid>
      <w:tr w:rsidR="00E14807" w:rsidRPr="004F1AA8" w14:paraId="30A346AF" w14:textId="77777777" w:rsidTr="00D97DA5">
        <w:tc>
          <w:tcPr>
            <w:tcW w:w="4788" w:type="dxa"/>
            <w:shd w:val="clear" w:color="auto" w:fill="auto"/>
          </w:tcPr>
          <w:p w14:paraId="3C7D1FF6" w14:textId="77777777" w:rsidR="00E14807" w:rsidRPr="004F1AA8" w:rsidRDefault="00E14807">
            <w:r w:rsidRPr="004F1AA8">
              <w:t xml:space="preserve">Opće javne usluge  </w:t>
            </w:r>
            <w:r w:rsidR="009A3020" w:rsidRPr="004F1AA8">
              <w:t xml:space="preserve">  </w:t>
            </w:r>
            <w:r w:rsidR="009D58D3" w:rsidRPr="004F1AA8">
              <w:t xml:space="preserve">   </w:t>
            </w:r>
            <w:r w:rsidR="009A3020" w:rsidRPr="004F1AA8">
              <w:t xml:space="preserve"> </w:t>
            </w:r>
            <w:r w:rsidRPr="004F1AA8">
              <w:t xml:space="preserve">AOP 001                          </w:t>
            </w:r>
          </w:p>
        </w:tc>
        <w:tc>
          <w:tcPr>
            <w:tcW w:w="1699" w:type="dxa"/>
            <w:shd w:val="clear" w:color="auto" w:fill="auto"/>
          </w:tcPr>
          <w:p w14:paraId="27400719" w14:textId="320D825B" w:rsidR="00E14807" w:rsidRPr="004F1AA8" w:rsidRDefault="00CF466B" w:rsidP="003463B2">
            <w:pPr>
              <w:jc w:val="right"/>
            </w:pPr>
            <w:r>
              <w:t>3.475.581</w:t>
            </w:r>
            <w:r w:rsidR="00E14807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5E5CFEAE" w14:textId="0015C0BF" w:rsidR="00E14807" w:rsidRPr="004F1AA8" w:rsidRDefault="00CF466B" w:rsidP="00CF466B">
            <w:pPr>
              <w:jc w:val="right"/>
            </w:pPr>
            <w:r>
              <w:t>41,39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E14807" w:rsidRPr="004F1AA8" w14:paraId="67D7B8FD" w14:textId="77777777" w:rsidTr="00D97DA5">
        <w:tc>
          <w:tcPr>
            <w:tcW w:w="4788" w:type="dxa"/>
            <w:shd w:val="clear" w:color="auto" w:fill="auto"/>
          </w:tcPr>
          <w:p w14:paraId="02DB6984" w14:textId="77777777" w:rsidR="00E14807" w:rsidRPr="004F1AA8" w:rsidRDefault="00E14807">
            <w:r w:rsidRPr="004F1AA8">
              <w:t>Javni red i sigurnost</w:t>
            </w:r>
            <w:r w:rsidR="009A3020" w:rsidRPr="004F1AA8">
              <w:t xml:space="preserve"> </w:t>
            </w:r>
            <w:r w:rsidR="009D58D3" w:rsidRPr="004F1AA8">
              <w:t xml:space="preserve">   </w:t>
            </w:r>
            <w:r w:rsidR="009A3020" w:rsidRPr="004F1AA8">
              <w:t xml:space="preserve"> AOP 024</w:t>
            </w:r>
          </w:p>
        </w:tc>
        <w:tc>
          <w:tcPr>
            <w:tcW w:w="1699" w:type="dxa"/>
            <w:shd w:val="clear" w:color="auto" w:fill="auto"/>
          </w:tcPr>
          <w:p w14:paraId="366B9A6F" w14:textId="3B4D1699" w:rsidR="00E14807" w:rsidRPr="004F1AA8" w:rsidRDefault="00CF466B" w:rsidP="003463B2">
            <w:pPr>
              <w:jc w:val="right"/>
            </w:pPr>
            <w:r>
              <w:t>319.747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591077FB" w14:textId="06A1CF7C" w:rsidR="00E14807" w:rsidRPr="004F1AA8" w:rsidRDefault="00D97DA5" w:rsidP="00CF466B">
            <w:pPr>
              <w:jc w:val="right"/>
            </w:pPr>
            <w:r>
              <w:t xml:space="preserve">  </w:t>
            </w:r>
            <w:r w:rsidR="003F3D91">
              <w:t>3,81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6C3B4CE9" w14:textId="77777777" w:rsidTr="00D97DA5">
        <w:tc>
          <w:tcPr>
            <w:tcW w:w="4788" w:type="dxa"/>
            <w:shd w:val="clear" w:color="auto" w:fill="auto"/>
          </w:tcPr>
          <w:p w14:paraId="59E0B5D3" w14:textId="77777777" w:rsidR="009A3020" w:rsidRPr="004F1AA8" w:rsidRDefault="009A3020">
            <w:r w:rsidRPr="004F1AA8">
              <w:t xml:space="preserve">Ekonomski poslovi  </w:t>
            </w:r>
            <w:r w:rsidR="009D58D3" w:rsidRPr="004F1AA8">
              <w:t xml:space="preserve">   </w:t>
            </w:r>
            <w:r w:rsidRPr="004F1AA8">
              <w:t xml:space="preserve"> AOP 031</w:t>
            </w:r>
          </w:p>
        </w:tc>
        <w:tc>
          <w:tcPr>
            <w:tcW w:w="1699" w:type="dxa"/>
            <w:shd w:val="clear" w:color="auto" w:fill="auto"/>
          </w:tcPr>
          <w:p w14:paraId="1CAC396B" w14:textId="419B5243" w:rsidR="009A3020" w:rsidRPr="004F1AA8" w:rsidRDefault="003F3D91" w:rsidP="00B11DEE">
            <w:pPr>
              <w:jc w:val="right"/>
            </w:pPr>
            <w:r>
              <w:t>445.733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16238894" w14:textId="1676DDA3" w:rsidR="009A3020" w:rsidRDefault="009E7EBB" w:rsidP="00CF466B">
            <w:pPr>
              <w:jc w:val="right"/>
            </w:pPr>
            <w:r>
              <w:t xml:space="preserve"> </w:t>
            </w:r>
            <w:r w:rsidR="003F3D91">
              <w:t>5,31</w:t>
            </w:r>
            <w:r w:rsidR="006411F1">
              <w:t xml:space="preserve"> </w:t>
            </w:r>
            <w:r w:rsidR="009A3020" w:rsidRPr="004F1AA8">
              <w:t>% od ostvarenih</w:t>
            </w:r>
            <w:r w:rsidR="00D97DA5">
              <w:t xml:space="preserve"> </w:t>
            </w:r>
            <w:r w:rsidR="00E50C48">
              <w:t>r</w:t>
            </w:r>
            <w:r w:rsidR="009A3020" w:rsidRPr="004F1AA8">
              <w:t>ashoda</w:t>
            </w:r>
          </w:p>
        </w:tc>
      </w:tr>
      <w:tr w:rsidR="009A3020" w:rsidRPr="004F1AA8" w14:paraId="2102AF4A" w14:textId="77777777" w:rsidTr="00D97DA5">
        <w:tc>
          <w:tcPr>
            <w:tcW w:w="4788" w:type="dxa"/>
            <w:shd w:val="clear" w:color="auto" w:fill="auto"/>
          </w:tcPr>
          <w:p w14:paraId="3A027ADC" w14:textId="77777777" w:rsidR="009A3020" w:rsidRPr="004F1AA8" w:rsidRDefault="009A3020" w:rsidP="00E33A6B">
            <w:r w:rsidRPr="004F1AA8">
              <w:t xml:space="preserve">Zaštita okoliša         </w:t>
            </w:r>
            <w:r w:rsidR="009D58D3" w:rsidRPr="004F1AA8">
              <w:t xml:space="preserve">   </w:t>
            </w:r>
            <w:r w:rsidRPr="004F1AA8">
              <w:t xml:space="preserve"> </w:t>
            </w:r>
            <w:r w:rsidR="00E33A6B">
              <w:t xml:space="preserve"> </w:t>
            </w:r>
            <w:r w:rsidRPr="004F1AA8">
              <w:t xml:space="preserve">AOP 071  </w:t>
            </w:r>
          </w:p>
        </w:tc>
        <w:tc>
          <w:tcPr>
            <w:tcW w:w="1699" w:type="dxa"/>
            <w:shd w:val="clear" w:color="auto" w:fill="auto"/>
          </w:tcPr>
          <w:p w14:paraId="0C301946" w14:textId="14805D00" w:rsidR="009A3020" w:rsidRPr="004F1AA8" w:rsidRDefault="003F3D91" w:rsidP="006411F1">
            <w:pPr>
              <w:jc w:val="right"/>
            </w:pPr>
            <w:r>
              <w:t>51.911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2C46539E" w14:textId="06734B05" w:rsidR="009A3020" w:rsidRDefault="00943115" w:rsidP="00CF466B">
            <w:pPr>
              <w:jc w:val="right"/>
            </w:pPr>
            <w:r>
              <w:t xml:space="preserve">   </w:t>
            </w:r>
            <w:r w:rsidR="004D7A7E" w:rsidRPr="004F1AA8">
              <w:t>0</w:t>
            </w:r>
            <w:r w:rsidR="00AC197B">
              <w:t>,</w:t>
            </w:r>
            <w:r w:rsidR="003F3D91">
              <w:t>62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228DC09D" w14:textId="77777777" w:rsidTr="00D97DA5">
        <w:tc>
          <w:tcPr>
            <w:tcW w:w="4788" w:type="dxa"/>
            <w:shd w:val="clear" w:color="auto" w:fill="auto"/>
          </w:tcPr>
          <w:p w14:paraId="7F0B6A05" w14:textId="77777777" w:rsidR="009A3020" w:rsidRPr="004F1AA8" w:rsidRDefault="009A3020">
            <w:r w:rsidRPr="004F1AA8">
              <w:t>Usluge unapređenja stan.</w:t>
            </w:r>
            <w:r w:rsidR="00A62CFF">
              <w:t xml:space="preserve"> </w:t>
            </w:r>
            <w:r w:rsidRPr="004F1AA8">
              <w:t xml:space="preserve">i zajednice </w:t>
            </w:r>
            <w:r w:rsidR="009D58D3" w:rsidRPr="004F1AA8">
              <w:t xml:space="preserve"> </w:t>
            </w:r>
            <w:r w:rsidRPr="004F1AA8">
              <w:t>AOP 078</w:t>
            </w:r>
          </w:p>
        </w:tc>
        <w:tc>
          <w:tcPr>
            <w:tcW w:w="1699" w:type="dxa"/>
            <w:shd w:val="clear" w:color="auto" w:fill="auto"/>
          </w:tcPr>
          <w:p w14:paraId="73EF2E3C" w14:textId="58C83D0F" w:rsidR="009A3020" w:rsidRPr="004F1AA8" w:rsidRDefault="003F3D91" w:rsidP="00B11DEE">
            <w:pPr>
              <w:jc w:val="right"/>
            </w:pPr>
            <w:r>
              <w:t>1.734.382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39CDADB5" w14:textId="4B5B7A91" w:rsidR="009A3020" w:rsidRDefault="00F83A81" w:rsidP="00CF466B">
            <w:pPr>
              <w:jc w:val="right"/>
            </w:pPr>
            <w:r>
              <w:t xml:space="preserve"> </w:t>
            </w:r>
            <w:r w:rsidR="00522121">
              <w:t>20,65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0E0E7C3C" w14:textId="77777777" w:rsidTr="00D97DA5">
        <w:tc>
          <w:tcPr>
            <w:tcW w:w="4788" w:type="dxa"/>
            <w:shd w:val="clear" w:color="auto" w:fill="auto"/>
          </w:tcPr>
          <w:p w14:paraId="332301EE" w14:textId="77777777" w:rsidR="009A3020" w:rsidRPr="004F1AA8" w:rsidRDefault="009A3020">
            <w:r w:rsidRPr="004F1AA8">
              <w:t xml:space="preserve">Zdravstvo             </w:t>
            </w:r>
            <w:r w:rsidR="002136F8" w:rsidRPr="004F1AA8">
              <w:t xml:space="preserve"> </w:t>
            </w:r>
            <w:r w:rsidR="009D58D3" w:rsidRPr="004F1AA8">
              <w:t xml:space="preserve">    </w:t>
            </w:r>
            <w:r w:rsidR="002136F8" w:rsidRPr="004F1AA8">
              <w:t xml:space="preserve">   AOP 085</w:t>
            </w:r>
          </w:p>
        </w:tc>
        <w:tc>
          <w:tcPr>
            <w:tcW w:w="1699" w:type="dxa"/>
            <w:shd w:val="clear" w:color="auto" w:fill="auto"/>
          </w:tcPr>
          <w:p w14:paraId="610DD875" w14:textId="225BA0C8" w:rsidR="009A3020" w:rsidRPr="004F1AA8" w:rsidRDefault="00522121" w:rsidP="00F83A81">
            <w:pPr>
              <w:jc w:val="right"/>
            </w:pPr>
            <w:r>
              <w:t>96.795</w:t>
            </w:r>
            <w:r w:rsidR="002136F8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6B35E7E7" w14:textId="272A2C68" w:rsidR="009A3020" w:rsidRDefault="004D7A7E" w:rsidP="00CF466B">
            <w:pPr>
              <w:jc w:val="right"/>
            </w:pPr>
            <w:r w:rsidRPr="004F1AA8">
              <w:t xml:space="preserve"> </w:t>
            </w:r>
            <w:r w:rsidR="00943115">
              <w:t xml:space="preserve">  </w:t>
            </w:r>
            <w:r w:rsidR="00522121">
              <w:t>1,15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1DF956D2" w14:textId="77777777" w:rsidTr="00D97DA5">
        <w:tc>
          <w:tcPr>
            <w:tcW w:w="4788" w:type="dxa"/>
            <w:shd w:val="clear" w:color="auto" w:fill="auto"/>
          </w:tcPr>
          <w:p w14:paraId="5CC0D240" w14:textId="77777777" w:rsidR="009A3020" w:rsidRPr="004F1AA8" w:rsidRDefault="009A3020">
            <w:r w:rsidRPr="004F1AA8">
              <w:t>Rekreacija, kultura i religija</w:t>
            </w:r>
            <w:r w:rsidR="009D58D3" w:rsidRPr="004F1AA8">
              <w:t xml:space="preserve">  AOP </w:t>
            </w:r>
            <w:r w:rsidR="001B2CAC" w:rsidRPr="004F1AA8">
              <w:t>103</w:t>
            </w:r>
          </w:p>
        </w:tc>
        <w:tc>
          <w:tcPr>
            <w:tcW w:w="1699" w:type="dxa"/>
            <w:shd w:val="clear" w:color="auto" w:fill="auto"/>
          </w:tcPr>
          <w:p w14:paraId="6C4ED3E3" w14:textId="65F7AB9A" w:rsidR="009A3020" w:rsidRPr="004F1AA8" w:rsidRDefault="00522121" w:rsidP="003463B2">
            <w:pPr>
              <w:jc w:val="right"/>
            </w:pPr>
            <w:r>
              <w:t>1.532.765</w:t>
            </w:r>
            <w:r w:rsidR="001B2CAC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2723A839" w14:textId="6C3FC5E5" w:rsidR="009A3020" w:rsidRDefault="009E7EBB" w:rsidP="00CF466B">
            <w:pPr>
              <w:jc w:val="right"/>
            </w:pPr>
            <w:r>
              <w:t xml:space="preserve"> </w:t>
            </w:r>
            <w:r w:rsidR="00522121">
              <w:t>18,25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68EE5373" w14:textId="77777777" w:rsidTr="00D97DA5">
        <w:tc>
          <w:tcPr>
            <w:tcW w:w="4788" w:type="dxa"/>
            <w:shd w:val="clear" w:color="auto" w:fill="auto"/>
          </w:tcPr>
          <w:p w14:paraId="01846E0A" w14:textId="77777777" w:rsidR="009A3020" w:rsidRPr="004F1AA8" w:rsidRDefault="009A3020">
            <w:r w:rsidRPr="004F1AA8">
              <w:t>Obrazovanje</w:t>
            </w:r>
            <w:r w:rsidR="009D58D3" w:rsidRPr="004F1AA8">
              <w:t xml:space="preserve">  </w:t>
            </w:r>
            <w:r w:rsidR="001B2CAC" w:rsidRPr="004F1AA8">
              <w:t xml:space="preserve">     </w:t>
            </w:r>
            <w:r w:rsidR="00BD293A" w:rsidRPr="004F1AA8">
              <w:t xml:space="preserve">        </w:t>
            </w:r>
            <w:r w:rsidR="001B2CAC" w:rsidRPr="004F1AA8">
              <w:t xml:space="preserve"> </w:t>
            </w:r>
            <w:r w:rsidR="009D58D3" w:rsidRPr="004F1AA8">
              <w:t>AOP</w:t>
            </w:r>
            <w:r w:rsidR="001B2CAC" w:rsidRPr="004F1AA8">
              <w:t xml:space="preserve"> 110</w:t>
            </w:r>
          </w:p>
        </w:tc>
        <w:tc>
          <w:tcPr>
            <w:tcW w:w="1699" w:type="dxa"/>
            <w:shd w:val="clear" w:color="auto" w:fill="auto"/>
          </w:tcPr>
          <w:p w14:paraId="507E2E81" w14:textId="1F159287" w:rsidR="009A3020" w:rsidRPr="004F1AA8" w:rsidRDefault="00522121" w:rsidP="006411F1">
            <w:pPr>
              <w:jc w:val="right"/>
            </w:pPr>
            <w:r>
              <w:t>594.720</w:t>
            </w:r>
            <w:r w:rsidR="00EF7933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13CADF89" w14:textId="6AD3AB52" w:rsidR="009A3020" w:rsidRDefault="00F83A81" w:rsidP="00CF466B">
            <w:pPr>
              <w:jc w:val="right"/>
            </w:pPr>
            <w:r>
              <w:t xml:space="preserve">   </w:t>
            </w:r>
            <w:r w:rsidR="00522121">
              <w:t>7,08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490E8E8F" w14:textId="77777777" w:rsidTr="00D97DA5">
        <w:tc>
          <w:tcPr>
            <w:tcW w:w="4788" w:type="dxa"/>
            <w:shd w:val="clear" w:color="auto" w:fill="auto"/>
          </w:tcPr>
          <w:p w14:paraId="1A0443F6" w14:textId="77777777" w:rsidR="009A3020" w:rsidRPr="004F1AA8" w:rsidRDefault="009A3020">
            <w:r w:rsidRPr="004F1AA8">
              <w:t>Socijalna zaštita</w:t>
            </w:r>
            <w:r w:rsidR="009D58D3" w:rsidRPr="004F1AA8">
              <w:t xml:space="preserve"> </w:t>
            </w:r>
            <w:r w:rsidR="001B2CAC" w:rsidRPr="004F1AA8">
              <w:t xml:space="preserve"> </w:t>
            </w:r>
            <w:r w:rsidR="00BD293A" w:rsidRPr="004F1AA8">
              <w:t xml:space="preserve">        </w:t>
            </w:r>
            <w:r w:rsidR="001B2CAC" w:rsidRPr="004F1AA8">
              <w:t>AOP 125</w:t>
            </w:r>
          </w:p>
        </w:tc>
        <w:tc>
          <w:tcPr>
            <w:tcW w:w="1699" w:type="dxa"/>
            <w:shd w:val="clear" w:color="auto" w:fill="auto"/>
          </w:tcPr>
          <w:p w14:paraId="30AFFE66" w14:textId="1C576F9A" w:rsidR="009A3020" w:rsidRPr="004F1AA8" w:rsidRDefault="00522121" w:rsidP="00F83A81">
            <w:pPr>
              <w:jc w:val="right"/>
            </w:pPr>
            <w:r>
              <w:t>146.077</w:t>
            </w:r>
            <w:r w:rsidR="001B2CAC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6ABF5436" w14:textId="2F39DAE6" w:rsidR="009A3020" w:rsidRDefault="00F83A81" w:rsidP="00CF466B">
            <w:pPr>
              <w:jc w:val="right"/>
            </w:pPr>
            <w:r>
              <w:t xml:space="preserve">   1</w:t>
            </w:r>
            <w:r w:rsidR="00E50C48">
              <w:t>,</w:t>
            </w:r>
            <w:r w:rsidR="00522121">
              <w:t>74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</w:tbl>
    <w:p w14:paraId="4E7FCFDA" w14:textId="77777777" w:rsidR="00E14807" w:rsidRDefault="00E14807"/>
    <w:p w14:paraId="1855B81D" w14:textId="77777777" w:rsidR="00CC4391" w:rsidRDefault="00CC4391"/>
    <w:p w14:paraId="2B84E2D0" w14:textId="77777777" w:rsidR="00F83A81" w:rsidRDefault="00F83A81" w:rsidP="00F83A81"/>
    <w:p w14:paraId="46263DB1" w14:textId="77777777" w:rsidR="00522121" w:rsidRDefault="00522121" w:rsidP="00522121"/>
    <w:p w14:paraId="44198D09" w14:textId="77777777" w:rsidR="00522121" w:rsidRDefault="00522121" w:rsidP="00522121">
      <w:pPr>
        <w:pStyle w:val="Naslov1"/>
        <w:rPr>
          <w:sz w:val="28"/>
          <w:lang w:eastAsia="hr-HR"/>
        </w:rPr>
      </w:pPr>
      <w:r>
        <w:t>BILJEŠKE UZ IZVJEŠTAJ O PROMJENAMA U VRIJEDNOSTI I OBUJMU IMOVINE I OBVEZA – obrazac P-VRIO</w:t>
      </w:r>
    </w:p>
    <w:p w14:paraId="7F62343D" w14:textId="77777777" w:rsidR="00CC4391" w:rsidRDefault="00CC4391">
      <w:pPr>
        <w:rPr>
          <w:sz w:val="28"/>
          <w:u w:val="single"/>
        </w:rPr>
      </w:pPr>
    </w:p>
    <w:p w14:paraId="757B1147" w14:textId="77777777" w:rsidR="003A6519" w:rsidRDefault="003A6519" w:rsidP="003A6519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1.</w:t>
      </w:r>
    </w:p>
    <w:p w14:paraId="0D52BA38" w14:textId="77777777" w:rsidR="00732B0B" w:rsidRDefault="00732B0B">
      <w:pPr>
        <w:rPr>
          <w:sz w:val="28"/>
          <w:u w:val="single"/>
        </w:rPr>
      </w:pPr>
    </w:p>
    <w:p w14:paraId="1682EB41" w14:textId="77777777" w:rsidR="009F2523" w:rsidRDefault="009F2523" w:rsidP="009F2523">
      <w:pPr>
        <w:jc w:val="both"/>
      </w:pPr>
      <w:r>
        <w:t>U obrascu P-VRIO na AOP-001 bilježi se povećanje i smanjenje imovine u iznosu od 2.975.425 kuna.</w:t>
      </w:r>
    </w:p>
    <w:p w14:paraId="3787E06D" w14:textId="77777777" w:rsidR="009F2523" w:rsidRDefault="009F2523" w:rsidP="009F2523"/>
    <w:p w14:paraId="72B977D5" w14:textId="77777777" w:rsidR="009F2523" w:rsidRDefault="009F2523" w:rsidP="009F2523"/>
    <w:p w14:paraId="50371619" w14:textId="77777777" w:rsidR="009F2523" w:rsidRDefault="009F2523" w:rsidP="009F2523"/>
    <w:p w14:paraId="6C579053" w14:textId="77777777" w:rsidR="009F2523" w:rsidRDefault="009F2523" w:rsidP="009F2523">
      <w:r>
        <w:t>KLASA: 400-06/20-01/2</w:t>
      </w:r>
    </w:p>
    <w:p w14:paraId="7648B8C9" w14:textId="21BDFEEA" w:rsidR="009F2523" w:rsidRDefault="009F2523" w:rsidP="009F2523">
      <w:r>
        <w:t>URBROJ: 2163-18-02/1-22-7</w:t>
      </w:r>
      <w:r w:rsidR="0035287B">
        <w:t>6</w:t>
      </w:r>
    </w:p>
    <w:p w14:paraId="5EE5E1F1" w14:textId="77777777" w:rsidR="009F2523" w:rsidRDefault="009F2523" w:rsidP="009F2523"/>
    <w:p w14:paraId="3419BC2F" w14:textId="03E8CC10" w:rsidR="009F2523" w:rsidRDefault="009F2523" w:rsidP="009F2523">
      <w:r>
        <w:t xml:space="preserve">Grožnjan, </w:t>
      </w:r>
      <w:r w:rsidR="0035287B">
        <w:t>23</w:t>
      </w:r>
      <w:r>
        <w:t>. veljače 2022. godine</w:t>
      </w:r>
    </w:p>
    <w:p w14:paraId="5A55248C" w14:textId="77777777" w:rsidR="009F2523" w:rsidRDefault="009F2523" w:rsidP="009F2523"/>
    <w:p w14:paraId="0F680806" w14:textId="77777777" w:rsidR="009F2523" w:rsidRPr="003B30B6" w:rsidRDefault="009F2523" w:rsidP="009F2523">
      <w:pPr>
        <w:jc w:val="both"/>
      </w:pPr>
      <w:r w:rsidRPr="003B30B6">
        <w:t xml:space="preserve">Osoba za kontakt: </w:t>
      </w:r>
      <w:r>
        <w:t>Eda Antonac</w:t>
      </w:r>
    </w:p>
    <w:p w14:paraId="250876A5" w14:textId="77777777" w:rsidR="009F2523" w:rsidRPr="003B30B6" w:rsidRDefault="009F2523" w:rsidP="009F2523">
      <w:pPr>
        <w:jc w:val="both"/>
      </w:pPr>
      <w:r w:rsidRPr="003B30B6">
        <w:t>Telefon: 0</w:t>
      </w:r>
      <w:r>
        <w:t>52/776-068</w:t>
      </w:r>
    </w:p>
    <w:p w14:paraId="50BC4EB7" w14:textId="77777777" w:rsidR="009F2523" w:rsidRDefault="009F2523" w:rsidP="009F2523"/>
    <w:p w14:paraId="632493DA" w14:textId="77777777" w:rsidR="009F2523" w:rsidRDefault="009F2523" w:rsidP="009F2523"/>
    <w:p w14:paraId="0D48F614" w14:textId="77777777" w:rsidR="009F2523" w:rsidRDefault="009F2523" w:rsidP="009F2523"/>
    <w:p w14:paraId="4315159D" w14:textId="77777777" w:rsidR="009F2523" w:rsidRDefault="009F2523" w:rsidP="009F2523">
      <w:r>
        <w:t xml:space="preserve">  Stručni suradnik za proračun, financije                                        Zakonski predstavnik</w:t>
      </w:r>
    </w:p>
    <w:p w14:paraId="1AEAF24B" w14:textId="77777777" w:rsidR="009F2523" w:rsidRDefault="009F2523" w:rsidP="009F2523">
      <w:r>
        <w:t xml:space="preserve">                  i računovodstvo                                                                            </w:t>
      </w:r>
    </w:p>
    <w:p w14:paraId="425DDAF2" w14:textId="2DDD9958" w:rsidR="009F2523" w:rsidRDefault="009F2523" w:rsidP="009F2523">
      <w:r>
        <w:t xml:space="preserve">                     Eda Antonac                                                   Claudio Stocovaz, dipl. politolog</w:t>
      </w:r>
      <w:r w:rsidR="007E199C">
        <w:t>, v.r.</w:t>
      </w:r>
    </w:p>
    <w:p w14:paraId="6E7FA3D5" w14:textId="57E20FBF" w:rsidR="00060395" w:rsidRDefault="00060395" w:rsidP="009F2523">
      <w:pPr>
        <w:jc w:val="both"/>
      </w:pPr>
    </w:p>
    <w:sectPr w:rsidR="00060395" w:rsidSect="005F1977">
      <w:footerReference w:type="even" r:id="rId8"/>
      <w:footerReference w:type="default" r:id="rId9"/>
      <w:pgSz w:w="11906" w:h="16838"/>
      <w:pgMar w:top="899" w:right="1286" w:bottom="719" w:left="126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498F2" w14:textId="77777777" w:rsidR="004F18A8" w:rsidRDefault="004F18A8">
      <w:r>
        <w:separator/>
      </w:r>
    </w:p>
  </w:endnote>
  <w:endnote w:type="continuationSeparator" w:id="0">
    <w:p w14:paraId="11E744BD" w14:textId="77777777" w:rsidR="004F18A8" w:rsidRDefault="004F1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A6339" w14:textId="77777777" w:rsidR="00A62CFF" w:rsidRDefault="006D5F21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A62C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89D3915" w14:textId="77777777" w:rsidR="00A62CFF" w:rsidRDefault="00A62CFF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58417" w14:textId="77777777" w:rsidR="00A62CFF" w:rsidRDefault="00A62CFF">
    <w:pPr>
      <w:pStyle w:val="Podnoje"/>
      <w:jc w:val="right"/>
    </w:pPr>
    <w:r>
      <w:t xml:space="preserve">Stranica </w:t>
    </w:r>
    <w:r w:rsidR="006D5F21">
      <w:rPr>
        <w:b/>
      </w:rPr>
      <w:fldChar w:fldCharType="begin"/>
    </w:r>
    <w:r>
      <w:rPr>
        <w:b/>
      </w:rPr>
      <w:instrText>PAGE</w:instrText>
    </w:r>
    <w:r w:rsidR="006D5F21">
      <w:rPr>
        <w:b/>
      </w:rPr>
      <w:fldChar w:fldCharType="separate"/>
    </w:r>
    <w:r w:rsidR="00375B36">
      <w:rPr>
        <w:b/>
        <w:noProof/>
      </w:rPr>
      <w:t>3</w:t>
    </w:r>
    <w:r w:rsidR="006D5F21">
      <w:rPr>
        <w:b/>
      </w:rPr>
      <w:fldChar w:fldCharType="end"/>
    </w:r>
    <w:r>
      <w:t xml:space="preserve"> od </w:t>
    </w:r>
    <w:r w:rsidR="006D5F21">
      <w:rPr>
        <w:b/>
      </w:rPr>
      <w:fldChar w:fldCharType="begin"/>
    </w:r>
    <w:r>
      <w:rPr>
        <w:b/>
      </w:rPr>
      <w:instrText>NUMPAGES</w:instrText>
    </w:r>
    <w:r w:rsidR="006D5F21">
      <w:rPr>
        <w:b/>
      </w:rPr>
      <w:fldChar w:fldCharType="separate"/>
    </w:r>
    <w:r w:rsidR="00375B36">
      <w:rPr>
        <w:b/>
        <w:noProof/>
      </w:rPr>
      <w:t>4</w:t>
    </w:r>
    <w:r w:rsidR="006D5F21">
      <w:rPr>
        <w:b/>
      </w:rPr>
      <w:fldChar w:fldCharType="end"/>
    </w:r>
  </w:p>
  <w:p w14:paraId="58094810" w14:textId="77777777" w:rsidR="00A62CFF" w:rsidRPr="00A1051D" w:rsidRDefault="00A62CFF" w:rsidP="00A1051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D26EE" w14:textId="77777777" w:rsidR="004F18A8" w:rsidRDefault="004F18A8">
      <w:r>
        <w:separator/>
      </w:r>
    </w:p>
  </w:footnote>
  <w:footnote w:type="continuationSeparator" w:id="0">
    <w:p w14:paraId="37FE9264" w14:textId="77777777" w:rsidR="004F18A8" w:rsidRDefault="004F1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E7C75"/>
    <w:multiLevelType w:val="hybridMultilevel"/>
    <w:tmpl w:val="63B809AA"/>
    <w:lvl w:ilvl="0" w:tplc="46F472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D2FFF"/>
    <w:multiLevelType w:val="hybridMultilevel"/>
    <w:tmpl w:val="09D0D7CA"/>
    <w:lvl w:ilvl="0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1ECB0DC9"/>
    <w:multiLevelType w:val="hybridMultilevel"/>
    <w:tmpl w:val="2B8E500A"/>
    <w:lvl w:ilvl="0" w:tplc="563A89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93148E1"/>
    <w:multiLevelType w:val="hybridMultilevel"/>
    <w:tmpl w:val="1B5CE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61055C"/>
    <w:multiLevelType w:val="hybridMultilevel"/>
    <w:tmpl w:val="B74A3520"/>
    <w:lvl w:ilvl="0" w:tplc="54F6E25E">
      <w:start w:val="400"/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 w15:restartNumberingAfterBreak="0">
    <w:nsid w:val="3EAC15A3"/>
    <w:multiLevelType w:val="hybridMultilevel"/>
    <w:tmpl w:val="95AC8B4E"/>
    <w:lvl w:ilvl="0" w:tplc="10667540">
      <w:start w:val="400"/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6" w15:restartNumberingAfterBreak="0">
    <w:nsid w:val="3F682B19"/>
    <w:multiLevelType w:val="hybridMultilevel"/>
    <w:tmpl w:val="877C2478"/>
    <w:lvl w:ilvl="0" w:tplc="3724D950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7" w15:restartNumberingAfterBreak="0">
    <w:nsid w:val="448D2A32"/>
    <w:multiLevelType w:val="hybridMultilevel"/>
    <w:tmpl w:val="3C38B116"/>
    <w:lvl w:ilvl="0" w:tplc="D0422492"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8" w15:restartNumberingAfterBreak="0">
    <w:nsid w:val="4AF42429"/>
    <w:multiLevelType w:val="hybridMultilevel"/>
    <w:tmpl w:val="44A01250"/>
    <w:lvl w:ilvl="0" w:tplc="947864B8">
      <w:start w:val="400"/>
      <w:numFmt w:val="bullet"/>
      <w:lvlText w:val="-"/>
      <w:lvlJc w:val="left"/>
      <w:pPr>
        <w:ind w:left="19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9" w15:restartNumberingAfterBreak="0">
    <w:nsid w:val="5A5B1965"/>
    <w:multiLevelType w:val="hybridMultilevel"/>
    <w:tmpl w:val="D054AC04"/>
    <w:lvl w:ilvl="0" w:tplc="EE527CF2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0" w15:restartNumberingAfterBreak="0">
    <w:nsid w:val="717A1273"/>
    <w:multiLevelType w:val="hybridMultilevel"/>
    <w:tmpl w:val="4DD08702"/>
    <w:lvl w:ilvl="0" w:tplc="869A2810">
      <w:numFmt w:val="bullet"/>
      <w:lvlText w:val="-"/>
      <w:lvlJc w:val="left"/>
      <w:pPr>
        <w:tabs>
          <w:tab w:val="num" w:pos="3000"/>
        </w:tabs>
        <w:ind w:left="30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6E6F00"/>
    <w:multiLevelType w:val="hybridMultilevel"/>
    <w:tmpl w:val="41AA6464"/>
    <w:lvl w:ilvl="0" w:tplc="563A89F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748E41C5"/>
    <w:multiLevelType w:val="hybridMultilevel"/>
    <w:tmpl w:val="1B5CE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C3026"/>
    <w:multiLevelType w:val="hybridMultilevel"/>
    <w:tmpl w:val="1DD83D84"/>
    <w:lvl w:ilvl="0" w:tplc="AC3280AE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13"/>
  </w:num>
  <w:num w:numId="5">
    <w:abstractNumId w:val="5"/>
  </w:num>
  <w:num w:numId="6">
    <w:abstractNumId w:val="9"/>
  </w:num>
  <w:num w:numId="7">
    <w:abstractNumId w:val="4"/>
  </w:num>
  <w:num w:numId="8">
    <w:abstractNumId w:val="6"/>
  </w:num>
  <w:num w:numId="9">
    <w:abstractNumId w:val="0"/>
  </w:num>
  <w:num w:numId="10">
    <w:abstractNumId w:val="2"/>
  </w:num>
  <w:num w:numId="11">
    <w:abstractNumId w:val="11"/>
  </w:num>
  <w:num w:numId="12">
    <w:abstractNumId w:val="1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5194"/>
    <w:rsid w:val="0000097F"/>
    <w:rsid w:val="00002C96"/>
    <w:rsid w:val="00003D4C"/>
    <w:rsid w:val="00006215"/>
    <w:rsid w:val="00007AC7"/>
    <w:rsid w:val="00020F7C"/>
    <w:rsid w:val="00025B36"/>
    <w:rsid w:val="000312E8"/>
    <w:rsid w:val="00036D03"/>
    <w:rsid w:val="00042614"/>
    <w:rsid w:val="00044BB0"/>
    <w:rsid w:val="00053A50"/>
    <w:rsid w:val="00055960"/>
    <w:rsid w:val="00060395"/>
    <w:rsid w:val="000607BC"/>
    <w:rsid w:val="00062BAD"/>
    <w:rsid w:val="000643D6"/>
    <w:rsid w:val="00066217"/>
    <w:rsid w:val="00067840"/>
    <w:rsid w:val="000711FD"/>
    <w:rsid w:val="00071DEA"/>
    <w:rsid w:val="00074F0E"/>
    <w:rsid w:val="0007610D"/>
    <w:rsid w:val="00077287"/>
    <w:rsid w:val="000815E3"/>
    <w:rsid w:val="0009010C"/>
    <w:rsid w:val="00090619"/>
    <w:rsid w:val="00091722"/>
    <w:rsid w:val="00091C2F"/>
    <w:rsid w:val="000930B3"/>
    <w:rsid w:val="00093FB8"/>
    <w:rsid w:val="000967AB"/>
    <w:rsid w:val="000A02D6"/>
    <w:rsid w:val="000A3A52"/>
    <w:rsid w:val="000A4160"/>
    <w:rsid w:val="000A5295"/>
    <w:rsid w:val="000B01D5"/>
    <w:rsid w:val="000B3A76"/>
    <w:rsid w:val="000C13FA"/>
    <w:rsid w:val="000C2F23"/>
    <w:rsid w:val="000C4353"/>
    <w:rsid w:val="000D1232"/>
    <w:rsid w:val="000D13A0"/>
    <w:rsid w:val="000E1183"/>
    <w:rsid w:val="000E1845"/>
    <w:rsid w:val="000E1F5C"/>
    <w:rsid w:val="000E4E96"/>
    <w:rsid w:val="000E5A91"/>
    <w:rsid w:val="000F3DCD"/>
    <w:rsid w:val="000F5C6D"/>
    <w:rsid w:val="000F5DFA"/>
    <w:rsid w:val="001026A2"/>
    <w:rsid w:val="00102C24"/>
    <w:rsid w:val="00105919"/>
    <w:rsid w:val="001062B2"/>
    <w:rsid w:val="00107915"/>
    <w:rsid w:val="00112578"/>
    <w:rsid w:val="0011665C"/>
    <w:rsid w:val="00121EE2"/>
    <w:rsid w:val="00124EBF"/>
    <w:rsid w:val="00125EA8"/>
    <w:rsid w:val="00134B1A"/>
    <w:rsid w:val="00145EA2"/>
    <w:rsid w:val="001461A4"/>
    <w:rsid w:val="0015527E"/>
    <w:rsid w:val="00155DBB"/>
    <w:rsid w:val="00160600"/>
    <w:rsid w:val="001610F4"/>
    <w:rsid w:val="0016372A"/>
    <w:rsid w:val="0016513C"/>
    <w:rsid w:val="00166459"/>
    <w:rsid w:val="00172106"/>
    <w:rsid w:val="00174037"/>
    <w:rsid w:val="001777C1"/>
    <w:rsid w:val="0018165C"/>
    <w:rsid w:val="00191BC5"/>
    <w:rsid w:val="00192806"/>
    <w:rsid w:val="00193C2F"/>
    <w:rsid w:val="0019695F"/>
    <w:rsid w:val="001A29B7"/>
    <w:rsid w:val="001A48BF"/>
    <w:rsid w:val="001A6EE2"/>
    <w:rsid w:val="001B2CAC"/>
    <w:rsid w:val="001B4171"/>
    <w:rsid w:val="001B6D49"/>
    <w:rsid w:val="001B7087"/>
    <w:rsid w:val="001C1112"/>
    <w:rsid w:val="001C1675"/>
    <w:rsid w:val="001C37D3"/>
    <w:rsid w:val="001C4F66"/>
    <w:rsid w:val="001D1F35"/>
    <w:rsid w:val="001D75FC"/>
    <w:rsid w:val="001E0CCC"/>
    <w:rsid w:val="001E12C6"/>
    <w:rsid w:val="001E2E8A"/>
    <w:rsid w:val="001F5E46"/>
    <w:rsid w:val="002102FD"/>
    <w:rsid w:val="002136F8"/>
    <w:rsid w:val="00216381"/>
    <w:rsid w:val="002218A4"/>
    <w:rsid w:val="002246D2"/>
    <w:rsid w:val="00225541"/>
    <w:rsid w:val="002268E4"/>
    <w:rsid w:val="00227522"/>
    <w:rsid w:val="0023773D"/>
    <w:rsid w:val="0023798B"/>
    <w:rsid w:val="002407BB"/>
    <w:rsid w:val="00241AC1"/>
    <w:rsid w:val="00245196"/>
    <w:rsid w:val="0024573E"/>
    <w:rsid w:val="002600F9"/>
    <w:rsid w:val="0026174C"/>
    <w:rsid w:val="00262507"/>
    <w:rsid w:val="00266DE4"/>
    <w:rsid w:val="00267165"/>
    <w:rsid w:val="00270569"/>
    <w:rsid w:val="002705D5"/>
    <w:rsid w:val="00272C46"/>
    <w:rsid w:val="00273CED"/>
    <w:rsid w:val="00274C20"/>
    <w:rsid w:val="002823DE"/>
    <w:rsid w:val="002825BA"/>
    <w:rsid w:val="00284B81"/>
    <w:rsid w:val="002854D2"/>
    <w:rsid w:val="0028600E"/>
    <w:rsid w:val="00286FFA"/>
    <w:rsid w:val="0029063A"/>
    <w:rsid w:val="00290A01"/>
    <w:rsid w:val="00290A3E"/>
    <w:rsid w:val="00290AD9"/>
    <w:rsid w:val="002912F5"/>
    <w:rsid w:val="002A7D84"/>
    <w:rsid w:val="002B1142"/>
    <w:rsid w:val="002B5D44"/>
    <w:rsid w:val="002C0503"/>
    <w:rsid w:val="002C35CA"/>
    <w:rsid w:val="002C3B1B"/>
    <w:rsid w:val="002C411A"/>
    <w:rsid w:val="002C51C5"/>
    <w:rsid w:val="002C6B45"/>
    <w:rsid w:val="002C75DC"/>
    <w:rsid w:val="002D17AD"/>
    <w:rsid w:val="002D1F3C"/>
    <w:rsid w:val="002D2AB6"/>
    <w:rsid w:val="002D4A54"/>
    <w:rsid w:val="002D59AB"/>
    <w:rsid w:val="002D6B60"/>
    <w:rsid w:val="002E74BC"/>
    <w:rsid w:val="002F0F6B"/>
    <w:rsid w:val="002F21EB"/>
    <w:rsid w:val="002F679D"/>
    <w:rsid w:val="00301A05"/>
    <w:rsid w:val="00305CCE"/>
    <w:rsid w:val="00310799"/>
    <w:rsid w:val="00312BC6"/>
    <w:rsid w:val="00313EC0"/>
    <w:rsid w:val="00315538"/>
    <w:rsid w:val="00315B4B"/>
    <w:rsid w:val="00316E80"/>
    <w:rsid w:val="00320790"/>
    <w:rsid w:val="00325E0F"/>
    <w:rsid w:val="003364C9"/>
    <w:rsid w:val="00336503"/>
    <w:rsid w:val="00343CF9"/>
    <w:rsid w:val="00343FB1"/>
    <w:rsid w:val="00345541"/>
    <w:rsid w:val="003463B2"/>
    <w:rsid w:val="00350F06"/>
    <w:rsid w:val="0035178D"/>
    <w:rsid w:val="00351F9E"/>
    <w:rsid w:val="0035287B"/>
    <w:rsid w:val="00353594"/>
    <w:rsid w:val="00353C08"/>
    <w:rsid w:val="00353C87"/>
    <w:rsid w:val="00357EBC"/>
    <w:rsid w:val="00360788"/>
    <w:rsid w:val="003610DC"/>
    <w:rsid w:val="00365F4D"/>
    <w:rsid w:val="00367732"/>
    <w:rsid w:val="00367A43"/>
    <w:rsid w:val="00372660"/>
    <w:rsid w:val="00372896"/>
    <w:rsid w:val="00375B36"/>
    <w:rsid w:val="00383D1C"/>
    <w:rsid w:val="0038592D"/>
    <w:rsid w:val="0038641D"/>
    <w:rsid w:val="00386A9D"/>
    <w:rsid w:val="00392FC6"/>
    <w:rsid w:val="00393BA6"/>
    <w:rsid w:val="00393D2C"/>
    <w:rsid w:val="00395205"/>
    <w:rsid w:val="00395710"/>
    <w:rsid w:val="00395D50"/>
    <w:rsid w:val="003A2F71"/>
    <w:rsid w:val="003A376A"/>
    <w:rsid w:val="003A6077"/>
    <w:rsid w:val="003A6519"/>
    <w:rsid w:val="003B03B8"/>
    <w:rsid w:val="003B0672"/>
    <w:rsid w:val="003B4609"/>
    <w:rsid w:val="003D1CF3"/>
    <w:rsid w:val="003D46E8"/>
    <w:rsid w:val="003E2717"/>
    <w:rsid w:val="003E3BD3"/>
    <w:rsid w:val="003E3F8E"/>
    <w:rsid w:val="003E7175"/>
    <w:rsid w:val="003F1E02"/>
    <w:rsid w:val="003F3D91"/>
    <w:rsid w:val="003F66A1"/>
    <w:rsid w:val="00401F61"/>
    <w:rsid w:val="0040346F"/>
    <w:rsid w:val="00404358"/>
    <w:rsid w:val="00406DA3"/>
    <w:rsid w:val="004075C8"/>
    <w:rsid w:val="00410506"/>
    <w:rsid w:val="004114A5"/>
    <w:rsid w:val="00413241"/>
    <w:rsid w:val="004134F1"/>
    <w:rsid w:val="00413AF6"/>
    <w:rsid w:val="00414BA8"/>
    <w:rsid w:val="00414E86"/>
    <w:rsid w:val="00414FFB"/>
    <w:rsid w:val="004152EA"/>
    <w:rsid w:val="00421667"/>
    <w:rsid w:val="004224C5"/>
    <w:rsid w:val="004254A3"/>
    <w:rsid w:val="00432938"/>
    <w:rsid w:val="00433075"/>
    <w:rsid w:val="004343AB"/>
    <w:rsid w:val="00437C2C"/>
    <w:rsid w:val="00443B62"/>
    <w:rsid w:val="00445487"/>
    <w:rsid w:val="004508A5"/>
    <w:rsid w:val="00450F90"/>
    <w:rsid w:val="00451BED"/>
    <w:rsid w:val="004549A1"/>
    <w:rsid w:val="0046187F"/>
    <w:rsid w:val="00463E79"/>
    <w:rsid w:val="004705E3"/>
    <w:rsid w:val="004707A6"/>
    <w:rsid w:val="00470F67"/>
    <w:rsid w:val="004714A1"/>
    <w:rsid w:val="00472CE7"/>
    <w:rsid w:val="00472D17"/>
    <w:rsid w:val="00476C72"/>
    <w:rsid w:val="0048274A"/>
    <w:rsid w:val="00483670"/>
    <w:rsid w:val="00486E31"/>
    <w:rsid w:val="004872A4"/>
    <w:rsid w:val="00491837"/>
    <w:rsid w:val="00492C63"/>
    <w:rsid w:val="004938FE"/>
    <w:rsid w:val="004949E9"/>
    <w:rsid w:val="004A0B21"/>
    <w:rsid w:val="004A13D0"/>
    <w:rsid w:val="004A567D"/>
    <w:rsid w:val="004B6E10"/>
    <w:rsid w:val="004C0C48"/>
    <w:rsid w:val="004D3ADC"/>
    <w:rsid w:val="004D4008"/>
    <w:rsid w:val="004D47A8"/>
    <w:rsid w:val="004D4C05"/>
    <w:rsid w:val="004D7A7E"/>
    <w:rsid w:val="004E0AFD"/>
    <w:rsid w:val="004E20F4"/>
    <w:rsid w:val="004E36FA"/>
    <w:rsid w:val="004E5F81"/>
    <w:rsid w:val="004E61F5"/>
    <w:rsid w:val="004F05AF"/>
    <w:rsid w:val="004F0C09"/>
    <w:rsid w:val="004F18A8"/>
    <w:rsid w:val="004F1AA8"/>
    <w:rsid w:val="004F1E6D"/>
    <w:rsid w:val="004F3DD7"/>
    <w:rsid w:val="004F7B3F"/>
    <w:rsid w:val="00502795"/>
    <w:rsid w:val="0050357F"/>
    <w:rsid w:val="005061C9"/>
    <w:rsid w:val="00506B1D"/>
    <w:rsid w:val="005120F6"/>
    <w:rsid w:val="00512B55"/>
    <w:rsid w:val="0051490D"/>
    <w:rsid w:val="00515D7F"/>
    <w:rsid w:val="00516DB9"/>
    <w:rsid w:val="00522121"/>
    <w:rsid w:val="005246A4"/>
    <w:rsid w:val="00524E22"/>
    <w:rsid w:val="0052662C"/>
    <w:rsid w:val="00527BE6"/>
    <w:rsid w:val="00530096"/>
    <w:rsid w:val="00534D63"/>
    <w:rsid w:val="00543BF8"/>
    <w:rsid w:val="00544485"/>
    <w:rsid w:val="005447AC"/>
    <w:rsid w:val="00550D18"/>
    <w:rsid w:val="00553247"/>
    <w:rsid w:val="00553268"/>
    <w:rsid w:val="00553E22"/>
    <w:rsid w:val="0055627D"/>
    <w:rsid w:val="0055777C"/>
    <w:rsid w:val="0056047F"/>
    <w:rsid w:val="00564A07"/>
    <w:rsid w:val="00565D00"/>
    <w:rsid w:val="00573F70"/>
    <w:rsid w:val="00575DA8"/>
    <w:rsid w:val="00583181"/>
    <w:rsid w:val="00591BAC"/>
    <w:rsid w:val="005A1A4C"/>
    <w:rsid w:val="005A498B"/>
    <w:rsid w:val="005A7386"/>
    <w:rsid w:val="005B14E4"/>
    <w:rsid w:val="005B246D"/>
    <w:rsid w:val="005C7617"/>
    <w:rsid w:val="005D15F4"/>
    <w:rsid w:val="005D1A46"/>
    <w:rsid w:val="005D42B9"/>
    <w:rsid w:val="005E1669"/>
    <w:rsid w:val="005F04C6"/>
    <w:rsid w:val="005F089A"/>
    <w:rsid w:val="005F1977"/>
    <w:rsid w:val="005F4F5E"/>
    <w:rsid w:val="005F6366"/>
    <w:rsid w:val="00600FC0"/>
    <w:rsid w:val="00601054"/>
    <w:rsid w:val="0060205A"/>
    <w:rsid w:val="006118AC"/>
    <w:rsid w:val="006124E2"/>
    <w:rsid w:val="00614D31"/>
    <w:rsid w:val="006161E2"/>
    <w:rsid w:val="00630DD5"/>
    <w:rsid w:val="00635188"/>
    <w:rsid w:val="00635D7D"/>
    <w:rsid w:val="00640E0E"/>
    <w:rsid w:val="006411F1"/>
    <w:rsid w:val="00644E71"/>
    <w:rsid w:val="00650910"/>
    <w:rsid w:val="006549BC"/>
    <w:rsid w:val="00656A41"/>
    <w:rsid w:val="00660AC1"/>
    <w:rsid w:val="00666C6E"/>
    <w:rsid w:val="00673E63"/>
    <w:rsid w:val="00675B57"/>
    <w:rsid w:val="00682FC1"/>
    <w:rsid w:val="006837E4"/>
    <w:rsid w:val="00683B0E"/>
    <w:rsid w:val="00686118"/>
    <w:rsid w:val="00687AAC"/>
    <w:rsid w:val="0069149D"/>
    <w:rsid w:val="00691DF1"/>
    <w:rsid w:val="00696DD6"/>
    <w:rsid w:val="006A2B5F"/>
    <w:rsid w:val="006A3BB5"/>
    <w:rsid w:val="006A4908"/>
    <w:rsid w:val="006B1A0B"/>
    <w:rsid w:val="006B40B0"/>
    <w:rsid w:val="006B7A30"/>
    <w:rsid w:val="006C0A43"/>
    <w:rsid w:val="006C23D3"/>
    <w:rsid w:val="006C24DE"/>
    <w:rsid w:val="006C2592"/>
    <w:rsid w:val="006D1F23"/>
    <w:rsid w:val="006D298E"/>
    <w:rsid w:val="006D362A"/>
    <w:rsid w:val="006D54C0"/>
    <w:rsid w:val="006D589C"/>
    <w:rsid w:val="006D5F21"/>
    <w:rsid w:val="006E0539"/>
    <w:rsid w:val="006E0FD3"/>
    <w:rsid w:val="006E54C2"/>
    <w:rsid w:val="006E66C7"/>
    <w:rsid w:val="006F08C7"/>
    <w:rsid w:val="006F0DC8"/>
    <w:rsid w:val="006F14CF"/>
    <w:rsid w:val="006F2EF1"/>
    <w:rsid w:val="006F5F4F"/>
    <w:rsid w:val="006F602F"/>
    <w:rsid w:val="006F65A8"/>
    <w:rsid w:val="00700301"/>
    <w:rsid w:val="007032E9"/>
    <w:rsid w:val="00710376"/>
    <w:rsid w:val="0071549E"/>
    <w:rsid w:val="00717996"/>
    <w:rsid w:val="00727BD2"/>
    <w:rsid w:val="00732B0B"/>
    <w:rsid w:val="00733982"/>
    <w:rsid w:val="007366AB"/>
    <w:rsid w:val="00740B62"/>
    <w:rsid w:val="00741821"/>
    <w:rsid w:val="0074299E"/>
    <w:rsid w:val="00746552"/>
    <w:rsid w:val="00746FFF"/>
    <w:rsid w:val="00747568"/>
    <w:rsid w:val="0075051D"/>
    <w:rsid w:val="00751EAC"/>
    <w:rsid w:val="0075257A"/>
    <w:rsid w:val="007542BF"/>
    <w:rsid w:val="0075465F"/>
    <w:rsid w:val="00762DEA"/>
    <w:rsid w:val="007656C1"/>
    <w:rsid w:val="00772BE5"/>
    <w:rsid w:val="00773FFA"/>
    <w:rsid w:val="007743CB"/>
    <w:rsid w:val="007760A7"/>
    <w:rsid w:val="007858EB"/>
    <w:rsid w:val="007863BA"/>
    <w:rsid w:val="00790AFD"/>
    <w:rsid w:val="007A2AED"/>
    <w:rsid w:val="007A5407"/>
    <w:rsid w:val="007B088B"/>
    <w:rsid w:val="007B0FE7"/>
    <w:rsid w:val="007B6C8E"/>
    <w:rsid w:val="007B7DCD"/>
    <w:rsid w:val="007C1DB8"/>
    <w:rsid w:val="007C589C"/>
    <w:rsid w:val="007D1987"/>
    <w:rsid w:val="007D3A95"/>
    <w:rsid w:val="007D4885"/>
    <w:rsid w:val="007E199C"/>
    <w:rsid w:val="007E65CD"/>
    <w:rsid w:val="007E7491"/>
    <w:rsid w:val="007F593B"/>
    <w:rsid w:val="00803441"/>
    <w:rsid w:val="008053DE"/>
    <w:rsid w:val="00810B5B"/>
    <w:rsid w:val="00827533"/>
    <w:rsid w:val="00831162"/>
    <w:rsid w:val="008379D2"/>
    <w:rsid w:val="008403E0"/>
    <w:rsid w:val="008422AA"/>
    <w:rsid w:val="00844E7C"/>
    <w:rsid w:val="0084627D"/>
    <w:rsid w:val="00847332"/>
    <w:rsid w:val="00850398"/>
    <w:rsid w:val="00857433"/>
    <w:rsid w:val="00860348"/>
    <w:rsid w:val="00862D46"/>
    <w:rsid w:val="00866C42"/>
    <w:rsid w:val="00872704"/>
    <w:rsid w:val="00872E62"/>
    <w:rsid w:val="0087308A"/>
    <w:rsid w:val="008741C9"/>
    <w:rsid w:val="008757A0"/>
    <w:rsid w:val="00877140"/>
    <w:rsid w:val="00877165"/>
    <w:rsid w:val="008771F4"/>
    <w:rsid w:val="00877F82"/>
    <w:rsid w:val="008826E9"/>
    <w:rsid w:val="00890715"/>
    <w:rsid w:val="008909BD"/>
    <w:rsid w:val="00895E54"/>
    <w:rsid w:val="008A363F"/>
    <w:rsid w:val="008A5DC0"/>
    <w:rsid w:val="008B250E"/>
    <w:rsid w:val="008B4E8E"/>
    <w:rsid w:val="008B5E40"/>
    <w:rsid w:val="008C483E"/>
    <w:rsid w:val="008C4C51"/>
    <w:rsid w:val="008C5374"/>
    <w:rsid w:val="008C5E16"/>
    <w:rsid w:val="008C79D9"/>
    <w:rsid w:val="008D2BD9"/>
    <w:rsid w:val="008D704B"/>
    <w:rsid w:val="008E2D53"/>
    <w:rsid w:val="008E2E3B"/>
    <w:rsid w:val="008F017D"/>
    <w:rsid w:val="00901888"/>
    <w:rsid w:val="00905034"/>
    <w:rsid w:val="00906E20"/>
    <w:rsid w:val="0090782A"/>
    <w:rsid w:val="009100FC"/>
    <w:rsid w:val="00910616"/>
    <w:rsid w:val="00912B96"/>
    <w:rsid w:val="00913550"/>
    <w:rsid w:val="00923E24"/>
    <w:rsid w:val="009248D3"/>
    <w:rsid w:val="00933EF8"/>
    <w:rsid w:val="0093461C"/>
    <w:rsid w:val="00936347"/>
    <w:rsid w:val="009367D1"/>
    <w:rsid w:val="009376C6"/>
    <w:rsid w:val="00943115"/>
    <w:rsid w:val="00944135"/>
    <w:rsid w:val="00946F46"/>
    <w:rsid w:val="009479AC"/>
    <w:rsid w:val="009522DC"/>
    <w:rsid w:val="00954744"/>
    <w:rsid w:val="009550CE"/>
    <w:rsid w:val="0095682A"/>
    <w:rsid w:val="00960411"/>
    <w:rsid w:val="00962E20"/>
    <w:rsid w:val="00963358"/>
    <w:rsid w:val="0096402B"/>
    <w:rsid w:val="009641D1"/>
    <w:rsid w:val="009650B6"/>
    <w:rsid w:val="0097134C"/>
    <w:rsid w:val="00972939"/>
    <w:rsid w:val="00977896"/>
    <w:rsid w:val="009828B0"/>
    <w:rsid w:val="00982D73"/>
    <w:rsid w:val="00983827"/>
    <w:rsid w:val="00987A67"/>
    <w:rsid w:val="009911EF"/>
    <w:rsid w:val="00992B36"/>
    <w:rsid w:val="00993FA4"/>
    <w:rsid w:val="009961B3"/>
    <w:rsid w:val="00996D67"/>
    <w:rsid w:val="00997761"/>
    <w:rsid w:val="009A10C7"/>
    <w:rsid w:val="009A3020"/>
    <w:rsid w:val="009A5837"/>
    <w:rsid w:val="009A77DE"/>
    <w:rsid w:val="009B1C0B"/>
    <w:rsid w:val="009B3722"/>
    <w:rsid w:val="009B4A82"/>
    <w:rsid w:val="009B5955"/>
    <w:rsid w:val="009C1CCF"/>
    <w:rsid w:val="009C4564"/>
    <w:rsid w:val="009C52F9"/>
    <w:rsid w:val="009C545B"/>
    <w:rsid w:val="009C5C83"/>
    <w:rsid w:val="009C6379"/>
    <w:rsid w:val="009C6FBF"/>
    <w:rsid w:val="009D0562"/>
    <w:rsid w:val="009D145E"/>
    <w:rsid w:val="009D58D3"/>
    <w:rsid w:val="009D5E30"/>
    <w:rsid w:val="009E0867"/>
    <w:rsid w:val="009E0BFC"/>
    <w:rsid w:val="009E5A10"/>
    <w:rsid w:val="009E7EBB"/>
    <w:rsid w:val="009F1796"/>
    <w:rsid w:val="009F2523"/>
    <w:rsid w:val="009F4333"/>
    <w:rsid w:val="00A0030F"/>
    <w:rsid w:val="00A04F68"/>
    <w:rsid w:val="00A1051D"/>
    <w:rsid w:val="00A14034"/>
    <w:rsid w:val="00A152CB"/>
    <w:rsid w:val="00A1649A"/>
    <w:rsid w:val="00A21332"/>
    <w:rsid w:val="00A232B6"/>
    <w:rsid w:val="00A33107"/>
    <w:rsid w:val="00A35454"/>
    <w:rsid w:val="00A3549C"/>
    <w:rsid w:val="00A37AE8"/>
    <w:rsid w:val="00A41821"/>
    <w:rsid w:val="00A41DC7"/>
    <w:rsid w:val="00A43537"/>
    <w:rsid w:val="00A45D13"/>
    <w:rsid w:val="00A477FC"/>
    <w:rsid w:val="00A53D72"/>
    <w:rsid w:val="00A56B6B"/>
    <w:rsid w:val="00A56B90"/>
    <w:rsid w:val="00A62CFF"/>
    <w:rsid w:val="00A633F5"/>
    <w:rsid w:val="00A64812"/>
    <w:rsid w:val="00A6753F"/>
    <w:rsid w:val="00A67C5B"/>
    <w:rsid w:val="00A84E98"/>
    <w:rsid w:val="00A969C7"/>
    <w:rsid w:val="00AB0D54"/>
    <w:rsid w:val="00AB29F9"/>
    <w:rsid w:val="00AB2AD4"/>
    <w:rsid w:val="00AB7887"/>
    <w:rsid w:val="00AC001A"/>
    <w:rsid w:val="00AC0928"/>
    <w:rsid w:val="00AC197B"/>
    <w:rsid w:val="00AD6D8E"/>
    <w:rsid w:val="00AE4BC4"/>
    <w:rsid w:val="00AE6391"/>
    <w:rsid w:val="00AF066E"/>
    <w:rsid w:val="00AF0BDC"/>
    <w:rsid w:val="00AF3241"/>
    <w:rsid w:val="00AF4F42"/>
    <w:rsid w:val="00B00783"/>
    <w:rsid w:val="00B04279"/>
    <w:rsid w:val="00B04A4F"/>
    <w:rsid w:val="00B04AA9"/>
    <w:rsid w:val="00B11AC7"/>
    <w:rsid w:val="00B11DEE"/>
    <w:rsid w:val="00B138AB"/>
    <w:rsid w:val="00B22B54"/>
    <w:rsid w:val="00B2532B"/>
    <w:rsid w:val="00B25B4F"/>
    <w:rsid w:val="00B277B5"/>
    <w:rsid w:val="00B37151"/>
    <w:rsid w:val="00B41B81"/>
    <w:rsid w:val="00B4241B"/>
    <w:rsid w:val="00B43048"/>
    <w:rsid w:val="00B440AC"/>
    <w:rsid w:val="00B4593D"/>
    <w:rsid w:val="00B46897"/>
    <w:rsid w:val="00B51C3E"/>
    <w:rsid w:val="00B6331F"/>
    <w:rsid w:val="00B67449"/>
    <w:rsid w:val="00B67E88"/>
    <w:rsid w:val="00B7041C"/>
    <w:rsid w:val="00B76760"/>
    <w:rsid w:val="00B77D18"/>
    <w:rsid w:val="00B95CAC"/>
    <w:rsid w:val="00B97ECD"/>
    <w:rsid w:val="00BA41EA"/>
    <w:rsid w:val="00BA4C99"/>
    <w:rsid w:val="00BB66B0"/>
    <w:rsid w:val="00BB7523"/>
    <w:rsid w:val="00BC0B61"/>
    <w:rsid w:val="00BC124B"/>
    <w:rsid w:val="00BC3295"/>
    <w:rsid w:val="00BD293A"/>
    <w:rsid w:val="00BD4436"/>
    <w:rsid w:val="00BD465E"/>
    <w:rsid w:val="00BD7898"/>
    <w:rsid w:val="00BE0230"/>
    <w:rsid w:val="00BE12C2"/>
    <w:rsid w:val="00BE33A1"/>
    <w:rsid w:val="00BE4720"/>
    <w:rsid w:val="00BE50B7"/>
    <w:rsid w:val="00BE6F04"/>
    <w:rsid w:val="00BF5F8E"/>
    <w:rsid w:val="00BF62E8"/>
    <w:rsid w:val="00BF7DE9"/>
    <w:rsid w:val="00C06225"/>
    <w:rsid w:val="00C07B11"/>
    <w:rsid w:val="00C1112F"/>
    <w:rsid w:val="00C12DB7"/>
    <w:rsid w:val="00C13048"/>
    <w:rsid w:val="00C17866"/>
    <w:rsid w:val="00C20D84"/>
    <w:rsid w:val="00C2113F"/>
    <w:rsid w:val="00C23432"/>
    <w:rsid w:val="00C31FBE"/>
    <w:rsid w:val="00C35BCF"/>
    <w:rsid w:val="00C363CE"/>
    <w:rsid w:val="00C3680C"/>
    <w:rsid w:val="00C36940"/>
    <w:rsid w:val="00C369E7"/>
    <w:rsid w:val="00C41BA7"/>
    <w:rsid w:val="00C41FF9"/>
    <w:rsid w:val="00C43B20"/>
    <w:rsid w:val="00C50D27"/>
    <w:rsid w:val="00C50D6E"/>
    <w:rsid w:val="00C53C56"/>
    <w:rsid w:val="00C54116"/>
    <w:rsid w:val="00C5706A"/>
    <w:rsid w:val="00C61118"/>
    <w:rsid w:val="00C62A31"/>
    <w:rsid w:val="00C64ADC"/>
    <w:rsid w:val="00C703A6"/>
    <w:rsid w:val="00C75C04"/>
    <w:rsid w:val="00C76AA7"/>
    <w:rsid w:val="00C771DC"/>
    <w:rsid w:val="00C833C9"/>
    <w:rsid w:val="00C9190E"/>
    <w:rsid w:val="00C93BE2"/>
    <w:rsid w:val="00C975FA"/>
    <w:rsid w:val="00CA0C68"/>
    <w:rsid w:val="00CA5EE7"/>
    <w:rsid w:val="00CB3247"/>
    <w:rsid w:val="00CB347B"/>
    <w:rsid w:val="00CB43FE"/>
    <w:rsid w:val="00CC19B5"/>
    <w:rsid w:val="00CC3152"/>
    <w:rsid w:val="00CC320C"/>
    <w:rsid w:val="00CC4391"/>
    <w:rsid w:val="00CD3248"/>
    <w:rsid w:val="00CD364B"/>
    <w:rsid w:val="00CD4990"/>
    <w:rsid w:val="00CD4B55"/>
    <w:rsid w:val="00CD68B2"/>
    <w:rsid w:val="00CE0322"/>
    <w:rsid w:val="00CE662C"/>
    <w:rsid w:val="00CF0B10"/>
    <w:rsid w:val="00CF103B"/>
    <w:rsid w:val="00CF466B"/>
    <w:rsid w:val="00CF5263"/>
    <w:rsid w:val="00D00365"/>
    <w:rsid w:val="00D06747"/>
    <w:rsid w:val="00D11059"/>
    <w:rsid w:val="00D203F1"/>
    <w:rsid w:val="00D20D62"/>
    <w:rsid w:val="00D24C11"/>
    <w:rsid w:val="00D3136B"/>
    <w:rsid w:val="00D316C4"/>
    <w:rsid w:val="00D328FC"/>
    <w:rsid w:val="00D33A53"/>
    <w:rsid w:val="00D33FCF"/>
    <w:rsid w:val="00D36BBA"/>
    <w:rsid w:val="00D37281"/>
    <w:rsid w:val="00D41173"/>
    <w:rsid w:val="00D43166"/>
    <w:rsid w:val="00D458F9"/>
    <w:rsid w:val="00D50550"/>
    <w:rsid w:val="00D5174F"/>
    <w:rsid w:val="00D519D7"/>
    <w:rsid w:val="00D51ED2"/>
    <w:rsid w:val="00D56272"/>
    <w:rsid w:val="00D60001"/>
    <w:rsid w:val="00D61FBA"/>
    <w:rsid w:val="00D63287"/>
    <w:rsid w:val="00D64E88"/>
    <w:rsid w:val="00D65194"/>
    <w:rsid w:val="00D711E1"/>
    <w:rsid w:val="00D75910"/>
    <w:rsid w:val="00D75F12"/>
    <w:rsid w:val="00D97DA5"/>
    <w:rsid w:val="00DA5A3B"/>
    <w:rsid w:val="00DA624F"/>
    <w:rsid w:val="00DA6DFE"/>
    <w:rsid w:val="00DA6EE0"/>
    <w:rsid w:val="00DB2633"/>
    <w:rsid w:val="00DB2E81"/>
    <w:rsid w:val="00DB3204"/>
    <w:rsid w:val="00DB6DE5"/>
    <w:rsid w:val="00DB797A"/>
    <w:rsid w:val="00DC002E"/>
    <w:rsid w:val="00DC3B7D"/>
    <w:rsid w:val="00DC44E3"/>
    <w:rsid w:val="00DC6E87"/>
    <w:rsid w:val="00DD2153"/>
    <w:rsid w:val="00DD53F6"/>
    <w:rsid w:val="00DD611B"/>
    <w:rsid w:val="00DD65E7"/>
    <w:rsid w:val="00DE0297"/>
    <w:rsid w:val="00DE3D4A"/>
    <w:rsid w:val="00DE703B"/>
    <w:rsid w:val="00DF2B80"/>
    <w:rsid w:val="00DF75A3"/>
    <w:rsid w:val="00E00697"/>
    <w:rsid w:val="00E00D2E"/>
    <w:rsid w:val="00E013F8"/>
    <w:rsid w:val="00E0252F"/>
    <w:rsid w:val="00E10E06"/>
    <w:rsid w:val="00E12A0C"/>
    <w:rsid w:val="00E13E17"/>
    <w:rsid w:val="00E14807"/>
    <w:rsid w:val="00E15885"/>
    <w:rsid w:val="00E16687"/>
    <w:rsid w:val="00E21279"/>
    <w:rsid w:val="00E23263"/>
    <w:rsid w:val="00E31507"/>
    <w:rsid w:val="00E33669"/>
    <w:rsid w:val="00E33A6B"/>
    <w:rsid w:val="00E458A9"/>
    <w:rsid w:val="00E50C48"/>
    <w:rsid w:val="00E52D41"/>
    <w:rsid w:val="00E53CE1"/>
    <w:rsid w:val="00E54ACD"/>
    <w:rsid w:val="00E54C01"/>
    <w:rsid w:val="00E60100"/>
    <w:rsid w:val="00E66BF9"/>
    <w:rsid w:val="00E67E03"/>
    <w:rsid w:val="00E702DD"/>
    <w:rsid w:val="00E72B84"/>
    <w:rsid w:val="00E73178"/>
    <w:rsid w:val="00E74D52"/>
    <w:rsid w:val="00E76E9D"/>
    <w:rsid w:val="00E77DED"/>
    <w:rsid w:val="00E90B21"/>
    <w:rsid w:val="00EA051C"/>
    <w:rsid w:val="00EA0B39"/>
    <w:rsid w:val="00EA596D"/>
    <w:rsid w:val="00EB03D4"/>
    <w:rsid w:val="00EB040E"/>
    <w:rsid w:val="00EB26FF"/>
    <w:rsid w:val="00EB778E"/>
    <w:rsid w:val="00EB7DED"/>
    <w:rsid w:val="00EC33AE"/>
    <w:rsid w:val="00EC3D36"/>
    <w:rsid w:val="00EC5C65"/>
    <w:rsid w:val="00ED14BA"/>
    <w:rsid w:val="00ED5936"/>
    <w:rsid w:val="00ED657D"/>
    <w:rsid w:val="00ED715A"/>
    <w:rsid w:val="00EE1372"/>
    <w:rsid w:val="00EE3389"/>
    <w:rsid w:val="00EE5AC9"/>
    <w:rsid w:val="00EF3430"/>
    <w:rsid w:val="00EF7933"/>
    <w:rsid w:val="00F00A4F"/>
    <w:rsid w:val="00F03013"/>
    <w:rsid w:val="00F03A6D"/>
    <w:rsid w:val="00F042A4"/>
    <w:rsid w:val="00F05333"/>
    <w:rsid w:val="00F0759D"/>
    <w:rsid w:val="00F07C17"/>
    <w:rsid w:val="00F12CE8"/>
    <w:rsid w:val="00F13CDE"/>
    <w:rsid w:val="00F155DC"/>
    <w:rsid w:val="00F17727"/>
    <w:rsid w:val="00F25DA2"/>
    <w:rsid w:val="00F30E73"/>
    <w:rsid w:val="00F31B7C"/>
    <w:rsid w:val="00F339EE"/>
    <w:rsid w:val="00F35402"/>
    <w:rsid w:val="00F368D8"/>
    <w:rsid w:val="00F370C3"/>
    <w:rsid w:val="00F375BC"/>
    <w:rsid w:val="00F401BF"/>
    <w:rsid w:val="00F40B25"/>
    <w:rsid w:val="00F40F0A"/>
    <w:rsid w:val="00F41143"/>
    <w:rsid w:val="00F417DD"/>
    <w:rsid w:val="00F44AB9"/>
    <w:rsid w:val="00F45603"/>
    <w:rsid w:val="00F54AEC"/>
    <w:rsid w:val="00F61599"/>
    <w:rsid w:val="00F62E53"/>
    <w:rsid w:val="00F62ECA"/>
    <w:rsid w:val="00F664F7"/>
    <w:rsid w:val="00F67C0F"/>
    <w:rsid w:val="00F745DF"/>
    <w:rsid w:val="00F7747A"/>
    <w:rsid w:val="00F80521"/>
    <w:rsid w:val="00F81734"/>
    <w:rsid w:val="00F819DE"/>
    <w:rsid w:val="00F828AA"/>
    <w:rsid w:val="00F83684"/>
    <w:rsid w:val="00F83A81"/>
    <w:rsid w:val="00F85590"/>
    <w:rsid w:val="00F8691E"/>
    <w:rsid w:val="00F974CE"/>
    <w:rsid w:val="00FA15B0"/>
    <w:rsid w:val="00FA15B9"/>
    <w:rsid w:val="00FA521B"/>
    <w:rsid w:val="00FB3D56"/>
    <w:rsid w:val="00FB49C6"/>
    <w:rsid w:val="00FC0953"/>
    <w:rsid w:val="00FC1C8C"/>
    <w:rsid w:val="00FC768D"/>
    <w:rsid w:val="00FD1BFC"/>
    <w:rsid w:val="00FD2403"/>
    <w:rsid w:val="00FD54FC"/>
    <w:rsid w:val="00FD5EE1"/>
    <w:rsid w:val="00FD6682"/>
    <w:rsid w:val="00FF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3EB01"/>
  <w15:docId w15:val="{C287C5AF-2B15-47F7-91E3-BD46EB08D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5F21"/>
    <w:rPr>
      <w:sz w:val="24"/>
      <w:szCs w:val="24"/>
      <w:lang w:eastAsia="en-US"/>
    </w:rPr>
  </w:style>
  <w:style w:type="paragraph" w:styleId="Naslov1">
    <w:name w:val="heading 1"/>
    <w:basedOn w:val="Normal"/>
    <w:next w:val="Normal"/>
    <w:qFormat/>
    <w:rsid w:val="006D5F21"/>
    <w:pPr>
      <w:keepNext/>
      <w:jc w:val="center"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rsid w:val="006D5F21"/>
    <w:pPr>
      <w:keepNext/>
      <w:spacing w:before="240" w:after="60"/>
      <w:jc w:val="center"/>
      <w:outlineLvl w:val="1"/>
    </w:pPr>
    <w:rPr>
      <w:rFonts w:ascii="Arial" w:hAnsi="Arial" w:cs="Arial"/>
      <w:b/>
      <w:bCs/>
      <w:iCs/>
      <w:color w:val="0000FF"/>
      <w:sz w:val="36"/>
      <w:szCs w:val="28"/>
      <w:u w:val="double"/>
    </w:rPr>
  </w:style>
  <w:style w:type="paragraph" w:styleId="Naslov3">
    <w:name w:val="heading 3"/>
    <w:basedOn w:val="Normal"/>
    <w:next w:val="Normal"/>
    <w:qFormat/>
    <w:rsid w:val="006D5F21"/>
    <w:pPr>
      <w:keepNext/>
      <w:outlineLvl w:val="2"/>
    </w:pPr>
    <w:rPr>
      <w:u w:val="single"/>
    </w:rPr>
  </w:style>
  <w:style w:type="paragraph" w:styleId="Naslov5">
    <w:name w:val="heading 5"/>
    <w:basedOn w:val="Normal"/>
    <w:next w:val="Normal"/>
    <w:qFormat/>
    <w:rsid w:val="006D5F21"/>
    <w:pPr>
      <w:keepNext/>
      <w:outlineLvl w:val="4"/>
    </w:pPr>
    <w:rPr>
      <w:sz w:val="28"/>
    </w:rPr>
  </w:style>
  <w:style w:type="paragraph" w:styleId="Naslov6">
    <w:name w:val="heading 6"/>
    <w:basedOn w:val="Normal"/>
    <w:next w:val="Normal"/>
    <w:qFormat/>
    <w:rsid w:val="006D5F21"/>
    <w:pPr>
      <w:keepNext/>
      <w:jc w:val="center"/>
      <w:outlineLvl w:val="5"/>
    </w:pPr>
    <w:rPr>
      <w:sz w:val="28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6D5F21"/>
    <w:pPr>
      <w:jc w:val="center"/>
    </w:pPr>
    <w:rPr>
      <w:sz w:val="28"/>
      <w:u w:val="single"/>
    </w:rPr>
  </w:style>
  <w:style w:type="paragraph" w:styleId="Tijeloteksta2">
    <w:name w:val="Body Text 2"/>
    <w:basedOn w:val="Normal"/>
    <w:link w:val="Tijeloteksta2Char"/>
    <w:rsid w:val="006D5F21"/>
    <w:pPr>
      <w:ind w:right="23"/>
    </w:pPr>
  </w:style>
  <w:style w:type="paragraph" w:styleId="Podnoje">
    <w:name w:val="footer"/>
    <w:basedOn w:val="Normal"/>
    <w:link w:val="PodnojeChar"/>
    <w:uiPriority w:val="99"/>
    <w:rsid w:val="006D5F21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D5F21"/>
  </w:style>
  <w:style w:type="paragraph" w:styleId="Tijeloteksta3">
    <w:name w:val="Body Text 3"/>
    <w:basedOn w:val="Normal"/>
    <w:rsid w:val="006D5F21"/>
    <w:pPr>
      <w:jc w:val="center"/>
    </w:pPr>
    <w:rPr>
      <w:sz w:val="32"/>
    </w:rPr>
  </w:style>
  <w:style w:type="table" w:styleId="Reetkatablice">
    <w:name w:val="Table Grid"/>
    <w:basedOn w:val="Obinatablica"/>
    <w:rsid w:val="00E14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B2532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B2532B"/>
    <w:rPr>
      <w:sz w:val="24"/>
      <w:szCs w:val="24"/>
      <w:lang w:val="en-GB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B2532B"/>
    <w:rPr>
      <w:sz w:val="24"/>
      <w:szCs w:val="24"/>
      <w:lang w:val="en-GB" w:eastAsia="en-US"/>
    </w:rPr>
  </w:style>
  <w:style w:type="paragraph" w:styleId="Tekstbalonia">
    <w:name w:val="Balloon Text"/>
    <w:basedOn w:val="Normal"/>
    <w:link w:val="TekstbaloniaChar"/>
    <w:rsid w:val="005F197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5F1977"/>
    <w:rPr>
      <w:rFonts w:ascii="Tahoma" w:hAnsi="Tahoma" w:cs="Tahoma"/>
      <w:sz w:val="16"/>
      <w:szCs w:val="16"/>
      <w:lang w:val="en-GB" w:eastAsia="en-US"/>
    </w:rPr>
  </w:style>
  <w:style w:type="paragraph" w:styleId="Odlomakpopisa">
    <w:name w:val="List Paragraph"/>
    <w:basedOn w:val="Normal"/>
    <w:uiPriority w:val="34"/>
    <w:qFormat/>
    <w:rsid w:val="004549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TijelotekstaChar">
    <w:name w:val="Tijelo teksta Char"/>
    <w:basedOn w:val="Zadanifontodlomka"/>
    <w:link w:val="Tijeloteksta"/>
    <w:rsid w:val="00E00D2E"/>
    <w:rPr>
      <w:sz w:val="28"/>
      <w:szCs w:val="24"/>
      <w:u w:val="single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EC5C6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367943-491E-4719-B792-53CFEAE52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Grožnjan</dc:creator>
  <cp:lastModifiedBy>Opcina Grožnjan</cp:lastModifiedBy>
  <cp:revision>8</cp:revision>
  <cp:lastPrinted>2021-02-19T09:49:00Z</cp:lastPrinted>
  <dcterms:created xsi:type="dcterms:W3CDTF">2021-02-22T11:01:00Z</dcterms:created>
  <dcterms:modified xsi:type="dcterms:W3CDTF">2022-02-24T08:56:00Z</dcterms:modified>
</cp:coreProperties>
</file>