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A6F9" w14:textId="77777777" w:rsidR="001C5891" w:rsidRPr="004B048C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4B048C">
        <w:rPr>
          <w:rFonts w:ascii="Arial Narrow" w:hAnsi="Arial Narrow"/>
          <w:color w:val="000000"/>
          <w:sz w:val="22"/>
          <w:szCs w:val="22"/>
        </w:rPr>
        <w:t>REPUBLIKA HRVATSKA</w:t>
      </w:r>
      <w:r w:rsidRPr="004B048C">
        <w:rPr>
          <w:rFonts w:ascii="Arial Narrow" w:hAnsi="Arial Narrow"/>
          <w:color w:val="000000"/>
          <w:sz w:val="22"/>
          <w:szCs w:val="22"/>
        </w:rPr>
        <w:tab/>
      </w:r>
      <w:r w:rsidRPr="004B048C">
        <w:rPr>
          <w:rFonts w:ascii="Arial Narrow" w:hAnsi="Arial Narrow"/>
          <w:color w:val="000000"/>
          <w:sz w:val="22"/>
          <w:szCs w:val="22"/>
        </w:rPr>
        <w:tab/>
        <w:t>REPUBBLICA DI CROAZIA</w:t>
      </w:r>
    </w:p>
    <w:p w14:paraId="3EB28483" w14:textId="77777777" w:rsidR="001C5891" w:rsidRPr="004B048C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4B048C">
        <w:rPr>
          <w:rFonts w:ascii="Arial Narrow" w:hAnsi="Arial Narrow"/>
          <w:color w:val="000000"/>
          <w:sz w:val="22"/>
          <w:szCs w:val="22"/>
        </w:rPr>
        <w:t>ISTARSKA ŽUPANIJA</w:t>
      </w:r>
      <w:r w:rsidRPr="004B048C">
        <w:rPr>
          <w:rFonts w:ascii="Arial Narrow" w:hAnsi="Arial Narrow"/>
          <w:color w:val="000000"/>
          <w:sz w:val="22"/>
          <w:szCs w:val="22"/>
        </w:rPr>
        <w:tab/>
      </w:r>
      <w:r w:rsidRPr="004B048C">
        <w:rPr>
          <w:rFonts w:ascii="Arial Narrow" w:hAnsi="Arial Narrow"/>
          <w:color w:val="000000"/>
          <w:sz w:val="22"/>
          <w:szCs w:val="22"/>
        </w:rPr>
        <w:tab/>
        <w:t>REGIONE ISTRIANA</w:t>
      </w:r>
    </w:p>
    <w:p w14:paraId="61925833" w14:textId="77777777" w:rsidR="001C5891" w:rsidRPr="004B048C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4B048C">
        <w:rPr>
          <w:rFonts w:ascii="Arial Narrow" w:hAnsi="Arial Narrow"/>
          <w:color w:val="000000"/>
          <w:sz w:val="22"/>
          <w:szCs w:val="22"/>
        </w:rPr>
        <w:t>OPĆINA GROŽNJAN</w:t>
      </w:r>
      <w:r w:rsidR="0007702F" w:rsidRPr="004B048C">
        <w:rPr>
          <w:rFonts w:ascii="Arial Narrow" w:hAnsi="Arial Narrow"/>
          <w:color w:val="000000"/>
          <w:sz w:val="22"/>
          <w:szCs w:val="22"/>
        </w:rPr>
        <w:tab/>
      </w:r>
      <w:r w:rsidR="0007702F" w:rsidRPr="004B048C">
        <w:rPr>
          <w:rFonts w:ascii="Arial Narrow" w:hAnsi="Arial Narrow"/>
          <w:color w:val="000000"/>
          <w:sz w:val="22"/>
          <w:szCs w:val="22"/>
        </w:rPr>
        <w:tab/>
        <w:t>COMUNE DI GRISIGNANA</w:t>
      </w:r>
    </w:p>
    <w:p w14:paraId="464E88B9" w14:textId="77777777" w:rsidR="001C5891" w:rsidRPr="004B048C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</w:p>
    <w:p w14:paraId="4DE00623" w14:textId="77777777" w:rsidR="001C5891" w:rsidRPr="00C037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</w:p>
    <w:p w14:paraId="21B1BD1E" w14:textId="4982F023" w:rsidR="0011356F" w:rsidRPr="00C0377E" w:rsidRDefault="0011356F" w:rsidP="00C0377E">
      <w:pPr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C0377E">
        <w:rPr>
          <w:rFonts w:ascii="Arial Narrow" w:hAnsi="Arial Narrow"/>
          <w:color w:val="000000"/>
          <w:sz w:val="22"/>
          <w:szCs w:val="22"/>
        </w:rPr>
        <w:t xml:space="preserve">Temeljem članka 104. Zakona o komunalnom gospodarstvu („Narodne novine“ Republike Hrvatske, broj: 68/18 i 110/18 – Odluka USRH) i članka </w:t>
      </w:r>
      <w:r w:rsidR="0009123C" w:rsidRPr="00C0377E">
        <w:rPr>
          <w:rFonts w:ascii="Arial Narrow" w:hAnsi="Arial Narrow"/>
          <w:color w:val="000000"/>
          <w:sz w:val="22"/>
          <w:szCs w:val="22"/>
        </w:rPr>
        <w:t>4</w:t>
      </w:r>
      <w:r w:rsidR="00086A1A" w:rsidRPr="00C0377E">
        <w:rPr>
          <w:rFonts w:ascii="Arial Narrow" w:hAnsi="Arial Narrow"/>
          <w:color w:val="000000"/>
          <w:sz w:val="22"/>
          <w:szCs w:val="22"/>
        </w:rPr>
        <w:t>3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. Statuta Općine 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>Grožnjan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 („Služben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>e novine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 Općine 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>Grožnjan Grisignana</w:t>
      </w:r>
      <w:r w:rsidRPr="00C0377E">
        <w:rPr>
          <w:rFonts w:ascii="Arial Narrow" w:hAnsi="Arial Narrow"/>
          <w:color w:val="000000"/>
          <w:sz w:val="22"/>
          <w:szCs w:val="22"/>
        </w:rPr>
        <w:t>“, broj: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 xml:space="preserve"> 0</w:t>
      </w:r>
      <w:r w:rsidR="0009123C" w:rsidRPr="00C0377E">
        <w:rPr>
          <w:rFonts w:ascii="Arial Narrow" w:hAnsi="Arial Narrow"/>
          <w:color w:val="000000"/>
          <w:sz w:val="22"/>
          <w:szCs w:val="22"/>
        </w:rPr>
        <w:t>2/21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) Općinsko vijeće Općine 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>Grožnjan Grisignana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, </w:t>
      </w:r>
      <w:r w:rsidR="0009123C" w:rsidRPr="00C0377E">
        <w:rPr>
          <w:rFonts w:ascii="Arial Narrow" w:hAnsi="Arial Narrow"/>
          <w:color w:val="000000"/>
          <w:sz w:val="22"/>
          <w:szCs w:val="22"/>
        </w:rPr>
        <w:t xml:space="preserve">na sjednici održanoj 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dana </w:t>
      </w:r>
      <w:r w:rsidR="00086A1A" w:rsidRPr="00C0377E">
        <w:rPr>
          <w:rFonts w:ascii="Arial Narrow" w:hAnsi="Arial Narrow"/>
          <w:color w:val="000000"/>
          <w:sz w:val="22"/>
          <w:szCs w:val="22"/>
        </w:rPr>
        <w:t>31. siječnj</w:t>
      </w:r>
      <w:r w:rsidR="0009123C" w:rsidRPr="00C0377E">
        <w:rPr>
          <w:rFonts w:ascii="Arial Narrow" w:hAnsi="Arial Narrow"/>
          <w:color w:val="000000"/>
          <w:sz w:val="22"/>
          <w:szCs w:val="22"/>
        </w:rPr>
        <w:t>a 202</w:t>
      </w:r>
      <w:r w:rsidR="00086A1A" w:rsidRPr="00C0377E">
        <w:rPr>
          <w:rFonts w:ascii="Arial Narrow" w:hAnsi="Arial Narrow"/>
          <w:color w:val="000000"/>
          <w:sz w:val="22"/>
          <w:szCs w:val="22"/>
        </w:rPr>
        <w:t>2</w:t>
      </w:r>
      <w:r w:rsidR="00D85FA3" w:rsidRPr="00C0377E">
        <w:rPr>
          <w:rFonts w:ascii="Arial Narrow" w:hAnsi="Arial Narrow"/>
          <w:color w:val="000000"/>
          <w:sz w:val="22"/>
          <w:szCs w:val="22"/>
        </w:rPr>
        <w:t>.</w:t>
      </w:r>
      <w:r w:rsidRPr="00C0377E">
        <w:rPr>
          <w:rFonts w:ascii="Arial Narrow" w:hAnsi="Arial Narrow"/>
          <w:color w:val="000000"/>
          <w:sz w:val="22"/>
          <w:szCs w:val="22"/>
        </w:rPr>
        <w:t xml:space="preserve"> godine,</w:t>
      </w:r>
      <w:r w:rsidRPr="00C0377E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Pr="00C0377E">
        <w:rPr>
          <w:rFonts w:ascii="Arial Narrow" w:hAnsi="Arial Narrow"/>
          <w:color w:val="000000"/>
          <w:sz w:val="22"/>
          <w:szCs w:val="22"/>
        </w:rPr>
        <w:t>donosi</w:t>
      </w:r>
      <w:r w:rsidRPr="00C0377E">
        <w:rPr>
          <w:rFonts w:ascii="Arial Narrow" w:hAnsi="Arial Narrow"/>
          <w:b/>
          <w:color w:val="000000"/>
          <w:sz w:val="22"/>
          <w:szCs w:val="22"/>
        </w:rPr>
        <w:t xml:space="preserve"> </w:t>
      </w:r>
    </w:p>
    <w:p w14:paraId="3AB0E0D8" w14:textId="77777777" w:rsidR="0011356F" w:rsidRPr="00C0377E" w:rsidRDefault="0011356F" w:rsidP="00A04EF3">
      <w:pPr>
        <w:rPr>
          <w:rFonts w:ascii="Arial Narrow" w:hAnsi="Arial Narrow"/>
          <w:b/>
          <w:sz w:val="22"/>
          <w:szCs w:val="22"/>
        </w:rPr>
      </w:pPr>
    </w:p>
    <w:p w14:paraId="2EAE9A1C" w14:textId="4E95ED78" w:rsidR="0011356F" w:rsidRPr="00C0377E" w:rsidRDefault="00700483" w:rsidP="00A04EF3">
      <w:pPr>
        <w:pStyle w:val="Odlomakpopisa"/>
        <w:ind w:left="3552" w:firstLine="696"/>
        <w:rPr>
          <w:rFonts w:ascii="Arial Narrow" w:hAnsi="Arial Narrow"/>
          <w:b/>
          <w:sz w:val="22"/>
          <w:szCs w:val="22"/>
        </w:rPr>
      </w:pPr>
      <w:r w:rsidRPr="00C0377E">
        <w:rPr>
          <w:rFonts w:ascii="Arial Narrow" w:hAnsi="Arial Narrow"/>
          <w:b/>
          <w:sz w:val="22"/>
          <w:szCs w:val="22"/>
        </w:rPr>
        <w:t xml:space="preserve">O </w:t>
      </w:r>
      <w:r w:rsidR="0011356F" w:rsidRPr="00C0377E">
        <w:rPr>
          <w:rFonts w:ascii="Arial Narrow" w:hAnsi="Arial Narrow"/>
          <w:b/>
          <w:sz w:val="22"/>
          <w:szCs w:val="22"/>
        </w:rPr>
        <w:t>D  L  U  K  U</w:t>
      </w:r>
    </w:p>
    <w:p w14:paraId="6D883E90" w14:textId="7872BBAF" w:rsidR="00700483" w:rsidRPr="00C0377E" w:rsidRDefault="00700483" w:rsidP="00A04EF3">
      <w:pPr>
        <w:ind w:left="708" w:firstLine="708"/>
        <w:rPr>
          <w:rFonts w:ascii="Arial Narrow" w:hAnsi="Arial Narrow"/>
          <w:b/>
          <w:sz w:val="22"/>
          <w:szCs w:val="22"/>
        </w:rPr>
      </w:pPr>
      <w:r w:rsidRPr="00C0377E">
        <w:rPr>
          <w:rFonts w:ascii="Arial Narrow" w:hAnsi="Arial Narrow"/>
          <w:b/>
          <w:sz w:val="22"/>
          <w:szCs w:val="22"/>
        </w:rPr>
        <w:t xml:space="preserve">o izmjeni i dopuni Odluke </w:t>
      </w:r>
      <w:r w:rsidR="0011356F" w:rsidRPr="00C0377E">
        <w:rPr>
          <w:rFonts w:ascii="Arial Narrow" w:hAnsi="Arial Narrow"/>
          <w:b/>
          <w:sz w:val="22"/>
          <w:szCs w:val="22"/>
        </w:rPr>
        <w:t>o komunalnom redu</w:t>
      </w:r>
      <w:r w:rsidRPr="00C0377E">
        <w:rPr>
          <w:rFonts w:ascii="Arial Narrow" w:hAnsi="Arial Narrow"/>
          <w:b/>
          <w:sz w:val="22"/>
          <w:szCs w:val="22"/>
        </w:rPr>
        <w:t xml:space="preserve"> na području Općine Grožnjan</w:t>
      </w:r>
    </w:p>
    <w:p w14:paraId="7B5ADD44" w14:textId="1ED51CFD" w:rsidR="0011356F" w:rsidRPr="00C0377E" w:rsidRDefault="00700483" w:rsidP="00A04EF3">
      <w:pPr>
        <w:ind w:left="708" w:firstLine="708"/>
        <w:rPr>
          <w:rFonts w:ascii="Arial Narrow" w:hAnsi="Arial Narrow"/>
          <w:b/>
          <w:sz w:val="22"/>
          <w:szCs w:val="22"/>
        </w:rPr>
      </w:pPr>
      <w:r w:rsidRPr="00C0377E">
        <w:rPr>
          <w:rFonts w:ascii="Arial Narrow" w:hAnsi="Arial Narrow"/>
          <w:b/>
          <w:sz w:val="22"/>
          <w:szCs w:val="22"/>
        </w:rPr>
        <w:t>Grisignana, KLASA: 363-01/21-01/35 od 23.12.2021.g.</w:t>
      </w:r>
    </w:p>
    <w:p w14:paraId="32D87216" w14:textId="77777777" w:rsidR="0011356F" w:rsidRPr="00C0377E" w:rsidRDefault="0011356F" w:rsidP="0011356F">
      <w:pPr>
        <w:jc w:val="both"/>
        <w:rPr>
          <w:rFonts w:ascii="Arial Narrow" w:hAnsi="Arial Narrow"/>
          <w:sz w:val="22"/>
          <w:szCs w:val="22"/>
        </w:rPr>
      </w:pPr>
    </w:p>
    <w:p w14:paraId="5D229B3E" w14:textId="7934CF31" w:rsidR="00116EC4" w:rsidRPr="00C0377E" w:rsidRDefault="0011356F" w:rsidP="00700483">
      <w:pPr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C0377E">
        <w:rPr>
          <w:rFonts w:ascii="Arial Narrow" w:hAnsi="Arial Narrow"/>
          <w:b/>
          <w:sz w:val="22"/>
          <w:szCs w:val="22"/>
        </w:rPr>
        <w:t>Članak 1.</w:t>
      </w:r>
    </w:p>
    <w:p w14:paraId="2394C4C6" w14:textId="0E3DD0B8" w:rsidR="00700483" w:rsidRPr="00C0377E" w:rsidRDefault="00700483" w:rsidP="00700483">
      <w:pPr>
        <w:ind w:firstLine="708"/>
        <w:rPr>
          <w:rFonts w:ascii="Arial Narrow" w:hAnsi="Arial Narrow"/>
          <w:bCs/>
          <w:sz w:val="22"/>
          <w:szCs w:val="22"/>
        </w:rPr>
      </w:pPr>
      <w:r w:rsidRPr="00C0377E">
        <w:rPr>
          <w:rFonts w:ascii="Arial Narrow" w:hAnsi="Arial Narrow"/>
          <w:bCs/>
          <w:sz w:val="22"/>
          <w:szCs w:val="22"/>
        </w:rPr>
        <w:t>Članak 81. Odluke o komunalnom redu mijenja se i glasi:</w:t>
      </w:r>
    </w:p>
    <w:p w14:paraId="747CD677" w14:textId="77777777" w:rsidR="00BF787A" w:rsidRPr="00C0377E" w:rsidRDefault="00BF787A" w:rsidP="00700483">
      <w:pPr>
        <w:ind w:firstLine="708"/>
        <w:rPr>
          <w:rFonts w:ascii="Arial Narrow" w:hAnsi="Arial Narrow"/>
          <w:bCs/>
          <w:sz w:val="22"/>
          <w:szCs w:val="22"/>
        </w:rPr>
      </w:pPr>
    </w:p>
    <w:p w14:paraId="11349920" w14:textId="25738B85" w:rsidR="00116EC4" w:rsidRPr="00C0377E" w:rsidRDefault="00BF787A" w:rsidP="00700483">
      <w:pPr>
        <w:ind w:firstLine="708"/>
        <w:rPr>
          <w:rFonts w:ascii="Arial Narrow" w:hAnsi="Arial Narrow"/>
          <w:bCs/>
          <w:sz w:val="22"/>
          <w:szCs w:val="22"/>
        </w:rPr>
      </w:pPr>
      <w:r w:rsidRPr="00C0377E">
        <w:rPr>
          <w:rFonts w:ascii="Arial Narrow" w:hAnsi="Arial Narrow"/>
          <w:bCs/>
          <w:sz w:val="22"/>
          <w:szCs w:val="22"/>
        </w:rPr>
        <w:tab/>
      </w:r>
      <w:r w:rsidRPr="00C0377E">
        <w:rPr>
          <w:rFonts w:ascii="Arial Narrow" w:hAnsi="Arial Narrow"/>
          <w:bCs/>
          <w:sz w:val="22"/>
          <w:szCs w:val="22"/>
        </w:rPr>
        <w:tab/>
      </w:r>
      <w:r w:rsidRPr="00C0377E">
        <w:rPr>
          <w:rFonts w:ascii="Arial Narrow" w:hAnsi="Arial Narrow"/>
          <w:bCs/>
          <w:sz w:val="22"/>
          <w:szCs w:val="22"/>
        </w:rPr>
        <w:tab/>
      </w:r>
      <w:r w:rsidRPr="00C0377E">
        <w:rPr>
          <w:rFonts w:ascii="Arial Narrow" w:hAnsi="Arial Narrow"/>
          <w:bCs/>
          <w:sz w:val="22"/>
          <w:szCs w:val="22"/>
        </w:rPr>
        <w:tab/>
      </w:r>
      <w:r w:rsidRPr="00C0377E">
        <w:rPr>
          <w:rFonts w:ascii="Arial Narrow" w:hAnsi="Arial Narrow"/>
          <w:bCs/>
          <w:sz w:val="22"/>
          <w:szCs w:val="22"/>
        </w:rPr>
        <w:tab/>
        <w:t>Članak 81.a.</w:t>
      </w:r>
    </w:p>
    <w:p w14:paraId="026D6822" w14:textId="5D0B1BFE" w:rsidR="003C0DEA" w:rsidRPr="00C0377E" w:rsidRDefault="003C0DEA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 xml:space="preserve">Komunalni redar naredit će vlasniku vozila koje se ne koristi u prometu (zbog dotrajalosti, oštećeno u sudaru, neregistrirano, neispravno i slično), kao i vlasniku lake teretne prikolice, kamp-prikolice i drugih priključnih vozila, plovnog objekta i olupine plovnog objekta, da u roku od pet dana ukloni vozila s javne </w:t>
      </w:r>
      <w:r w:rsidR="002F1507" w:rsidRPr="00C0377E">
        <w:rPr>
          <w:sz w:val="22"/>
          <w:szCs w:val="22"/>
        </w:rPr>
        <w:t>površine.</w:t>
      </w:r>
    </w:p>
    <w:p w14:paraId="4A110707" w14:textId="410797EB" w:rsidR="002F1507" w:rsidRPr="00C0377E" w:rsidRDefault="002F1507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>Ako komunalni redar ne utvrdi tko je vlasnik vozila iz stavka 1. ovog članka, ostavit će na vozilu obavijest vlasniku da ga ukloni s javne površine u roku od pet dana.</w:t>
      </w:r>
    </w:p>
    <w:p w14:paraId="5B5BDFD8" w14:textId="3520B2A4" w:rsidR="002F1507" w:rsidRPr="00C0377E" w:rsidRDefault="002F1507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>Ako vlasnik vozila ne postupi po rješenju komunalnog redara, izvršenje rješenja putem treće osobe provest će se na njegovu odgovornost i trošak.</w:t>
      </w:r>
    </w:p>
    <w:p w14:paraId="4271FD7E" w14:textId="3A3052E8" w:rsidR="002F1507" w:rsidRPr="00C0377E" w:rsidRDefault="002F1507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>Prisilno uklonjeno vozilo odvozi se na odgovarajuće odlagalište o čemu je komunalni redar dužan obavijestiti vlasnika. Ako vlasnik ne preuzme vozilo u roku od osam dana od primitka obavijesti i ne podmiri troškove uklanjanja i čuvanja (skladištenja) vozila, vozilo će biti prodano na javnoj dražbi.</w:t>
      </w:r>
    </w:p>
    <w:p w14:paraId="6AE96DF6" w14:textId="15499913" w:rsidR="005B070A" w:rsidRPr="00C0377E" w:rsidRDefault="005B070A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>Iznimno od stavka 4. ovoga članka, neispravno vozilo koje vlasnik ne ukloni s javne površine, a u takvom je stanju da nije za popravak bit će, na vlasnikov trošak, odmah odvezeno na reciklažu.</w:t>
      </w:r>
    </w:p>
    <w:p w14:paraId="43821FCE" w14:textId="720AFAA0" w:rsidR="00C0377E" w:rsidRPr="00C0377E" w:rsidRDefault="00C0377E" w:rsidP="00C0377E">
      <w:pPr>
        <w:rPr>
          <w:sz w:val="22"/>
          <w:szCs w:val="22"/>
        </w:rPr>
      </w:pPr>
    </w:p>
    <w:p w14:paraId="55BB218D" w14:textId="47BC7F7C" w:rsidR="005B070A" w:rsidRPr="00C0377E" w:rsidRDefault="00C0377E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ab/>
      </w:r>
      <w:r w:rsidRPr="00C0377E">
        <w:rPr>
          <w:sz w:val="22"/>
          <w:szCs w:val="22"/>
        </w:rPr>
        <w:tab/>
      </w:r>
      <w:r w:rsidRPr="00C0377E">
        <w:rPr>
          <w:sz w:val="22"/>
          <w:szCs w:val="22"/>
        </w:rPr>
        <w:tab/>
      </w:r>
      <w:r w:rsidRPr="00C0377E">
        <w:rPr>
          <w:sz w:val="22"/>
          <w:szCs w:val="22"/>
        </w:rPr>
        <w:tab/>
      </w:r>
      <w:r w:rsidRPr="00C0377E">
        <w:rPr>
          <w:sz w:val="22"/>
          <w:szCs w:val="22"/>
        </w:rPr>
        <w:tab/>
      </w:r>
      <w:r w:rsidRPr="00C0377E">
        <w:rPr>
          <w:sz w:val="22"/>
          <w:szCs w:val="22"/>
        </w:rPr>
        <w:tab/>
        <w:t>Članak 81.b.</w:t>
      </w:r>
    </w:p>
    <w:p w14:paraId="38CCD937" w14:textId="4FDA7757" w:rsidR="00BF787A" w:rsidRPr="00C0377E" w:rsidRDefault="00BF787A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 xml:space="preserve"> </w:t>
      </w:r>
      <w:r w:rsidR="005B070A" w:rsidRPr="00C0377E">
        <w:rPr>
          <w:sz w:val="22"/>
          <w:szCs w:val="22"/>
        </w:rPr>
        <w:t xml:space="preserve">Komunalni redar naložit će uklanjanje i premještanje vozila ostavljenog na javnoj zelenoj površini </w:t>
      </w:r>
    </w:p>
    <w:p w14:paraId="1AA53073" w14:textId="71A3ED20" w:rsidR="005B070A" w:rsidRPr="00C0377E" w:rsidRDefault="005B070A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>preko fizičke osobe obrtnika ili pravne osobe kojoj je to Općina povjerila, a na trošak vlasnika vozila</w:t>
      </w:r>
      <w:r w:rsidR="00800E29" w:rsidRPr="00C0377E">
        <w:rPr>
          <w:sz w:val="22"/>
          <w:szCs w:val="22"/>
        </w:rPr>
        <w:t>.</w:t>
      </w:r>
    </w:p>
    <w:p w14:paraId="7D0518D9" w14:textId="26A0A23D" w:rsidR="00800E29" w:rsidRPr="00C0377E" w:rsidRDefault="00800E29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 xml:space="preserve">Komunalni redar naložit će uklanjanje i premještanje vozila bez registarskih pločica parkiranog na javnoj površini preko pravne osobe ili fizičke osobe obrtnika kojoj je to Općina povjerila, a na odgovornost </w:t>
      </w:r>
      <w:r w:rsidR="001C659D" w:rsidRPr="00C0377E">
        <w:rPr>
          <w:sz w:val="22"/>
          <w:szCs w:val="22"/>
        </w:rPr>
        <w:t>i trošak vlasnika vozila.</w:t>
      </w:r>
    </w:p>
    <w:p w14:paraId="7B7CCD22" w14:textId="1C3AA218" w:rsidR="001C659D" w:rsidRPr="00C0377E" w:rsidRDefault="001C659D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 xml:space="preserve">Komunalni redar naložit će uklanjanje i premještanje vozila koje onemogućuje pristup vozilu za otpad do mjesta na kojem se nalaze </w:t>
      </w:r>
      <w:r w:rsidR="00607381" w:rsidRPr="00C0377E">
        <w:rPr>
          <w:sz w:val="22"/>
          <w:szCs w:val="22"/>
        </w:rPr>
        <w:t>posude za otpad, preko pravne osobe ili fizičke osobe obrtnika kojoj je to Općina povjerila, a na odgovornost i trošak vlasnika.</w:t>
      </w:r>
    </w:p>
    <w:p w14:paraId="3C79DD1F" w14:textId="64B03704" w:rsidR="00F71B3B" w:rsidRPr="00C0377E" w:rsidRDefault="00700483" w:rsidP="00C0377E">
      <w:pPr>
        <w:rPr>
          <w:sz w:val="22"/>
          <w:szCs w:val="22"/>
        </w:rPr>
      </w:pPr>
      <w:r w:rsidRPr="00C0377E">
        <w:rPr>
          <w:sz w:val="22"/>
          <w:szCs w:val="22"/>
        </w:rPr>
        <w:tab/>
      </w:r>
    </w:p>
    <w:p w14:paraId="2FEE042A" w14:textId="186CFB46" w:rsidR="0011356F" w:rsidRPr="00C0377E" w:rsidRDefault="00A04EF3" w:rsidP="00A04EF3">
      <w:pPr>
        <w:pStyle w:val="Odlomakpopisa"/>
        <w:ind w:left="424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</w:t>
      </w:r>
      <w:r w:rsidR="00F71B3B" w:rsidRPr="00C0377E">
        <w:rPr>
          <w:rFonts w:ascii="Arial Narrow" w:hAnsi="Arial Narrow"/>
          <w:b/>
          <w:bCs/>
          <w:sz w:val="22"/>
          <w:szCs w:val="22"/>
        </w:rPr>
        <w:t>Članak 2.</w:t>
      </w:r>
    </w:p>
    <w:p w14:paraId="525075F3" w14:textId="77777777" w:rsidR="0011356F" w:rsidRPr="00C0377E" w:rsidRDefault="0011356F" w:rsidP="0011356F">
      <w:pPr>
        <w:pStyle w:val="Bezproreda"/>
        <w:ind w:firstLine="708"/>
        <w:rPr>
          <w:rFonts w:ascii="Arial Narrow" w:hAnsi="Arial Narrow" w:cs="Times New Roman"/>
        </w:rPr>
      </w:pPr>
      <w:r w:rsidRPr="00C0377E">
        <w:rPr>
          <w:rFonts w:ascii="Arial Narrow" w:hAnsi="Arial Narrow" w:cs="Times New Roman"/>
        </w:rPr>
        <w:t>Ova Odluka stupa na snagu osmog dana od dana objave u „Služben</w:t>
      </w:r>
      <w:r w:rsidR="004434A4" w:rsidRPr="00C0377E">
        <w:rPr>
          <w:rFonts w:ascii="Arial Narrow" w:hAnsi="Arial Narrow" w:cs="Times New Roman"/>
        </w:rPr>
        <w:t xml:space="preserve">im novinama </w:t>
      </w:r>
      <w:r w:rsidRPr="00C0377E">
        <w:rPr>
          <w:rFonts w:ascii="Arial Narrow" w:hAnsi="Arial Narrow" w:cs="Times New Roman"/>
        </w:rPr>
        <w:t xml:space="preserve"> Općine </w:t>
      </w:r>
      <w:r w:rsidR="004434A4" w:rsidRPr="00C0377E">
        <w:rPr>
          <w:rFonts w:ascii="Arial Narrow" w:hAnsi="Arial Narrow" w:cs="Times New Roman"/>
        </w:rPr>
        <w:t>Grožnjan Grisignana</w:t>
      </w:r>
      <w:r w:rsidRPr="00C0377E">
        <w:rPr>
          <w:rFonts w:ascii="Arial Narrow" w:hAnsi="Arial Narrow" w:cs="Times New Roman"/>
        </w:rPr>
        <w:t>“.</w:t>
      </w:r>
    </w:p>
    <w:p w14:paraId="73C9CF87" w14:textId="77777777" w:rsidR="0011356F" w:rsidRPr="00C0377E" w:rsidRDefault="0011356F" w:rsidP="0011356F">
      <w:pPr>
        <w:pStyle w:val="Bezproreda"/>
        <w:rPr>
          <w:rFonts w:ascii="Arial Narrow" w:hAnsi="Arial Narrow" w:cs="Times New Roman"/>
        </w:rPr>
      </w:pPr>
    </w:p>
    <w:p w14:paraId="202B6F99" w14:textId="7D4402BF" w:rsidR="004434A4" w:rsidRPr="00C0377E" w:rsidRDefault="004434A4" w:rsidP="0011356F">
      <w:pPr>
        <w:pStyle w:val="Bezproreda"/>
        <w:rPr>
          <w:rFonts w:ascii="Arial Narrow" w:hAnsi="Arial Narrow" w:cs="Times New Roman"/>
        </w:rPr>
      </w:pPr>
      <w:r w:rsidRPr="00C0377E">
        <w:rPr>
          <w:rFonts w:ascii="Arial Narrow" w:hAnsi="Arial Narrow" w:cs="Times New Roman"/>
        </w:rPr>
        <w:t>KLASA: 363-01/</w:t>
      </w:r>
      <w:r w:rsidR="00152019" w:rsidRPr="00C0377E">
        <w:rPr>
          <w:rFonts w:ascii="Arial Narrow" w:hAnsi="Arial Narrow" w:cs="Times New Roman"/>
        </w:rPr>
        <w:t>21</w:t>
      </w:r>
      <w:r w:rsidRPr="00C0377E">
        <w:rPr>
          <w:rFonts w:ascii="Arial Narrow" w:hAnsi="Arial Narrow" w:cs="Times New Roman"/>
        </w:rPr>
        <w:t>-01/</w:t>
      </w:r>
      <w:r w:rsidR="00152019" w:rsidRPr="00C0377E">
        <w:rPr>
          <w:rFonts w:ascii="Arial Narrow" w:hAnsi="Arial Narrow" w:cs="Times New Roman"/>
        </w:rPr>
        <w:t>35</w:t>
      </w:r>
    </w:p>
    <w:p w14:paraId="3D64F64E" w14:textId="56F041B0" w:rsidR="004434A4" w:rsidRPr="00C0377E" w:rsidRDefault="004434A4" w:rsidP="0011356F">
      <w:pPr>
        <w:pStyle w:val="Bezproreda"/>
        <w:rPr>
          <w:rFonts w:ascii="Arial Narrow" w:hAnsi="Arial Narrow" w:cs="Times New Roman"/>
        </w:rPr>
      </w:pPr>
      <w:r w:rsidRPr="00C0377E">
        <w:rPr>
          <w:rFonts w:ascii="Arial Narrow" w:hAnsi="Arial Narrow" w:cs="Times New Roman"/>
        </w:rPr>
        <w:t>URBROJ: 21</w:t>
      </w:r>
      <w:r w:rsidR="00A04EF3">
        <w:rPr>
          <w:rFonts w:ascii="Arial Narrow" w:hAnsi="Arial Narrow" w:cs="Times New Roman"/>
        </w:rPr>
        <w:t>63-18-01/1-22-4</w:t>
      </w:r>
    </w:p>
    <w:p w14:paraId="60B8A85F" w14:textId="46D1D05A" w:rsidR="004434A4" w:rsidRPr="00C0377E" w:rsidRDefault="004434A4" w:rsidP="0011356F">
      <w:pPr>
        <w:pStyle w:val="Bezproreda"/>
        <w:rPr>
          <w:rFonts w:ascii="Arial Narrow" w:hAnsi="Arial Narrow" w:cs="Times New Roman"/>
        </w:rPr>
      </w:pPr>
      <w:r w:rsidRPr="00C0377E">
        <w:rPr>
          <w:rFonts w:ascii="Arial Narrow" w:hAnsi="Arial Narrow" w:cs="Times New Roman"/>
        </w:rPr>
        <w:t xml:space="preserve">Grožnjan, </w:t>
      </w:r>
      <w:r w:rsidR="00A04EF3">
        <w:rPr>
          <w:rFonts w:ascii="Arial Narrow" w:hAnsi="Arial Narrow" w:cs="Times New Roman"/>
        </w:rPr>
        <w:t>31. siječnja</w:t>
      </w:r>
      <w:r w:rsidR="00152019" w:rsidRPr="00C0377E">
        <w:rPr>
          <w:rFonts w:ascii="Arial Narrow" w:hAnsi="Arial Narrow" w:cs="Times New Roman"/>
        </w:rPr>
        <w:t xml:space="preserve"> 202</w:t>
      </w:r>
      <w:r w:rsidR="00A04EF3">
        <w:rPr>
          <w:rFonts w:ascii="Arial Narrow" w:hAnsi="Arial Narrow" w:cs="Times New Roman"/>
        </w:rPr>
        <w:t>2</w:t>
      </w:r>
      <w:r w:rsidRPr="00C0377E">
        <w:rPr>
          <w:rFonts w:ascii="Arial Narrow" w:hAnsi="Arial Narrow" w:cs="Times New Roman"/>
        </w:rPr>
        <w:t>.g.</w:t>
      </w:r>
    </w:p>
    <w:p w14:paraId="162AD504" w14:textId="77777777" w:rsidR="0011356F" w:rsidRPr="00C0377E" w:rsidRDefault="0011356F" w:rsidP="004434A4">
      <w:pPr>
        <w:jc w:val="both"/>
        <w:rPr>
          <w:rFonts w:ascii="Arial Narrow" w:hAnsi="Arial Narrow"/>
          <w:sz w:val="22"/>
          <w:szCs w:val="22"/>
        </w:rPr>
      </w:pPr>
      <w:r w:rsidRPr="00C0377E">
        <w:rPr>
          <w:rFonts w:ascii="Arial Narrow" w:hAnsi="Arial Narrow"/>
          <w:sz w:val="22"/>
          <w:szCs w:val="22"/>
        </w:rPr>
        <w:t xml:space="preserve">                                                 Općinsko vijeće Općine </w:t>
      </w:r>
      <w:r w:rsidR="004434A4" w:rsidRPr="00C0377E">
        <w:rPr>
          <w:rFonts w:ascii="Arial Narrow" w:hAnsi="Arial Narrow"/>
          <w:sz w:val="22"/>
          <w:szCs w:val="22"/>
        </w:rPr>
        <w:t>Grožnjan Grisignana</w:t>
      </w:r>
    </w:p>
    <w:p w14:paraId="043AC217" w14:textId="77777777" w:rsidR="0011356F" w:rsidRPr="00C0377E" w:rsidRDefault="0011356F" w:rsidP="0011356F">
      <w:pPr>
        <w:jc w:val="center"/>
        <w:rPr>
          <w:rFonts w:ascii="Arial Narrow" w:hAnsi="Arial Narrow"/>
          <w:sz w:val="22"/>
          <w:szCs w:val="22"/>
        </w:rPr>
      </w:pPr>
    </w:p>
    <w:p w14:paraId="5D349258" w14:textId="77777777" w:rsidR="0011356F" w:rsidRPr="00C0377E" w:rsidRDefault="0011356F" w:rsidP="0011356F">
      <w:pPr>
        <w:jc w:val="center"/>
        <w:rPr>
          <w:rFonts w:ascii="Arial Narrow" w:hAnsi="Arial Narrow"/>
          <w:sz w:val="22"/>
          <w:szCs w:val="22"/>
        </w:rPr>
      </w:pPr>
    </w:p>
    <w:p w14:paraId="44DF1754" w14:textId="0F34D241" w:rsidR="0011356F" w:rsidRDefault="0011356F" w:rsidP="0011356F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C0377E">
        <w:rPr>
          <w:rFonts w:ascii="Arial Narrow" w:hAnsi="Arial Narrow"/>
          <w:sz w:val="22"/>
          <w:szCs w:val="22"/>
        </w:rPr>
        <w:t xml:space="preserve"> </w:t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ab/>
        <w:t xml:space="preserve">    </w:t>
      </w:r>
      <w:r w:rsidR="00A04EF3">
        <w:rPr>
          <w:rFonts w:ascii="Arial Narrow" w:hAnsi="Arial Narrow"/>
          <w:sz w:val="22"/>
          <w:szCs w:val="22"/>
        </w:rPr>
        <w:tab/>
      </w:r>
      <w:r w:rsidRPr="00C0377E">
        <w:rPr>
          <w:rFonts w:ascii="Arial Narrow" w:hAnsi="Arial Narrow"/>
          <w:sz w:val="22"/>
          <w:szCs w:val="22"/>
        </w:rPr>
        <w:t xml:space="preserve"> Predsjednica</w:t>
      </w:r>
      <w:r w:rsidRPr="00C0377E">
        <w:rPr>
          <w:rFonts w:ascii="Arial Narrow" w:hAnsi="Arial Narrow"/>
          <w:color w:val="000000"/>
          <w:sz w:val="22"/>
          <w:szCs w:val="22"/>
        </w:rPr>
        <w:t>:</w:t>
      </w:r>
    </w:p>
    <w:p w14:paraId="3D8ED7CB" w14:textId="77777777" w:rsidR="004434A4" w:rsidRPr="00C0377E" w:rsidRDefault="004434A4" w:rsidP="0011356F">
      <w:pPr>
        <w:jc w:val="both"/>
        <w:rPr>
          <w:rFonts w:ascii="Arial Narrow" w:hAnsi="Arial Narrow"/>
          <w:b/>
          <w:sz w:val="22"/>
          <w:szCs w:val="22"/>
        </w:rPr>
      </w:pPr>
    </w:p>
    <w:p w14:paraId="2BF95E44" w14:textId="77777777" w:rsidR="0011356F" w:rsidRPr="00C0377E" w:rsidRDefault="0011356F" w:rsidP="0011356F">
      <w:pPr>
        <w:tabs>
          <w:tab w:val="left" w:pos="5603"/>
        </w:tabs>
        <w:jc w:val="both"/>
        <w:rPr>
          <w:rFonts w:ascii="Arial Narrow" w:hAnsi="Arial Narrow"/>
          <w:bCs/>
          <w:sz w:val="22"/>
          <w:szCs w:val="22"/>
        </w:rPr>
      </w:pPr>
      <w:r w:rsidRPr="00C0377E">
        <w:rPr>
          <w:rFonts w:ascii="Arial Narrow" w:hAnsi="Arial Narrow"/>
          <w:b/>
          <w:sz w:val="22"/>
          <w:szCs w:val="22"/>
        </w:rPr>
        <w:tab/>
      </w:r>
      <w:r w:rsidR="004434A4" w:rsidRPr="00C0377E">
        <w:rPr>
          <w:rFonts w:ascii="Arial Narrow" w:hAnsi="Arial Narrow"/>
          <w:bCs/>
          <w:sz w:val="22"/>
          <w:szCs w:val="22"/>
        </w:rPr>
        <w:t xml:space="preserve">Roberta </w:t>
      </w:r>
      <w:proofErr w:type="spellStart"/>
      <w:r w:rsidR="004434A4" w:rsidRPr="00C0377E">
        <w:rPr>
          <w:rFonts w:ascii="Arial Narrow" w:hAnsi="Arial Narrow"/>
          <w:bCs/>
          <w:sz w:val="22"/>
          <w:szCs w:val="22"/>
        </w:rPr>
        <w:t>Veroneze</w:t>
      </w:r>
      <w:proofErr w:type="spellEnd"/>
    </w:p>
    <w:p w14:paraId="18A2102D" w14:textId="77777777" w:rsidR="0011356F" w:rsidRDefault="0011356F" w:rsidP="0011356F"/>
    <w:p w14:paraId="1C534E0A" w14:textId="77777777" w:rsidR="0011356F" w:rsidRDefault="0011356F" w:rsidP="0011356F"/>
    <w:p w14:paraId="42E5983F" w14:textId="77777777" w:rsidR="0060399B" w:rsidRDefault="0060399B"/>
    <w:sectPr w:rsidR="006039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BA8EB" w14:textId="77777777" w:rsidR="004118D9" w:rsidRDefault="004118D9" w:rsidP="00B00DC2">
      <w:r>
        <w:separator/>
      </w:r>
    </w:p>
  </w:endnote>
  <w:endnote w:type="continuationSeparator" w:id="0">
    <w:p w14:paraId="77135A89" w14:textId="77777777" w:rsidR="004118D9" w:rsidRDefault="004118D9" w:rsidP="00B0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E2E59" w14:textId="77777777" w:rsidR="00D92241" w:rsidRDefault="00D9224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3175556"/>
      <w:docPartObj>
        <w:docPartGallery w:val="Page Numbers (Bottom of Page)"/>
        <w:docPartUnique/>
      </w:docPartObj>
    </w:sdtPr>
    <w:sdtEndPr/>
    <w:sdtContent>
      <w:p w14:paraId="32705E24" w14:textId="77777777" w:rsidR="00D92241" w:rsidRDefault="00D92241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D85303" w14:textId="77777777" w:rsidR="00D92241" w:rsidRDefault="00D9224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02E5D" w14:textId="77777777" w:rsidR="00D92241" w:rsidRDefault="00D9224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E6EB7" w14:textId="77777777" w:rsidR="004118D9" w:rsidRDefault="004118D9" w:rsidP="00B00DC2">
      <w:r>
        <w:separator/>
      </w:r>
    </w:p>
  </w:footnote>
  <w:footnote w:type="continuationSeparator" w:id="0">
    <w:p w14:paraId="6412122E" w14:textId="77777777" w:rsidR="004118D9" w:rsidRDefault="004118D9" w:rsidP="00B0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FFAF" w14:textId="77777777" w:rsidR="00D92241" w:rsidRDefault="00D9224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95C11" w14:textId="77777777" w:rsidR="00D92241" w:rsidRDefault="00D9224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56C84" w14:textId="77777777" w:rsidR="00D92241" w:rsidRDefault="00D9224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B19"/>
    <w:multiLevelType w:val="hybridMultilevel"/>
    <w:tmpl w:val="D92ADA8C"/>
    <w:lvl w:ilvl="0" w:tplc="2B92D312">
      <w:start w:val="1"/>
      <w:numFmt w:val="decimal"/>
      <w:lvlText w:val="(%1)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970"/>
    <w:multiLevelType w:val="hybridMultilevel"/>
    <w:tmpl w:val="75048E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01B6E"/>
    <w:multiLevelType w:val="hybridMultilevel"/>
    <w:tmpl w:val="10DACA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822ED"/>
    <w:multiLevelType w:val="hybridMultilevel"/>
    <w:tmpl w:val="D2ACA7A4"/>
    <w:lvl w:ilvl="0" w:tplc="37AE69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423CB"/>
    <w:multiLevelType w:val="hybridMultilevel"/>
    <w:tmpl w:val="1134411E"/>
    <w:lvl w:ilvl="0" w:tplc="31224D2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03A23"/>
    <w:multiLevelType w:val="hybridMultilevel"/>
    <w:tmpl w:val="57689384"/>
    <w:lvl w:ilvl="0" w:tplc="596ABCA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126D69"/>
    <w:multiLevelType w:val="hybridMultilevel"/>
    <w:tmpl w:val="0CF0A218"/>
    <w:lvl w:ilvl="0" w:tplc="EC76FCE8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417C56"/>
    <w:multiLevelType w:val="hybridMultilevel"/>
    <w:tmpl w:val="4CEED55E"/>
    <w:lvl w:ilvl="0" w:tplc="5D1EAC30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D073BD1"/>
    <w:multiLevelType w:val="hybridMultilevel"/>
    <w:tmpl w:val="AAA2732C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54AF7"/>
    <w:multiLevelType w:val="hybridMultilevel"/>
    <w:tmpl w:val="2EEC9CDC"/>
    <w:lvl w:ilvl="0" w:tplc="A9A2174C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775012"/>
    <w:multiLevelType w:val="hybridMultilevel"/>
    <w:tmpl w:val="514E735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C90CD3"/>
    <w:multiLevelType w:val="hybridMultilevel"/>
    <w:tmpl w:val="A8DCA936"/>
    <w:lvl w:ilvl="0" w:tplc="3280E02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A0539AA"/>
    <w:multiLevelType w:val="hybridMultilevel"/>
    <w:tmpl w:val="764CE39E"/>
    <w:lvl w:ilvl="0" w:tplc="3692FC0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C4926D9"/>
    <w:multiLevelType w:val="hybridMultilevel"/>
    <w:tmpl w:val="E29E89DA"/>
    <w:lvl w:ilvl="0" w:tplc="073A9C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060EE"/>
    <w:multiLevelType w:val="hybridMultilevel"/>
    <w:tmpl w:val="85C66A00"/>
    <w:lvl w:ilvl="0" w:tplc="3D08E8FC">
      <w:start w:val="1"/>
      <w:numFmt w:val="upperRoman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141E33"/>
    <w:multiLevelType w:val="hybridMultilevel"/>
    <w:tmpl w:val="05C25B18"/>
    <w:lvl w:ilvl="0" w:tplc="5726E1F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7F44A74"/>
    <w:multiLevelType w:val="hybridMultilevel"/>
    <w:tmpl w:val="AF141784"/>
    <w:lvl w:ilvl="0" w:tplc="247895CE">
      <w:start w:val="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C76DFC"/>
    <w:multiLevelType w:val="hybridMultilevel"/>
    <w:tmpl w:val="8546595E"/>
    <w:lvl w:ilvl="0" w:tplc="8D7C57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519A1"/>
    <w:multiLevelType w:val="hybridMultilevel"/>
    <w:tmpl w:val="1764B2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855B8D"/>
    <w:multiLevelType w:val="hybridMultilevel"/>
    <w:tmpl w:val="23D655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94C1C"/>
    <w:multiLevelType w:val="hybridMultilevel"/>
    <w:tmpl w:val="FB7C8528"/>
    <w:lvl w:ilvl="0" w:tplc="E8EA07B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860232"/>
    <w:multiLevelType w:val="hybridMultilevel"/>
    <w:tmpl w:val="EA2C17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F912B7"/>
    <w:multiLevelType w:val="hybridMultilevel"/>
    <w:tmpl w:val="35205B72"/>
    <w:lvl w:ilvl="0" w:tplc="D048D7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E84624"/>
    <w:multiLevelType w:val="hybridMultilevel"/>
    <w:tmpl w:val="10469310"/>
    <w:lvl w:ilvl="0" w:tplc="D7C06E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5162C"/>
    <w:multiLevelType w:val="hybridMultilevel"/>
    <w:tmpl w:val="B19E8D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210BAE"/>
    <w:multiLevelType w:val="hybridMultilevel"/>
    <w:tmpl w:val="5A887CFC"/>
    <w:lvl w:ilvl="0" w:tplc="FE1C2BE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8853DDE"/>
    <w:multiLevelType w:val="hybridMultilevel"/>
    <w:tmpl w:val="08C25854"/>
    <w:lvl w:ilvl="0" w:tplc="679E9D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3000FA"/>
    <w:multiLevelType w:val="hybridMultilevel"/>
    <w:tmpl w:val="6AB4056E"/>
    <w:lvl w:ilvl="0" w:tplc="6F28E3B6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FC68C8"/>
    <w:multiLevelType w:val="hybridMultilevel"/>
    <w:tmpl w:val="E186767E"/>
    <w:lvl w:ilvl="0" w:tplc="18CE1376">
      <w:numFmt w:val="bullet"/>
      <w:lvlText w:val="-"/>
      <w:lvlJc w:val="left"/>
      <w:pPr>
        <w:ind w:left="1095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9" w15:restartNumberingAfterBreak="0">
    <w:nsid w:val="69622519"/>
    <w:multiLevelType w:val="hybridMultilevel"/>
    <w:tmpl w:val="F48638DA"/>
    <w:lvl w:ilvl="0" w:tplc="D504A1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050A1"/>
    <w:multiLevelType w:val="hybridMultilevel"/>
    <w:tmpl w:val="FE68824E"/>
    <w:lvl w:ilvl="0" w:tplc="16BEEA5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99E7BFB"/>
    <w:multiLevelType w:val="hybridMultilevel"/>
    <w:tmpl w:val="E9EA7A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6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30"/>
  </w:num>
  <w:num w:numId="18">
    <w:abstractNumId w:val="11"/>
  </w:num>
  <w:num w:numId="19">
    <w:abstractNumId w:val="22"/>
  </w:num>
  <w:num w:numId="20">
    <w:abstractNumId w:val="12"/>
  </w:num>
  <w:num w:numId="21">
    <w:abstractNumId w:val="9"/>
  </w:num>
  <w:num w:numId="22">
    <w:abstractNumId w:val="13"/>
  </w:num>
  <w:num w:numId="23">
    <w:abstractNumId w:val="7"/>
  </w:num>
  <w:num w:numId="24">
    <w:abstractNumId w:val="6"/>
  </w:num>
  <w:num w:numId="25">
    <w:abstractNumId w:val="17"/>
  </w:num>
  <w:num w:numId="26">
    <w:abstractNumId w:val="29"/>
  </w:num>
  <w:num w:numId="27">
    <w:abstractNumId w:val="0"/>
  </w:num>
  <w:num w:numId="28">
    <w:abstractNumId w:val="3"/>
  </w:num>
  <w:num w:numId="29">
    <w:abstractNumId w:val="25"/>
  </w:num>
  <w:num w:numId="30">
    <w:abstractNumId w:val="15"/>
  </w:num>
  <w:num w:numId="31">
    <w:abstractNumId w:val="8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6F"/>
    <w:rsid w:val="000034AB"/>
    <w:rsid w:val="0007702F"/>
    <w:rsid w:val="00085EEF"/>
    <w:rsid w:val="00086A1A"/>
    <w:rsid w:val="0009123C"/>
    <w:rsid w:val="000E30BD"/>
    <w:rsid w:val="00103EE2"/>
    <w:rsid w:val="00111835"/>
    <w:rsid w:val="0011356F"/>
    <w:rsid w:val="00116EC4"/>
    <w:rsid w:val="00131CB1"/>
    <w:rsid w:val="00152019"/>
    <w:rsid w:val="0018506B"/>
    <w:rsid w:val="001C0F06"/>
    <w:rsid w:val="001C5891"/>
    <w:rsid w:val="001C659D"/>
    <w:rsid w:val="002004B3"/>
    <w:rsid w:val="00270991"/>
    <w:rsid w:val="0028688E"/>
    <w:rsid w:val="002A0F63"/>
    <w:rsid w:val="002B57F5"/>
    <w:rsid w:val="002B5C9D"/>
    <w:rsid w:val="002F1507"/>
    <w:rsid w:val="00330613"/>
    <w:rsid w:val="00372AF4"/>
    <w:rsid w:val="003C0DEA"/>
    <w:rsid w:val="00406661"/>
    <w:rsid w:val="004118D9"/>
    <w:rsid w:val="0042108C"/>
    <w:rsid w:val="0042721A"/>
    <w:rsid w:val="004434A4"/>
    <w:rsid w:val="0044621D"/>
    <w:rsid w:val="0045009E"/>
    <w:rsid w:val="0045787C"/>
    <w:rsid w:val="004B048C"/>
    <w:rsid w:val="004E5EA5"/>
    <w:rsid w:val="004F6567"/>
    <w:rsid w:val="0053620B"/>
    <w:rsid w:val="005B070A"/>
    <w:rsid w:val="005D055F"/>
    <w:rsid w:val="0060399B"/>
    <w:rsid w:val="00607381"/>
    <w:rsid w:val="00616A25"/>
    <w:rsid w:val="00627DD2"/>
    <w:rsid w:val="0066221C"/>
    <w:rsid w:val="0066488B"/>
    <w:rsid w:val="00666B4C"/>
    <w:rsid w:val="00700483"/>
    <w:rsid w:val="00725F56"/>
    <w:rsid w:val="00763A12"/>
    <w:rsid w:val="007A6750"/>
    <w:rsid w:val="007C0A6A"/>
    <w:rsid w:val="007C3126"/>
    <w:rsid w:val="007E2EF3"/>
    <w:rsid w:val="00800E29"/>
    <w:rsid w:val="0080263F"/>
    <w:rsid w:val="00834384"/>
    <w:rsid w:val="008A151F"/>
    <w:rsid w:val="008B31AD"/>
    <w:rsid w:val="00902676"/>
    <w:rsid w:val="00910D8E"/>
    <w:rsid w:val="00924225"/>
    <w:rsid w:val="00A04EF3"/>
    <w:rsid w:val="00A4678A"/>
    <w:rsid w:val="00A57F1E"/>
    <w:rsid w:val="00A646A1"/>
    <w:rsid w:val="00A74890"/>
    <w:rsid w:val="00A76491"/>
    <w:rsid w:val="00A77A87"/>
    <w:rsid w:val="00AD6EE4"/>
    <w:rsid w:val="00AF7B42"/>
    <w:rsid w:val="00AF7B85"/>
    <w:rsid w:val="00B00DC2"/>
    <w:rsid w:val="00B56D5C"/>
    <w:rsid w:val="00BD3114"/>
    <w:rsid w:val="00BD741F"/>
    <w:rsid w:val="00BE2CDE"/>
    <w:rsid w:val="00BF787A"/>
    <w:rsid w:val="00C0377E"/>
    <w:rsid w:val="00C05AB0"/>
    <w:rsid w:val="00C63756"/>
    <w:rsid w:val="00C665B9"/>
    <w:rsid w:val="00CA66FF"/>
    <w:rsid w:val="00D00CE9"/>
    <w:rsid w:val="00D367C9"/>
    <w:rsid w:val="00D76D5D"/>
    <w:rsid w:val="00D85FA3"/>
    <w:rsid w:val="00D92241"/>
    <w:rsid w:val="00DA73D4"/>
    <w:rsid w:val="00DC5955"/>
    <w:rsid w:val="00DF0FBA"/>
    <w:rsid w:val="00E124B8"/>
    <w:rsid w:val="00E5114C"/>
    <w:rsid w:val="00E93329"/>
    <w:rsid w:val="00F540C0"/>
    <w:rsid w:val="00F71B3B"/>
    <w:rsid w:val="00F83755"/>
    <w:rsid w:val="00F96385"/>
    <w:rsid w:val="00FB3016"/>
    <w:rsid w:val="00FB625B"/>
    <w:rsid w:val="00FC12A6"/>
    <w:rsid w:val="00FC4588"/>
    <w:rsid w:val="00FF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0FA9C"/>
  <w15:chartTrackingRefBased/>
  <w15:docId w15:val="{A377087F-C778-4C53-AFAD-28C4B10A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11356F"/>
    <w:rPr>
      <w:b/>
      <w:spacing w:val="-1"/>
    </w:rPr>
  </w:style>
  <w:style w:type="character" w:customStyle="1" w:styleId="TijelotekstaChar">
    <w:name w:val="Tijelo teksta Char"/>
    <w:basedOn w:val="Zadanifontodlomka"/>
    <w:link w:val="Tijeloteksta"/>
    <w:semiHidden/>
    <w:rsid w:val="0011356F"/>
    <w:rPr>
      <w:rFonts w:ascii="Times New Roman" w:eastAsia="Times New Roman" w:hAnsi="Times New Roman" w:cs="Times New Roman"/>
      <w:b/>
      <w:spacing w:val="-1"/>
      <w:sz w:val="24"/>
      <w:szCs w:val="24"/>
      <w:lang w:eastAsia="hr-HR"/>
    </w:rPr>
  </w:style>
  <w:style w:type="paragraph" w:styleId="Bezproreda">
    <w:name w:val="No Spacing"/>
    <w:uiPriority w:val="1"/>
    <w:qFormat/>
    <w:rsid w:val="0011356F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11356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00D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00D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00D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00DC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dcterms:created xsi:type="dcterms:W3CDTF">2022-01-27T16:53:00Z</dcterms:created>
  <dcterms:modified xsi:type="dcterms:W3CDTF">2022-01-27T16:53:00Z</dcterms:modified>
</cp:coreProperties>
</file>