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9A9CD" w14:textId="7EBF5EC8" w:rsidR="00BA2498" w:rsidRPr="00CF3682" w:rsidRDefault="00EF64AE" w:rsidP="00236772">
      <w:pPr>
        <w:pStyle w:val="ParaAttribute0"/>
        <w:ind w:right="0"/>
        <w:jc w:val="both"/>
        <w:rPr>
          <w:rStyle w:val="CharAttribute0"/>
          <w:rFonts w:ascii="Arial Narrow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 xml:space="preserve">Na temelju </w:t>
      </w:r>
      <w:r w:rsidRPr="00CF3682">
        <w:rPr>
          <w:rStyle w:val="CharAttribute0"/>
          <w:rFonts w:ascii="Arial Narrow" w:hAnsi="Arial Narrow"/>
          <w:sz w:val="22"/>
          <w:szCs w:val="22"/>
        </w:rPr>
        <w:t>članka</w:t>
      </w:r>
      <w:r w:rsidRPr="00CF3682">
        <w:rPr>
          <w:rStyle w:val="CharAttribute5"/>
          <w:rFonts w:ascii="Arial Narrow" w:hAnsi="Arial Narrow"/>
          <w:sz w:val="22"/>
          <w:szCs w:val="22"/>
        </w:rPr>
        <w:t xml:space="preserve"> 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4. 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 xml:space="preserve">stavka 3. </w:t>
      </w:r>
      <w:r w:rsidRPr="00CF3682">
        <w:rPr>
          <w:rStyle w:val="CharAttribute0"/>
          <w:rFonts w:ascii="Arial Narrow" w:hAnsi="Arial Narrow"/>
          <w:sz w:val="22"/>
          <w:szCs w:val="22"/>
        </w:rPr>
        <w:t>Zakona o službenicima i namještenicima u lokalnoj i područnoj (regionalnoj) samoupravi („Narodne novine“ broj 86/08, 61/11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>, 04/18 i 112/19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), </w:t>
      </w:r>
      <w:r w:rsidR="004C0071" w:rsidRPr="00CF3682">
        <w:rPr>
          <w:rStyle w:val="CharAttribute0"/>
          <w:rFonts w:ascii="Arial Narrow" w:hAnsi="Arial Narrow"/>
          <w:sz w:val="22"/>
          <w:szCs w:val="22"/>
        </w:rPr>
        <w:t xml:space="preserve">članka 28. Uredbe o klasifikaciji radnih mjesta u lokalnoj i područnoj (regionalnoj) samoupravi (NN 74/10, 125/14), 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 xml:space="preserve">članka </w:t>
      </w:r>
      <w:r w:rsidR="005016DE" w:rsidRPr="00CF3682">
        <w:rPr>
          <w:rStyle w:val="CharAttribute0"/>
          <w:rFonts w:ascii="Arial Narrow" w:hAnsi="Arial Narrow"/>
          <w:sz w:val="22"/>
          <w:szCs w:val="22"/>
        </w:rPr>
        <w:t>62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 xml:space="preserve">. 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Statuta Općine Grožnjan (Službene novine Općine Grožnjan </w:t>
      </w:r>
      <w:r w:rsidR="005016DE" w:rsidRPr="00CF3682">
        <w:rPr>
          <w:rStyle w:val="CharAttribute0"/>
          <w:rFonts w:ascii="Arial Narrow" w:hAnsi="Arial Narrow"/>
          <w:sz w:val="22"/>
          <w:szCs w:val="22"/>
        </w:rPr>
        <w:t>02/21</w:t>
      </w:r>
      <w:r w:rsidRPr="00CF3682">
        <w:rPr>
          <w:rStyle w:val="CharAttribute0"/>
          <w:rFonts w:ascii="Arial Narrow" w:hAnsi="Arial Narrow"/>
          <w:sz w:val="22"/>
          <w:szCs w:val="22"/>
        </w:rPr>
        <w:t>)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 xml:space="preserve"> i članka 11. </w:t>
      </w:r>
      <w:r w:rsidR="003B07D8" w:rsidRPr="00CF3682">
        <w:rPr>
          <w:rStyle w:val="CharAttribute0"/>
          <w:rFonts w:ascii="Arial Narrow" w:hAnsi="Arial Narrow"/>
          <w:sz w:val="22"/>
          <w:szCs w:val="22"/>
        </w:rPr>
        <w:t xml:space="preserve">Odluke o ustrojstvu i djelokrugu općinske uprave Općine Grožnjan ("Službene novine Općine Grožnjan br. 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>13</w:t>
      </w:r>
      <w:r w:rsidR="003B07D8" w:rsidRPr="00CF3682">
        <w:rPr>
          <w:rStyle w:val="CharAttribute0"/>
          <w:rFonts w:ascii="Arial Narrow" w:hAnsi="Arial Narrow"/>
          <w:sz w:val="22"/>
          <w:szCs w:val="22"/>
        </w:rPr>
        <w:t>/1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>9</w:t>
      </w:r>
      <w:r w:rsidR="003B07D8" w:rsidRPr="00CF3682">
        <w:rPr>
          <w:rStyle w:val="CharAttribute0"/>
          <w:rFonts w:ascii="Arial Narrow" w:hAnsi="Arial Narrow"/>
          <w:sz w:val="22"/>
          <w:szCs w:val="22"/>
        </w:rPr>
        <w:t>)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, </w:t>
      </w:r>
      <w:r w:rsidR="00266FB3" w:rsidRPr="00CF3682">
        <w:rPr>
          <w:rStyle w:val="CharAttribute0"/>
          <w:rFonts w:ascii="Arial Narrow" w:hAnsi="Arial Narrow"/>
          <w:sz w:val="22"/>
          <w:szCs w:val="22"/>
        </w:rPr>
        <w:t xml:space="preserve">na prijedlog pročelnika JUO, </w:t>
      </w:r>
      <w:r w:rsidRPr="00CF3682">
        <w:rPr>
          <w:rStyle w:val="CharAttribute0"/>
          <w:rFonts w:ascii="Arial Narrow" w:hAnsi="Arial Narrow"/>
          <w:sz w:val="22"/>
          <w:szCs w:val="22"/>
        </w:rPr>
        <w:t>Općinski Načelnik Općine Grožnjan</w:t>
      </w:r>
      <w:r w:rsidR="00D23D9B" w:rsidRPr="00CF3682">
        <w:rPr>
          <w:rStyle w:val="CharAttribute0"/>
          <w:rFonts w:ascii="Arial Narrow" w:hAnsi="Arial Narrow"/>
          <w:sz w:val="22"/>
          <w:szCs w:val="22"/>
        </w:rPr>
        <w:t xml:space="preserve"> Grisignana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, dana </w:t>
      </w:r>
      <w:r w:rsidR="005016DE" w:rsidRPr="00CF3682">
        <w:rPr>
          <w:rStyle w:val="CharAttribute0"/>
          <w:rFonts w:ascii="Arial Narrow" w:hAnsi="Arial Narrow"/>
          <w:sz w:val="22"/>
          <w:szCs w:val="22"/>
        </w:rPr>
        <w:t>28. prosinc</w:t>
      </w:r>
      <w:r w:rsidR="00C50EED" w:rsidRPr="00CF3682">
        <w:rPr>
          <w:rStyle w:val="CharAttribute0"/>
          <w:rFonts w:ascii="Arial Narrow" w:hAnsi="Arial Narrow"/>
          <w:sz w:val="22"/>
          <w:szCs w:val="22"/>
        </w:rPr>
        <w:t>a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 20</w:t>
      </w:r>
      <w:r w:rsidR="00C50EED" w:rsidRPr="00CF3682">
        <w:rPr>
          <w:rStyle w:val="CharAttribute0"/>
          <w:rFonts w:ascii="Arial Narrow" w:hAnsi="Arial Narrow"/>
          <w:sz w:val="22"/>
          <w:szCs w:val="22"/>
        </w:rPr>
        <w:t>21</w:t>
      </w:r>
      <w:r w:rsidRPr="00CF3682">
        <w:rPr>
          <w:rStyle w:val="CharAttribute0"/>
          <w:rFonts w:ascii="Arial Narrow" w:hAnsi="Arial Narrow"/>
          <w:sz w:val="22"/>
          <w:szCs w:val="22"/>
        </w:rPr>
        <w:t>. godine, donosi</w:t>
      </w:r>
    </w:p>
    <w:p w14:paraId="1D93FA03" w14:textId="77777777" w:rsidR="00266FB3" w:rsidRPr="00CF3682" w:rsidRDefault="00266FB3" w:rsidP="00236772">
      <w:pPr>
        <w:pStyle w:val="ParaAttribute0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50EB0514" w14:textId="5F6CC45A" w:rsidR="00BA2498" w:rsidRPr="00CF3682" w:rsidRDefault="005016DE" w:rsidP="00D52C29">
      <w:pPr>
        <w:pStyle w:val="ParaAttribute4"/>
        <w:spacing w:line="240" w:lineRule="atLeast"/>
        <w:ind w:right="0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7"/>
          <w:rFonts w:ascii="Arial Narrow" w:hAnsi="Arial Narrow"/>
          <w:sz w:val="22"/>
          <w:szCs w:val="22"/>
        </w:rPr>
        <w:t xml:space="preserve">II </w:t>
      </w:r>
      <w:r w:rsidR="003A1912" w:rsidRPr="00CF3682">
        <w:rPr>
          <w:rStyle w:val="CharAttribute7"/>
          <w:rFonts w:ascii="Arial Narrow" w:hAnsi="Arial Narrow"/>
          <w:sz w:val="22"/>
          <w:szCs w:val="22"/>
        </w:rPr>
        <w:t>IZMJENE I DOPUNE PRAVILNIKA</w:t>
      </w:r>
    </w:p>
    <w:p w14:paraId="632EAEC0" w14:textId="77777777" w:rsidR="00BA2498" w:rsidRPr="00CF3682" w:rsidRDefault="00EF64AE" w:rsidP="00D52C29">
      <w:pPr>
        <w:pStyle w:val="ParaAttribute4"/>
        <w:spacing w:line="240" w:lineRule="atLeast"/>
        <w:ind w:right="0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7"/>
          <w:rFonts w:ascii="Arial Narrow" w:hAnsi="Arial Narrow"/>
          <w:sz w:val="22"/>
          <w:szCs w:val="22"/>
        </w:rPr>
        <w:t>o unutarnjem redu  Jedinstvenog upravnog odjela</w:t>
      </w:r>
    </w:p>
    <w:p w14:paraId="10F2D777" w14:textId="257284BC" w:rsidR="00BA2498" w:rsidRPr="00CF3682" w:rsidRDefault="00EF64AE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F3682">
        <w:rPr>
          <w:rStyle w:val="CharAttribute7"/>
          <w:rFonts w:ascii="Arial Narrow" w:hAnsi="Arial Narrow"/>
          <w:sz w:val="22"/>
          <w:szCs w:val="22"/>
        </w:rPr>
        <w:t>Općine Grožnjan</w:t>
      </w:r>
      <w:r w:rsidR="0099574C" w:rsidRPr="00CF3682">
        <w:rPr>
          <w:rStyle w:val="CharAttribute7"/>
          <w:rFonts w:ascii="Arial Narrow" w:hAnsi="Arial Narrow"/>
          <w:sz w:val="22"/>
          <w:szCs w:val="22"/>
        </w:rPr>
        <w:t xml:space="preserve"> </w:t>
      </w:r>
      <w:r w:rsidR="00F021B6" w:rsidRPr="00CF3682">
        <w:rPr>
          <w:rStyle w:val="CharAttribute7"/>
          <w:rFonts w:ascii="Arial Narrow" w:hAnsi="Arial Narrow"/>
          <w:sz w:val="22"/>
          <w:szCs w:val="22"/>
        </w:rPr>
        <w:t>Grisignana</w:t>
      </w:r>
    </w:p>
    <w:p w14:paraId="355AD96E" w14:textId="79542AD6" w:rsidR="003A1912" w:rsidRPr="00CF3682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</w:p>
    <w:p w14:paraId="2CFC3C15" w14:textId="1036F3CD" w:rsidR="003A1912" w:rsidRPr="00CF3682" w:rsidRDefault="003A1912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 w:rsidRPr="00CF3682">
        <w:rPr>
          <w:rStyle w:val="CharAttribute7"/>
          <w:rFonts w:ascii="Arial Narrow" w:hAnsi="Arial Narrow"/>
          <w:sz w:val="22"/>
          <w:szCs w:val="22"/>
        </w:rPr>
        <w:t>Članak 1.</w:t>
      </w:r>
    </w:p>
    <w:p w14:paraId="5D2DD2F4" w14:textId="7EB9CE66" w:rsidR="00632311" w:rsidRPr="00CF3682" w:rsidRDefault="00433457" w:rsidP="00D52C29">
      <w:pPr>
        <w:pStyle w:val="ParaAttribute4"/>
        <w:spacing w:line="240" w:lineRule="atLeast"/>
        <w:ind w:right="0"/>
        <w:rPr>
          <w:rStyle w:val="CharAttribute7"/>
          <w:rFonts w:ascii="Arial Narrow" w:hAnsi="Arial Narrow"/>
          <w:sz w:val="22"/>
          <w:szCs w:val="22"/>
        </w:rPr>
      </w:pPr>
      <w:r>
        <w:rPr>
          <w:rStyle w:val="CharAttribute7"/>
          <w:rFonts w:ascii="Arial Narrow" w:hAnsi="Arial Narrow"/>
          <w:sz w:val="22"/>
          <w:szCs w:val="22"/>
        </w:rPr>
        <w:t>U č</w:t>
      </w:r>
      <w:r w:rsidR="003A1912" w:rsidRPr="00CF3682">
        <w:rPr>
          <w:rStyle w:val="CharAttribute7"/>
          <w:rFonts w:ascii="Arial Narrow" w:hAnsi="Arial Narrow"/>
          <w:sz w:val="22"/>
          <w:szCs w:val="22"/>
        </w:rPr>
        <w:t>lank</w:t>
      </w:r>
      <w:r>
        <w:rPr>
          <w:rStyle w:val="CharAttribute7"/>
          <w:rFonts w:ascii="Arial Narrow" w:hAnsi="Arial Narrow"/>
          <w:sz w:val="22"/>
          <w:szCs w:val="22"/>
        </w:rPr>
        <w:t>u</w:t>
      </w:r>
      <w:r w:rsidR="003A1912" w:rsidRPr="00CF3682">
        <w:rPr>
          <w:rStyle w:val="CharAttribute7"/>
          <w:rFonts w:ascii="Arial Narrow" w:hAnsi="Arial Narrow"/>
          <w:sz w:val="22"/>
          <w:szCs w:val="22"/>
        </w:rPr>
        <w:t xml:space="preserve"> 1</w:t>
      </w:r>
      <w:r w:rsidR="005016DE" w:rsidRPr="00CF3682">
        <w:rPr>
          <w:rStyle w:val="CharAttribute7"/>
          <w:rFonts w:ascii="Arial Narrow" w:hAnsi="Arial Narrow"/>
          <w:sz w:val="22"/>
          <w:szCs w:val="22"/>
        </w:rPr>
        <w:t>0</w:t>
      </w:r>
      <w:r w:rsidR="003A1912" w:rsidRPr="00CF3682">
        <w:rPr>
          <w:rStyle w:val="CharAttribute7"/>
          <w:rFonts w:ascii="Arial Narrow" w:hAnsi="Arial Narrow"/>
          <w:sz w:val="22"/>
          <w:szCs w:val="22"/>
        </w:rPr>
        <w:t xml:space="preserve">. Pravilnika o unutarnjem redu Jedinstvenog upravnog odjela Općine Grožnjan Grisignana od 16. prosinca 2019.g. </w:t>
      </w:r>
      <w:r w:rsidR="005016DE" w:rsidRPr="00CF3682">
        <w:rPr>
          <w:rStyle w:val="CharAttribute7"/>
          <w:rFonts w:ascii="Arial Narrow" w:hAnsi="Arial Narrow"/>
          <w:sz w:val="22"/>
          <w:szCs w:val="22"/>
        </w:rPr>
        <w:t xml:space="preserve">(Službene novine Općine Grožnjan Grisignana br. 16/19) </w:t>
      </w:r>
      <w:r w:rsidR="00632311" w:rsidRPr="00CF3682">
        <w:rPr>
          <w:rStyle w:val="CharAttribute7"/>
          <w:rFonts w:ascii="Arial Narrow" w:hAnsi="Arial Narrow"/>
          <w:sz w:val="22"/>
          <w:szCs w:val="22"/>
        </w:rPr>
        <w:t>mijenja se</w:t>
      </w:r>
      <w:r>
        <w:rPr>
          <w:rStyle w:val="CharAttribute7"/>
          <w:rFonts w:ascii="Arial Narrow" w:hAnsi="Arial Narrow"/>
          <w:sz w:val="22"/>
          <w:szCs w:val="22"/>
        </w:rPr>
        <w:t xml:space="preserve"> glava tabele, dok daljnji tekst ostaje isti</w:t>
      </w:r>
      <w:r w:rsidR="00C53E2D">
        <w:rPr>
          <w:rStyle w:val="CharAttribute7"/>
          <w:rFonts w:ascii="Arial Narrow" w:hAnsi="Arial Narrow"/>
          <w:sz w:val="22"/>
          <w:szCs w:val="22"/>
        </w:rPr>
        <w:t>, tako da glava tabele</w:t>
      </w:r>
      <w:r w:rsidR="00632311" w:rsidRPr="00CF3682">
        <w:rPr>
          <w:rStyle w:val="CharAttribute7"/>
          <w:rFonts w:ascii="Arial Narrow" w:hAnsi="Arial Narrow"/>
          <w:sz w:val="22"/>
          <w:szCs w:val="22"/>
        </w:rPr>
        <w:t xml:space="preserve"> glasi:</w:t>
      </w:r>
      <w:r w:rsidR="00C53E2D">
        <w:rPr>
          <w:rStyle w:val="CharAttribute7"/>
          <w:rFonts w:ascii="Arial Narrow" w:hAnsi="Arial Narrow"/>
          <w:sz w:val="22"/>
          <w:szCs w:val="22"/>
        </w:rPr>
        <w:t xml:space="preserve"> </w:t>
      </w:r>
    </w:p>
    <w:p w14:paraId="268DCCA5" w14:textId="004C18D6" w:rsidR="00852F63" w:rsidRPr="00CF3682" w:rsidRDefault="00EF648D" w:rsidP="00852F63">
      <w:pPr>
        <w:rPr>
          <w:rFonts w:ascii="Arial Narrow" w:hAnsi="Arial Narrow"/>
          <w:b/>
          <w:sz w:val="22"/>
          <w:szCs w:val="22"/>
          <w:lang w:val="hr-HR"/>
        </w:rPr>
      </w:pPr>
      <w:r w:rsidRPr="00CF3682">
        <w:rPr>
          <w:rFonts w:ascii="Arial Narrow" w:hAnsi="Arial Narrow"/>
          <w:sz w:val="22"/>
          <w:szCs w:val="22"/>
          <w:lang w:val="hr-HR"/>
        </w:rPr>
        <w:tab/>
      </w:r>
      <w:r w:rsidRPr="00CF3682">
        <w:rPr>
          <w:rFonts w:ascii="Arial Narrow" w:hAnsi="Arial Narrow"/>
          <w:sz w:val="22"/>
          <w:szCs w:val="22"/>
          <w:lang w:val="hr-HR"/>
        </w:rPr>
        <w:tab/>
      </w:r>
      <w:r w:rsidRPr="00CF3682">
        <w:rPr>
          <w:rFonts w:ascii="Arial Narrow" w:hAnsi="Arial Narrow"/>
          <w:sz w:val="22"/>
          <w:szCs w:val="22"/>
          <w:lang w:val="hr-HR"/>
        </w:rPr>
        <w:tab/>
      </w:r>
      <w:r w:rsidRPr="00CF3682">
        <w:rPr>
          <w:rFonts w:ascii="Arial Narrow" w:hAnsi="Arial Narrow"/>
          <w:sz w:val="22"/>
          <w:szCs w:val="22"/>
          <w:lang w:val="hr-HR"/>
        </w:rPr>
        <w:tab/>
      </w:r>
      <w:r w:rsidRPr="00CF3682">
        <w:rPr>
          <w:rFonts w:ascii="Arial Narrow" w:hAnsi="Arial Narrow"/>
          <w:sz w:val="22"/>
          <w:szCs w:val="22"/>
          <w:lang w:val="hr-HR"/>
        </w:rPr>
        <w:tab/>
      </w:r>
    </w:p>
    <w:tbl>
      <w:tblPr>
        <w:tblStyle w:val="Reetkatablice"/>
        <w:tblW w:w="9464" w:type="dxa"/>
        <w:tblLook w:val="04A0" w:firstRow="1" w:lastRow="0" w:firstColumn="1" w:lastColumn="0" w:noHBand="0" w:noVBand="1"/>
      </w:tblPr>
      <w:tblGrid>
        <w:gridCol w:w="860"/>
        <w:gridCol w:w="2215"/>
        <w:gridCol w:w="1196"/>
        <w:gridCol w:w="1454"/>
        <w:gridCol w:w="861"/>
        <w:gridCol w:w="1570"/>
        <w:gridCol w:w="1308"/>
      </w:tblGrid>
      <w:tr w:rsidR="00852F63" w:rsidRPr="00CF3682" w14:paraId="6B456343" w14:textId="77777777" w:rsidTr="00C63F02">
        <w:tc>
          <w:tcPr>
            <w:tcW w:w="860" w:type="dxa"/>
          </w:tcPr>
          <w:p w14:paraId="28F0940F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radnog mjesta</w:t>
            </w:r>
          </w:p>
        </w:tc>
        <w:tc>
          <w:tcPr>
            <w:tcW w:w="2215" w:type="dxa"/>
          </w:tcPr>
          <w:p w14:paraId="306CCD2E" w14:textId="77777777" w:rsidR="00852F63" w:rsidRPr="00CF3682" w:rsidRDefault="00852F63" w:rsidP="00C3027D">
            <w:pPr>
              <w:pStyle w:val="ParaAttribute14"/>
              <w:rPr>
                <w:rFonts w:ascii="Arial Narrow" w:eastAsia="Calibri" w:hAnsi="Arial Narrow" w:cs="Times New Roman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</w:rPr>
              <w:t>Naziv radnog mjesta</w:t>
            </w:r>
          </w:p>
        </w:tc>
        <w:tc>
          <w:tcPr>
            <w:tcW w:w="1196" w:type="dxa"/>
          </w:tcPr>
          <w:p w14:paraId="59082D5C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Kategorija</w:t>
            </w:r>
          </w:p>
        </w:tc>
        <w:tc>
          <w:tcPr>
            <w:tcW w:w="1454" w:type="dxa"/>
          </w:tcPr>
          <w:p w14:paraId="29C0FF7C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Potkategorija</w:t>
            </w:r>
          </w:p>
        </w:tc>
        <w:tc>
          <w:tcPr>
            <w:tcW w:w="861" w:type="dxa"/>
          </w:tcPr>
          <w:p w14:paraId="6C160273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Razina</w:t>
            </w:r>
          </w:p>
        </w:tc>
        <w:tc>
          <w:tcPr>
            <w:tcW w:w="1570" w:type="dxa"/>
          </w:tcPr>
          <w:p w14:paraId="2368DDC8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Klasifikacijski rang</w:t>
            </w:r>
          </w:p>
        </w:tc>
        <w:tc>
          <w:tcPr>
            <w:tcW w:w="1308" w:type="dxa"/>
          </w:tcPr>
          <w:p w14:paraId="0910F9A2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izvršitelja</w:t>
            </w:r>
          </w:p>
        </w:tc>
      </w:tr>
      <w:tr w:rsidR="00852F63" w:rsidRPr="00CF3682" w14:paraId="0380E2F6" w14:textId="77777777" w:rsidTr="00C63F02">
        <w:tc>
          <w:tcPr>
            <w:tcW w:w="860" w:type="dxa"/>
          </w:tcPr>
          <w:p w14:paraId="5FFDF002" w14:textId="27094492" w:rsidR="00852F63" w:rsidRPr="00CF3682" w:rsidRDefault="00D85B24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4</w:t>
            </w:r>
            <w:r w:rsidR="00852F63" w:rsidRPr="00CF3682">
              <w:rPr>
                <w:rFonts w:ascii="Arial Narrow" w:hAnsi="Arial Narrow" w:cs="Times New Roman"/>
                <w:b/>
                <w:lang w:val="hr-HR"/>
              </w:rPr>
              <w:t>.</w:t>
            </w:r>
          </w:p>
        </w:tc>
        <w:tc>
          <w:tcPr>
            <w:tcW w:w="2215" w:type="dxa"/>
          </w:tcPr>
          <w:p w14:paraId="2BED6182" w14:textId="034427E0" w:rsidR="00852F63" w:rsidRPr="00CF3682" w:rsidRDefault="00D85B24" w:rsidP="00C3027D">
            <w:pPr>
              <w:pStyle w:val="ParaAttribute14"/>
              <w:rPr>
                <w:rFonts w:ascii="Arial Narrow" w:eastAsia="Calibri" w:hAnsi="Arial Narrow" w:cs="Times New Roman"/>
                <w:b/>
                <w:bCs/>
              </w:rPr>
            </w:pPr>
            <w:r w:rsidRPr="00CF3682">
              <w:rPr>
                <w:rFonts w:ascii="Arial Narrow" w:eastAsia="Calibri" w:hAnsi="Arial Narrow" w:cs="Times New Roman"/>
                <w:b/>
                <w:bCs/>
              </w:rPr>
              <w:t>STRUČNI SURADNIK ZA PRORAČUN, FINANCIJE I RAČUNOVODSTVO</w:t>
            </w:r>
          </w:p>
        </w:tc>
        <w:tc>
          <w:tcPr>
            <w:tcW w:w="1196" w:type="dxa"/>
          </w:tcPr>
          <w:p w14:paraId="4CC27777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III.</w:t>
            </w:r>
          </w:p>
        </w:tc>
        <w:tc>
          <w:tcPr>
            <w:tcW w:w="1454" w:type="dxa"/>
          </w:tcPr>
          <w:p w14:paraId="5B6DF5C2" w14:textId="33A19538" w:rsidR="00852F63" w:rsidRPr="00CF3682" w:rsidRDefault="00D85B24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Stručni suradnik</w:t>
            </w:r>
          </w:p>
        </w:tc>
        <w:tc>
          <w:tcPr>
            <w:tcW w:w="861" w:type="dxa"/>
          </w:tcPr>
          <w:p w14:paraId="2479F20A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-</w:t>
            </w:r>
          </w:p>
        </w:tc>
        <w:tc>
          <w:tcPr>
            <w:tcW w:w="1570" w:type="dxa"/>
          </w:tcPr>
          <w:p w14:paraId="754725F2" w14:textId="6DF13D2D" w:rsidR="00852F63" w:rsidRPr="00CF3682" w:rsidRDefault="00D85B24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8</w:t>
            </w:r>
          </w:p>
        </w:tc>
        <w:tc>
          <w:tcPr>
            <w:tcW w:w="1308" w:type="dxa"/>
          </w:tcPr>
          <w:p w14:paraId="4587BD95" w14:textId="77777777" w:rsidR="00852F63" w:rsidRPr="00CF3682" w:rsidRDefault="00852F63" w:rsidP="00C3027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1</w:t>
            </w:r>
          </w:p>
        </w:tc>
      </w:tr>
    </w:tbl>
    <w:p w14:paraId="61A0135E" w14:textId="77777777" w:rsidR="00852F63" w:rsidRPr="00CF3682" w:rsidRDefault="00852F63" w:rsidP="00D52C29">
      <w:pPr>
        <w:pStyle w:val="ParaAttribute0"/>
        <w:ind w:right="0" w:firstLine="0"/>
        <w:jc w:val="both"/>
        <w:rPr>
          <w:rStyle w:val="CharAttribute0"/>
          <w:rFonts w:ascii="Arial Narrow" w:hAnsi="Arial Narrow"/>
          <w:sz w:val="22"/>
          <w:szCs w:val="22"/>
        </w:rPr>
      </w:pPr>
    </w:p>
    <w:p w14:paraId="164E0455" w14:textId="6EF5712D" w:rsidR="00FD0D50" w:rsidRPr="00CF3682" w:rsidRDefault="00FD0D50" w:rsidP="00FD0D50">
      <w:pPr>
        <w:pStyle w:val="ParaAttribute11"/>
        <w:ind w:right="0"/>
        <w:rPr>
          <w:rStyle w:val="CharAttribute6"/>
          <w:rFonts w:ascii="Arial Narrow" w:hAnsi="Arial Narrow"/>
          <w:sz w:val="22"/>
          <w:szCs w:val="22"/>
        </w:rPr>
      </w:pPr>
      <w:r w:rsidRPr="00CF3682">
        <w:rPr>
          <w:rStyle w:val="CharAttribute6"/>
          <w:rFonts w:ascii="Arial Narrow" w:hAnsi="Arial Narrow"/>
          <w:sz w:val="22"/>
          <w:szCs w:val="22"/>
        </w:rPr>
        <w:t xml:space="preserve">Članak </w:t>
      </w:r>
      <w:r w:rsidR="00C50EED" w:rsidRPr="00CF3682">
        <w:rPr>
          <w:rStyle w:val="CharAttribute6"/>
          <w:rFonts w:ascii="Arial Narrow" w:hAnsi="Arial Narrow"/>
          <w:sz w:val="22"/>
          <w:szCs w:val="22"/>
        </w:rPr>
        <w:t>2</w:t>
      </w:r>
      <w:r w:rsidRPr="00CF3682">
        <w:rPr>
          <w:rStyle w:val="CharAttribute6"/>
          <w:rFonts w:ascii="Arial Narrow" w:hAnsi="Arial Narrow"/>
          <w:sz w:val="22"/>
          <w:szCs w:val="22"/>
        </w:rPr>
        <w:t>.</w:t>
      </w:r>
    </w:p>
    <w:p w14:paraId="39A93B96" w14:textId="34A48C54" w:rsidR="00373B31" w:rsidRPr="00CF3682" w:rsidRDefault="00C53E2D" w:rsidP="00FD0D50">
      <w:pPr>
        <w:pStyle w:val="ParaAttribute11"/>
        <w:ind w:right="0"/>
        <w:rPr>
          <w:rStyle w:val="CharAttribute6"/>
          <w:rFonts w:ascii="Arial Narrow" w:hAnsi="Arial Narrow"/>
          <w:sz w:val="22"/>
          <w:szCs w:val="22"/>
        </w:rPr>
      </w:pPr>
      <w:r>
        <w:rPr>
          <w:rStyle w:val="CharAttribute6"/>
          <w:rFonts w:ascii="Arial Narrow" w:hAnsi="Arial Narrow"/>
          <w:sz w:val="22"/>
          <w:szCs w:val="22"/>
        </w:rPr>
        <w:t>U č</w:t>
      </w:r>
      <w:r w:rsidR="00373B31" w:rsidRPr="00CF3682">
        <w:rPr>
          <w:rStyle w:val="CharAttribute6"/>
          <w:rFonts w:ascii="Arial Narrow" w:hAnsi="Arial Narrow"/>
          <w:sz w:val="22"/>
          <w:szCs w:val="22"/>
        </w:rPr>
        <w:t>lank</w:t>
      </w:r>
      <w:r>
        <w:rPr>
          <w:rStyle w:val="CharAttribute6"/>
          <w:rFonts w:ascii="Arial Narrow" w:hAnsi="Arial Narrow"/>
          <w:sz w:val="22"/>
          <w:szCs w:val="22"/>
        </w:rPr>
        <w:t>u</w:t>
      </w:r>
      <w:r w:rsidR="00373B31" w:rsidRPr="00CF3682">
        <w:rPr>
          <w:rStyle w:val="CharAttribute6"/>
          <w:rFonts w:ascii="Arial Narrow" w:hAnsi="Arial Narrow"/>
          <w:sz w:val="22"/>
          <w:szCs w:val="22"/>
        </w:rPr>
        <w:t xml:space="preserve"> </w:t>
      </w:r>
      <w:r w:rsidR="003A227B" w:rsidRPr="00CF3682">
        <w:rPr>
          <w:rStyle w:val="CharAttribute6"/>
          <w:rFonts w:ascii="Arial Narrow" w:hAnsi="Arial Narrow"/>
          <w:sz w:val="22"/>
          <w:szCs w:val="22"/>
        </w:rPr>
        <w:t>13. Pravilnika o unutarnjem redu Jedinstvenog upravnog odjela Općine Grožnjan Grisignana od 16. prosinca 2019.g. (Službene novine Općine Grožnjan Grisignana br. 16/19) mijenja se</w:t>
      </w:r>
      <w:r>
        <w:rPr>
          <w:rStyle w:val="CharAttribute6"/>
          <w:rFonts w:ascii="Arial Narrow" w:hAnsi="Arial Narrow"/>
          <w:sz w:val="22"/>
          <w:szCs w:val="22"/>
        </w:rPr>
        <w:t xml:space="preserve"> glava tabele, dok daljnji tekst ostaje isti, tako da glava tabele</w:t>
      </w:r>
      <w:r w:rsidR="003A227B" w:rsidRPr="00CF3682">
        <w:rPr>
          <w:rStyle w:val="CharAttribute6"/>
          <w:rFonts w:ascii="Arial Narrow" w:hAnsi="Arial Narrow"/>
          <w:sz w:val="22"/>
          <w:szCs w:val="22"/>
        </w:rPr>
        <w:t xml:space="preserve"> glasi:</w:t>
      </w:r>
    </w:p>
    <w:p w14:paraId="60928099" w14:textId="6F5C459F" w:rsidR="00373B31" w:rsidRPr="00CF3682" w:rsidRDefault="00373B31" w:rsidP="00FD0D50">
      <w:pPr>
        <w:pStyle w:val="ParaAttribute11"/>
        <w:ind w:right="0"/>
        <w:rPr>
          <w:rStyle w:val="CharAttribute6"/>
          <w:rFonts w:ascii="Arial Narrow" w:hAnsi="Arial Narrow"/>
          <w:sz w:val="22"/>
          <w:szCs w:val="22"/>
        </w:rPr>
      </w:pPr>
    </w:p>
    <w:tbl>
      <w:tblPr>
        <w:tblStyle w:val="Reetkatablice"/>
        <w:tblW w:w="9464" w:type="dxa"/>
        <w:tblLook w:val="04A0" w:firstRow="1" w:lastRow="0" w:firstColumn="1" w:lastColumn="0" w:noHBand="0" w:noVBand="1"/>
      </w:tblPr>
      <w:tblGrid>
        <w:gridCol w:w="860"/>
        <w:gridCol w:w="2215"/>
        <w:gridCol w:w="1196"/>
        <w:gridCol w:w="1454"/>
        <w:gridCol w:w="861"/>
        <w:gridCol w:w="1570"/>
        <w:gridCol w:w="1308"/>
      </w:tblGrid>
      <w:tr w:rsidR="003A227B" w:rsidRPr="00CF3682" w14:paraId="42D99A8C" w14:textId="77777777" w:rsidTr="0057671D">
        <w:tc>
          <w:tcPr>
            <w:tcW w:w="860" w:type="dxa"/>
          </w:tcPr>
          <w:p w14:paraId="2A6FC1CB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radnog mjesta</w:t>
            </w:r>
          </w:p>
        </w:tc>
        <w:tc>
          <w:tcPr>
            <w:tcW w:w="2215" w:type="dxa"/>
          </w:tcPr>
          <w:p w14:paraId="1C6A40F2" w14:textId="77777777" w:rsidR="003A227B" w:rsidRPr="00CF3682" w:rsidRDefault="003A227B" w:rsidP="0057671D">
            <w:pPr>
              <w:pStyle w:val="ParaAttribute14"/>
              <w:rPr>
                <w:rFonts w:ascii="Arial Narrow" w:eastAsia="Calibri" w:hAnsi="Arial Narrow" w:cs="Times New Roman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</w:rPr>
              <w:t>Naziv radnog mjesta</w:t>
            </w:r>
          </w:p>
        </w:tc>
        <w:tc>
          <w:tcPr>
            <w:tcW w:w="1196" w:type="dxa"/>
          </w:tcPr>
          <w:p w14:paraId="334A403C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Kategorija</w:t>
            </w:r>
          </w:p>
        </w:tc>
        <w:tc>
          <w:tcPr>
            <w:tcW w:w="1454" w:type="dxa"/>
          </w:tcPr>
          <w:p w14:paraId="428EF9BD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Potkategorija</w:t>
            </w:r>
          </w:p>
        </w:tc>
        <w:tc>
          <w:tcPr>
            <w:tcW w:w="861" w:type="dxa"/>
          </w:tcPr>
          <w:p w14:paraId="020FAD7E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Razina</w:t>
            </w:r>
          </w:p>
        </w:tc>
        <w:tc>
          <w:tcPr>
            <w:tcW w:w="1570" w:type="dxa"/>
          </w:tcPr>
          <w:p w14:paraId="2E7F687B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Klasifikacijski rang</w:t>
            </w:r>
          </w:p>
        </w:tc>
        <w:tc>
          <w:tcPr>
            <w:tcW w:w="1308" w:type="dxa"/>
          </w:tcPr>
          <w:p w14:paraId="68D808E1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lang w:val="hr-HR"/>
              </w:rPr>
            </w:pPr>
            <w:r w:rsidRPr="00CF3682">
              <w:rPr>
                <w:rStyle w:val="CharAttribute5"/>
                <w:rFonts w:ascii="Arial Narrow" w:hAnsi="Arial Narrow" w:cs="Times New Roman"/>
                <w:sz w:val="22"/>
                <w:lang w:val="hr-HR"/>
              </w:rPr>
              <w:t>Broj izvršitelja</w:t>
            </w:r>
          </w:p>
        </w:tc>
      </w:tr>
      <w:tr w:rsidR="003A227B" w:rsidRPr="00CF3682" w14:paraId="6410E554" w14:textId="77777777" w:rsidTr="0057671D">
        <w:tc>
          <w:tcPr>
            <w:tcW w:w="860" w:type="dxa"/>
          </w:tcPr>
          <w:p w14:paraId="310ABB89" w14:textId="445DAF64" w:rsidR="003A227B" w:rsidRPr="00CF3682" w:rsidRDefault="008400B4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7</w:t>
            </w:r>
            <w:r w:rsidR="003A227B" w:rsidRPr="00CF3682">
              <w:rPr>
                <w:rFonts w:ascii="Arial Narrow" w:hAnsi="Arial Narrow" w:cs="Times New Roman"/>
                <w:b/>
                <w:lang w:val="hr-HR"/>
              </w:rPr>
              <w:t>.</w:t>
            </w:r>
          </w:p>
        </w:tc>
        <w:tc>
          <w:tcPr>
            <w:tcW w:w="2215" w:type="dxa"/>
          </w:tcPr>
          <w:p w14:paraId="03C945F9" w14:textId="563F44AA" w:rsidR="003A227B" w:rsidRPr="00CF3682" w:rsidRDefault="008400B4" w:rsidP="0057671D">
            <w:pPr>
              <w:pStyle w:val="ParaAttribute14"/>
              <w:rPr>
                <w:rFonts w:ascii="Arial Narrow" w:eastAsia="Calibri" w:hAnsi="Arial Narrow" w:cs="Times New Roman"/>
                <w:b/>
                <w:bCs/>
              </w:rPr>
            </w:pPr>
            <w:r w:rsidRPr="00CF3682">
              <w:rPr>
                <w:rFonts w:ascii="Arial Narrow" w:eastAsia="Calibri" w:hAnsi="Arial Narrow" w:cs="Times New Roman"/>
                <w:b/>
                <w:bCs/>
              </w:rPr>
              <w:t>R</w:t>
            </w:r>
            <w:r w:rsidRPr="00CF3682">
              <w:rPr>
                <w:rFonts w:ascii="Arial Narrow" w:hAnsi="Arial Narrow"/>
                <w:b/>
                <w:bCs/>
              </w:rPr>
              <w:t>EFERENT ZA KOMUNALNO GOSPODARSTVO I POLJOPRIVREDU</w:t>
            </w:r>
          </w:p>
        </w:tc>
        <w:tc>
          <w:tcPr>
            <w:tcW w:w="1196" w:type="dxa"/>
          </w:tcPr>
          <w:p w14:paraId="5B8E14B5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III.</w:t>
            </w:r>
          </w:p>
        </w:tc>
        <w:tc>
          <w:tcPr>
            <w:tcW w:w="1454" w:type="dxa"/>
          </w:tcPr>
          <w:p w14:paraId="74BD46E2" w14:textId="2909B554" w:rsidR="003A227B" w:rsidRPr="00CF3682" w:rsidRDefault="008400B4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Referent</w:t>
            </w:r>
          </w:p>
        </w:tc>
        <w:tc>
          <w:tcPr>
            <w:tcW w:w="861" w:type="dxa"/>
          </w:tcPr>
          <w:p w14:paraId="1C5531DB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-</w:t>
            </w:r>
          </w:p>
        </w:tc>
        <w:tc>
          <w:tcPr>
            <w:tcW w:w="1570" w:type="dxa"/>
          </w:tcPr>
          <w:p w14:paraId="0B666BD0" w14:textId="666DFA36" w:rsidR="003A227B" w:rsidRPr="00CF3682" w:rsidRDefault="008400B4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11</w:t>
            </w:r>
          </w:p>
        </w:tc>
        <w:tc>
          <w:tcPr>
            <w:tcW w:w="1308" w:type="dxa"/>
          </w:tcPr>
          <w:p w14:paraId="7342C873" w14:textId="77777777" w:rsidR="003A227B" w:rsidRPr="00CF3682" w:rsidRDefault="003A227B" w:rsidP="0057671D">
            <w:pPr>
              <w:jc w:val="center"/>
              <w:rPr>
                <w:rFonts w:ascii="Arial Narrow" w:hAnsi="Arial Narrow" w:cs="Times New Roman"/>
                <w:b/>
                <w:lang w:val="hr-HR"/>
              </w:rPr>
            </w:pPr>
            <w:r w:rsidRPr="00CF3682">
              <w:rPr>
                <w:rFonts w:ascii="Arial Narrow" w:hAnsi="Arial Narrow" w:cs="Times New Roman"/>
                <w:b/>
                <w:lang w:val="hr-HR"/>
              </w:rPr>
              <w:t>1</w:t>
            </w:r>
          </w:p>
        </w:tc>
      </w:tr>
    </w:tbl>
    <w:p w14:paraId="41E7CF03" w14:textId="77777777" w:rsidR="00373B31" w:rsidRPr="00CF3682" w:rsidRDefault="00373B31" w:rsidP="00FD0D50">
      <w:pPr>
        <w:pStyle w:val="ParaAttribute11"/>
        <w:ind w:right="0"/>
        <w:rPr>
          <w:rStyle w:val="CharAttribute6"/>
          <w:rFonts w:ascii="Arial Narrow" w:hAnsi="Arial Narrow"/>
          <w:bCs/>
          <w:sz w:val="22"/>
          <w:szCs w:val="22"/>
        </w:rPr>
      </w:pPr>
    </w:p>
    <w:p w14:paraId="78F67FB8" w14:textId="331ABD1F" w:rsidR="00D21F5A" w:rsidRPr="00CF3682" w:rsidRDefault="00CF3682" w:rsidP="00FD0D50">
      <w:pPr>
        <w:pStyle w:val="ParaAttribute11"/>
        <w:ind w:right="0"/>
        <w:rPr>
          <w:rFonts w:ascii="Arial Narrow" w:eastAsia="Calibri" w:hAnsi="Arial Narrow"/>
          <w:b/>
          <w:bCs/>
          <w:sz w:val="22"/>
          <w:szCs w:val="22"/>
        </w:rPr>
      </w:pPr>
      <w:r w:rsidRPr="00CF3682">
        <w:rPr>
          <w:rFonts w:ascii="Arial Narrow" w:eastAsia="Calibri" w:hAnsi="Arial Narrow"/>
          <w:b/>
          <w:bCs/>
          <w:sz w:val="22"/>
          <w:szCs w:val="22"/>
        </w:rPr>
        <w:t>Članak 3.</w:t>
      </w:r>
    </w:p>
    <w:p w14:paraId="4A08FC68" w14:textId="44F5176E" w:rsidR="00FD0D50" w:rsidRPr="00CF3682" w:rsidRDefault="00FD0D50" w:rsidP="00FD0D50">
      <w:pPr>
        <w:pStyle w:val="ParaAttribute12"/>
        <w:ind w:right="0"/>
        <w:jc w:val="both"/>
        <w:rPr>
          <w:rStyle w:val="CharAttribute0"/>
          <w:rFonts w:ascii="Arial Narrow" w:hAnsi="Arial Narrow"/>
          <w:sz w:val="22"/>
          <w:szCs w:val="22"/>
        </w:rPr>
      </w:pPr>
      <w:r w:rsidRPr="00CF3682">
        <w:rPr>
          <w:rStyle w:val="CharAttribute0"/>
          <w:rFonts w:ascii="Arial Narrow" w:hAnsi="Arial Narrow"/>
          <w:sz w:val="22"/>
          <w:szCs w:val="22"/>
        </w:rPr>
        <w:t>Ov</w:t>
      </w:r>
      <w:r w:rsidR="00433457">
        <w:rPr>
          <w:rStyle w:val="CharAttribute0"/>
          <w:rFonts w:ascii="Arial Narrow" w:hAnsi="Arial Narrow"/>
          <w:sz w:val="22"/>
          <w:szCs w:val="22"/>
        </w:rPr>
        <w:t xml:space="preserve">e II izmjene i dopune Pravilnika </w:t>
      </w:r>
      <w:r w:rsidRPr="00CF3682">
        <w:rPr>
          <w:rStyle w:val="CharAttribute0"/>
          <w:rFonts w:ascii="Arial Narrow" w:hAnsi="Arial Narrow"/>
          <w:sz w:val="22"/>
          <w:szCs w:val="22"/>
        </w:rPr>
        <w:t>stupa</w:t>
      </w:r>
      <w:r w:rsidR="00433457">
        <w:rPr>
          <w:rStyle w:val="CharAttribute0"/>
          <w:rFonts w:ascii="Arial Narrow" w:hAnsi="Arial Narrow"/>
          <w:sz w:val="22"/>
          <w:szCs w:val="22"/>
        </w:rPr>
        <w:t>ju</w:t>
      </w:r>
      <w:r w:rsidRPr="00CF3682">
        <w:rPr>
          <w:rStyle w:val="CharAttribute0"/>
          <w:rFonts w:ascii="Arial Narrow" w:hAnsi="Arial Narrow"/>
          <w:sz w:val="22"/>
          <w:szCs w:val="22"/>
        </w:rPr>
        <w:t xml:space="preserve"> na snagu dan </w:t>
      </w:r>
      <w:r w:rsidR="00CF3682" w:rsidRPr="00CF3682">
        <w:rPr>
          <w:rStyle w:val="CharAttribute0"/>
          <w:rFonts w:ascii="Arial Narrow" w:hAnsi="Arial Narrow"/>
          <w:sz w:val="22"/>
          <w:szCs w:val="22"/>
        </w:rPr>
        <w:t xml:space="preserve">nakon </w:t>
      </w:r>
      <w:r w:rsidRPr="00CF3682">
        <w:rPr>
          <w:rStyle w:val="CharAttribute0"/>
          <w:rFonts w:ascii="Arial Narrow" w:hAnsi="Arial Narrow"/>
          <w:sz w:val="22"/>
          <w:szCs w:val="22"/>
        </w:rPr>
        <w:t>objave u Službenim novinama općine Grožnjan Gr</w:t>
      </w:r>
      <w:r w:rsidR="00852F63" w:rsidRPr="00CF3682">
        <w:rPr>
          <w:rStyle w:val="CharAttribute0"/>
          <w:rFonts w:ascii="Arial Narrow" w:hAnsi="Arial Narrow"/>
          <w:sz w:val="22"/>
          <w:szCs w:val="22"/>
        </w:rPr>
        <w:t>i</w:t>
      </w:r>
      <w:r w:rsidRPr="00CF3682">
        <w:rPr>
          <w:rStyle w:val="CharAttribute0"/>
          <w:rFonts w:ascii="Arial Narrow" w:hAnsi="Arial Narrow"/>
          <w:sz w:val="22"/>
          <w:szCs w:val="22"/>
        </w:rPr>
        <w:t>signana.</w:t>
      </w:r>
    </w:p>
    <w:p w14:paraId="7A64D087" w14:textId="77777777" w:rsidR="00C50EED" w:rsidRPr="00CF3682" w:rsidRDefault="00C50EED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</w:p>
    <w:p w14:paraId="55C7FF37" w14:textId="77C9A568" w:rsidR="00FD0D50" w:rsidRPr="00CF3682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>KLASA: 023-01/</w:t>
      </w:r>
      <w:r w:rsidR="00C50EED" w:rsidRPr="00CF3682">
        <w:rPr>
          <w:rStyle w:val="CharAttribute5"/>
          <w:rFonts w:ascii="Arial Narrow" w:hAnsi="Arial Narrow"/>
          <w:sz w:val="22"/>
          <w:szCs w:val="22"/>
        </w:rPr>
        <w:t>21</w:t>
      </w:r>
      <w:r w:rsidRPr="00CF3682">
        <w:rPr>
          <w:rStyle w:val="CharAttribute5"/>
          <w:rFonts w:ascii="Arial Narrow" w:hAnsi="Arial Narrow"/>
          <w:sz w:val="22"/>
          <w:szCs w:val="22"/>
        </w:rPr>
        <w:t>-01/0</w:t>
      </w:r>
      <w:r w:rsidR="00F26980" w:rsidRPr="00CF3682">
        <w:rPr>
          <w:rStyle w:val="CharAttribute5"/>
          <w:rFonts w:ascii="Arial Narrow" w:hAnsi="Arial Narrow"/>
          <w:sz w:val="22"/>
          <w:szCs w:val="22"/>
        </w:rPr>
        <w:t>8</w:t>
      </w:r>
    </w:p>
    <w:p w14:paraId="7496CE39" w14:textId="65D68CC4" w:rsidR="00FD0D50" w:rsidRPr="00CF3682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>URBROJ: 2105/06-0</w:t>
      </w:r>
      <w:r w:rsidR="00F26980" w:rsidRPr="00CF3682">
        <w:rPr>
          <w:rStyle w:val="CharAttribute5"/>
          <w:rFonts w:ascii="Arial Narrow" w:hAnsi="Arial Narrow"/>
          <w:sz w:val="22"/>
          <w:szCs w:val="22"/>
        </w:rPr>
        <w:t>2</w:t>
      </w:r>
      <w:r w:rsidRPr="00CF3682">
        <w:rPr>
          <w:rStyle w:val="CharAttribute5"/>
          <w:rFonts w:ascii="Arial Narrow" w:hAnsi="Arial Narrow"/>
          <w:sz w:val="22"/>
          <w:szCs w:val="22"/>
        </w:rPr>
        <w:t>/1-</w:t>
      </w:r>
      <w:r w:rsidR="00C50EED" w:rsidRPr="00CF3682">
        <w:rPr>
          <w:rStyle w:val="CharAttribute5"/>
          <w:rFonts w:ascii="Arial Narrow" w:hAnsi="Arial Narrow"/>
          <w:sz w:val="22"/>
          <w:szCs w:val="22"/>
        </w:rPr>
        <w:t>21</w:t>
      </w:r>
      <w:r w:rsidRPr="00CF3682">
        <w:rPr>
          <w:rStyle w:val="CharAttribute5"/>
          <w:rFonts w:ascii="Arial Narrow" w:hAnsi="Arial Narrow"/>
          <w:sz w:val="22"/>
          <w:szCs w:val="22"/>
        </w:rPr>
        <w:t>-</w:t>
      </w:r>
      <w:r w:rsidR="00CF3682" w:rsidRPr="00CF3682">
        <w:rPr>
          <w:rStyle w:val="CharAttribute5"/>
          <w:rFonts w:ascii="Arial Narrow" w:hAnsi="Arial Narrow"/>
          <w:sz w:val="22"/>
          <w:szCs w:val="22"/>
        </w:rPr>
        <w:t>2</w:t>
      </w:r>
    </w:p>
    <w:p w14:paraId="58725A77" w14:textId="70AB7DD9" w:rsidR="00FD0D50" w:rsidRPr="00CF3682" w:rsidRDefault="00FD0D50" w:rsidP="00FD0D50">
      <w:pPr>
        <w:pStyle w:val="ParaAttribute12"/>
        <w:ind w:right="0"/>
        <w:jc w:val="both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 xml:space="preserve">Grožnjan, </w:t>
      </w:r>
      <w:r w:rsidR="00CF3682" w:rsidRPr="00CF3682">
        <w:rPr>
          <w:rStyle w:val="CharAttribute5"/>
          <w:rFonts w:ascii="Arial Narrow" w:hAnsi="Arial Narrow"/>
          <w:sz w:val="22"/>
          <w:szCs w:val="22"/>
        </w:rPr>
        <w:t xml:space="preserve">28. prosinca </w:t>
      </w:r>
      <w:r w:rsidRPr="00CF3682">
        <w:rPr>
          <w:rStyle w:val="CharAttribute5"/>
          <w:rFonts w:ascii="Arial Narrow" w:hAnsi="Arial Narrow"/>
          <w:sz w:val="22"/>
          <w:szCs w:val="22"/>
        </w:rPr>
        <w:t>20</w:t>
      </w:r>
      <w:r w:rsidR="00C50EED" w:rsidRPr="00CF3682">
        <w:rPr>
          <w:rStyle w:val="CharAttribute5"/>
          <w:rFonts w:ascii="Arial Narrow" w:hAnsi="Arial Narrow"/>
          <w:sz w:val="22"/>
          <w:szCs w:val="22"/>
        </w:rPr>
        <w:t>21</w:t>
      </w:r>
      <w:r w:rsidRPr="00CF3682">
        <w:rPr>
          <w:rStyle w:val="CharAttribute5"/>
          <w:rFonts w:ascii="Arial Narrow" w:hAnsi="Arial Narrow"/>
          <w:sz w:val="22"/>
          <w:szCs w:val="22"/>
        </w:rPr>
        <w:t>.g.</w:t>
      </w:r>
    </w:p>
    <w:p w14:paraId="7CD35D71" w14:textId="04BAAB7C" w:rsidR="00CF3682" w:rsidRPr="00CF3682" w:rsidRDefault="00FD0D50" w:rsidP="00FD0D50">
      <w:pPr>
        <w:pStyle w:val="ParaAttribute12"/>
        <w:ind w:right="0"/>
        <w:jc w:val="both"/>
        <w:rPr>
          <w:rStyle w:val="CharAttribute5"/>
          <w:rFonts w:ascii="Arial Narrow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ab/>
      </w:r>
      <w:r w:rsidRPr="00CF3682">
        <w:rPr>
          <w:rStyle w:val="CharAttribute5"/>
          <w:rFonts w:ascii="Arial Narrow" w:hAnsi="Arial Narrow"/>
          <w:sz w:val="22"/>
          <w:szCs w:val="22"/>
        </w:rPr>
        <w:tab/>
      </w:r>
      <w:r w:rsidRPr="00CF3682">
        <w:rPr>
          <w:rStyle w:val="CharAttribute5"/>
          <w:rFonts w:ascii="Arial Narrow" w:hAnsi="Arial Narrow"/>
          <w:sz w:val="22"/>
          <w:szCs w:val="22"/>
        </w:rPr>
        <w:tab/>
      </w:r>
      <w:r w:rsidRPr="00CF3682">
        <w:rPr>
          <w:rStyle w:val="CharAttribute5"/>
          <w:rFonts w:ascii="Arial Narrow" w:hAnsi="Arial Narrow"/>
          <w:sz w:val="22"/>
          <w:szCs w:val="22"/>
        </w:rPr>
        <w:tab/>
      </w:r>
      <w:r w:rsidR="00CF3682" w:rsidRPr="00CF3682">
        <w:rPr>
          <w:rStyle w:val="CharAttribute5"/>
          <w:rFonts w:ascii="Arial Narrow" w:hAnsi="Arial Narrow"/>
          <w:sz w:val="22"/>
          <w:szCs w:val="22"/>
        </w:rPr>
        <w:t>OPĆINA GROŽNJAN GRISIGNANA</w:t>
      </w:r>
    </w:p>
    <w:p w14:paraId="067C751B" w14:textId="77777777" w:rsidR="00C53E2D" w:rsidRDefault="00CF3682" w:rsidP="00433457">
      <w:pPr>
        <w:pStyle w:val="ParaAttribute12"/>
        <w:ind w:left="6480" w:right="0"/>
        <w:jc w:val="both"/>
        <w:rPr>
          <w:rFonts w:ascii="Arial Narrow" w:eastAsia="Calibri" w:hAnsi="Arial Narrow"/>
          <w:sz w:val="22"/>
          <w:szCs w:val="22"/>
        </w:rPr>
      </w:pPr>
      <w:r w:rsidRPr="00CF3682">
        <w:rPr>
          <w:rStyle w:val="CharAttribute5"/>
          <w:rFonts w:ascii="Arial Narrow" w:hAnsi="Arial Narrow"/>
          <w:sz w:val="22"/>
          <w:szCs w:val="22"/>
        </w:rPr>
        <w:t>Op</w:t>
      </w:r>
      <w:r w:rsidR="00FD0D50" w:rsidRPr="00CF3682">
        <w:rPr>
          <w:rStyle w:val="CharAttribute5"/>
          <w:rFonts w:ascii="Arial Narrow" w:hAnsi="Arial Narrow"/>
          <w:sz w:val="22"/>
          <w:szCs w:val="22"/>
        </w:rPr>
        <w:t>ćinski</w:t>
      </w:r>
      <w:r w:rsidR="00433457">
        <w:rPr>
          <w:rStyle w:val="CharAttribute5"/>
          <w:rFonts w:ascii="Arial Narrow" w:hAnsi="Arial Narrow"/>
          <w:sz w:val="22"/>
          <w:szCs w:val="22"/>
        </w:rPr>
        <w:tab/>
        <w:t xml:space="preserve"> n</w:t>
      </w:r>
      <w:r w:rsidRPr="00CF3682">
        <w:rPr>
          <w:rStyle w:val="CharAttribute5"/>
          <w:rFonts w:ascii="Arial Narrow" w:hAnsi="Arial Narrow"/>
          <w:sz w:val="22"/>
          <w:szCs w:val="22"/>
        </w:rPr>
        <w:t>ače</w:t>
      </w:r>
      <w:r w:rsidR="00FD0D50" w:rsidRPr="00CF3682">
        <w:rPr>
          <w:rStyle w:val="CharAttribute5"/>
          <w:rFonts w:ascii="Arial Narrow" w:hAnsi="Arial Narrow"/>
          <w:sz w:val="22"/>
          <w:szCs w:val="22"/>
        </w:rPr>
        <w:t>lnik:</w:t>
      </w:r>
      <w:r w:rsidR="00FD0D50" w:rsidRPr="00CF3682">
        <w:rPr>
          <w:rFonts w:ascii="Arial Narrow" w:eastAsia="Calibri" w:hAnsi="Arial Narrow"/>
          <w:sz w:val="22"/>
          <w:szCs w:val="22"/>
        </w:rPr>
        <w:t xml:space="preserve">    </w:t>
      </w:r>
    </w:p>
    <w:p w14:paraId="0ACDA09B" w14:textId="3930215B" w:rsidR="00261047" w:rsidRPr="00C50EED" w:rsidRDefault="00FD0D50" w:rsidP="00433457">
      <w:pPr>
        <w:pStyle w:val="ParaAttribute12"/>
        <w:ind w:left="6480" w:right="0"/>
        <w:jc w:val="both"/>
        <w:rPr>
          <w:rFonts w:ascii="Arial Narrow" w:eastAsia="Calibri" w:hAnsi="Arial Narrow"/>
          <w:sz w:val="22"/>
          <w:szCs w:val="22"/>
        </w:rPr>
      </w:pPr>
      <w:r w:rsidRPr="00CF3682">
        <w:rPr>
          <w:rFonts w:ascii="Arial Narrow" w:eastAsia="Calibri" w:hAnsi="Arial Narrow"/>
          <w:sz w:val="22"/>
          <w:szCs w:val="22"/>
        </w:rPr>
        <w:t xml:space="preserve">                                                                </w:t>
      </w:r>
      <w:r w:rsidR="008E79E1" w:rsidRPr="00CF3682">
        <w:rPr>
          <w:rFonts w:ascii="Arial Narrow" w:eastAsia="Calibri" w:hAnsi="Arial Narrow"/>
          <w:sz w:val="22"/>
          <w:szCs w:val="22"/>
        </w:rPr>
        <w:t xml:space="preserve">           </w:t>
      </w:r>
      <w:r w:rsidRPr="00CF3682">
        <w:rPr>
          <w:rFonts w:ascii="Arial Narrow" w:eastAsia="Calibri" w:hAnsi="Arial Narrow"/>
          <w:sz w:val="22"/>
          <w:szCs w:val="22"/>
        </w:rPr>
        <w:t xml:space="preserve">        </w:t>
      </w:r>
      <w:r w:rsidR="004D7659" w:rsidRPr="00CF3682">
        <w:rPr>
          <w:rFonts w:ascii="Arial Narrow" w:eastAsia="Calibri" w:hAnsi="Arial Narrow"/>
          <w:sz w:val="22"/>
          <w:szCs w:val="22"/>
        </w:rPr>
        <w:t xml:space="preserve"> </w:t>
      </w:r>
      <w:proofErr w:type="spellStart"/>
      <w:r w:rsidRPr="00CF3682">
        <w:rPr>
          <w:rStyle w:val="CharAttribute5"/>
          <w:rFonts w:ascii="Arial Narrow" w:hAnsi="Arial Narrow"/>
          <w:sz w:val="22"/>
          <w:szCs w:val="22"/>
        </w:rPr>
        <w:t>Claudio</w:t>
      </w:r>
      <w:proofErr w:type="spellEnd"/>
      <w:r w:rsidRPr="00CF3682">
        <w:rPr>
          <w:rStyle w:val="CharAttribute5"/>
          <w:rFonts w:ascii="Arial Narrow" w:hAnsi="Arial Narrow"/>
          <w:sz w:val="22"/>
          <w:szCs w:val="22"/>
        </w:rPr>
        <w:t xml:space="preserve"> </w:t>
      </w:r>
      <w:r w:rsidR="008E79E1" w:rsidRPr="00CF3682">
        <w:rPr>
          <w:rStyle w:val="CharAttribute5"/>
          <w:rFonts w:ascii="Arial Narrow" w:hAnsi="Arial Narrow"/>
          <w:sz w:val="22"/>
          <w:szCs w:val="22"/>
        </w:rPr>
        <w:t xml:space="preserve"> </w:t>
      </w:r>
      <w:proofErr w:type="spellStart"/>
      <w:r w:rsidRPr="00CF3682">
        <w:rPr>
          <w:rStyle w:val="CharAttribute5"/>
          <w:rFonts w:ascii="Arial Narrow" w:hAnsi="Arial Narrow"/>
          <w:sz w:val="22"/>
          <w:szCs w:val="22"/>
        </w:rPr>
        <w:t>Stocovaz</w:t>
      </w:r>
      <w:proofErr w:type="spellEnd"/>
      <w:r w:rsidR="00CF3682" w:rsidRPr="00CF3682">
        <w:rPr>
          <w:rStyle w:val="CharAttribute5"/>
          <w:rFonts w:ascii="Arial Narrow" w:hAnsi="Arial Narrow"/>
          <w:sz w:val="22"/>
          <w:szCs w:val="22"/>
        </w:rPr>
        <w:t>,</w:t>
      </w:r>
      <w:r w:rsidR="00CF3682">
        <w:rPr>
          <w:rStyle w:val="CharAttribute5"/>
          <w:rFonts w:ascii="Arial Narrow" w:hAnsi="Arial Narrow"/>
          <w:sz w:val="22"/>
          <w:szCs w:val="22"/>
        </w:rPr>
        <w:t xml:space="preserve"> dipl. politolog</w:t>
      </w:r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261047" w:rsidRPr="00C50EED">
        <w:rPr>
          <w:rFonts w:ascii="Arial Narrow" w:eastAsia="Calibri" w:hAnsi="Arial Narrow"/>
          <w:sz w:val="22"/>
          <w:szCs w:val="22"/>
        </w:rPr>
        <w:tab/>
      </w:r>
      <w:r w:rsidR="00FB3D4B" w:rsidRPr="00C50EED">
        <w:rPr>
          <w:rFonts w:ascii="Arial Narrow" w:eastAsia="Calibri" w:hAnsi="Arial Narrow"/>
          <w:sz w:val="22"/>
          <w:szCs w:val="22"/>
        </w:rPr>
        <w:t xml:space="preserve"> </w:t>
      </w:r>
    </w:p>
    <w:p w14:paraId="0D972265" w14:textId="77777777" w:rsidR="00B61E74" w:rsidRPr="00B92DE5" w:rsidRDefault="00B61E74">
      <w:pPr>
        <w:pStyle w:val="ParaAttribute12"/>
        <w:ind w:right="0"/>
        <w:jc w:val="both"/>
        <w:rPr>
          <w:rFonts w:eastAsia="Calibri"/>
          <w:sz w:val="22"/>
          <w:szCs w:val="22"/>
        </w:rPr>
      </w:pPr>
    </w:p>
    <w:sectPr w:rsidR="00B61E74" w:rsidRPr="00B92DE5" w:rsidSect="00BA2498">
      <w:footerReference w:type="default" r:id="rId8"/>
      <w:pgSz w:w="11906" w:h="16838"/>
      <w:pgMar w:top="1417" w:right="1417" w:bottom="1417" w:left="1417" w:header="737" w:footer="209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B3383" w14:textId="77777777" w:rsidR="008308E2" w:rsidRDefault="008308E2" w:rsidP="00BA2498">
      <w:r>
        <w:separator/>
      </w:r>
    </w:p>
  </w:endnote>
  <w:endnote w:type="continuationSeparator" w:id="0">
    <w:p w14:paraId="2878EB88" w14:textId="77777777" w:rsidR="008308E2" w:rsidRDefault="008308E2" w:rsidP="00BA2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0BD4C" w14:textId="77777777" w:rsidR="00933184" w:rsidRDefault="00933184">
    <w:pPr>
      <w:pStyle w:val="ParaAttribute2"/>
      <w:rPr>
        <w:rFonts w:eastAsia="Times New Roman"/>
      </w:rPr>
    </w:pPr>
    <w:r w:rsidRPr="00BA2498">
      <w:rPr>
        <w:rStyle w:val="CharAttribute4"/>
        <w:rFonts w:eastAsia="Batang"/>
        <w:szCs w:val="24"/>
      </w:rPr>
      <w:fldChar w:fldCharType="begin"/>
    </w:r>
    <w:r>
      <w:rPr>
        <w:rStyle w:val="CharAttribute4"/>
        <w:rFonts w:eastAsia="Batang"/>
        <w:szCs w:val="24"/>
      </w:rPr>
      <w:instrText>PAGE</w:instrText>
    </w:r>
    <w:r w:rsidRPr="00BA2498">
      <w:rPr>
        <w:rStyle w:val="CharAttribute4"/>
        <w:rFonts w:eastAsia="Batang"/>
        <w:szCs w:val="24"/>
      </w:rPr>
      <w:fldChar w:fldCharType="separate"/>
    </w:r>
    <w:r w:rsidR="00A7512D">
      <w:rPr>
        <w:rStyle w:val="CharAttribute4"/>
        <w:rFonts w:eastAsia="Batang"/>
        <w:noProof/>
        <w:szCs w:val="24"/>
      </w:rPr>
      <w:t>12</w:t>
    </w:r>
    <w:r w:rsidRPr="00BA2498">
      <w:rPr>
        <w:rStyle w:val="CharAttribute4"/>
        <w:rFonts w:eastAsia="Batang"/>
        <w:szCs w:val="24"/>
      </w:rPr>
      <w:fldChar w:fldCharType="end"/>
    </w:r>
  </w:p>
  <w:p w14:paraId="5CFADFC7" w14:textId="77777777" w:rsidR="00933184" w:rsidRDefault="00933184">
    <w:pPr>
      <w:pStyle w:val="ParaAttribute2"/>
      <w:rPr>
        <w:rFonts w:eastAsia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F2620" w14:textId="77777777" w:rsidR="008308E2" w:rsidRDefault="008308E2" w:rsidP="00BA2498">
      <w:r>
        <w:separator/>
      </w:r>
    </w:p>
  </w:footnote>
  <w:footnote w:type="continuationSeparator" w:id="0">
    <w:p w14:paraId="708AB049" w14:textId="77777777" w:rsidR="008308E2" w:rsidRDefault="008308E2" w:rsidP="00BA2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1266899"/>
    <w:lvl w:ilvl="0" w:tplc="03ECE434">
      <w:numFmt w:val="bullet"/>
      <w:lvlText w:val="·"/>
      <w:lvlJc w:val="left"/>
      <w:pPr>
        <w:ind w:left="108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221C06E4">
      <w:start w:val="1"/>
      <w:numFmt w:val="bullet"/>
      <w:lvlText w:val="o"/>
      <w:lvlJc w:val="left"/>
      <w:pPr>
        <w:ind w:left="18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B41AFB08">
      <w:start w:val="1"/>
      <w:numFmt w:val="bullet"/>
      <w:lvlText w:val="§"/>
      <w:lvlJc w:val="left"/>
      <w:pPr>
        <w:ind w:left="25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05468A1E">
      <w:start w:val="1"/>
      <w:numFmt w:val="bullet"/>
      <w:lvlText w:val="·"/>
      <w:lvlJc w:val="left"/>
      <w:pPr>
        <w:ind w:left="32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3DF8BFA6">
      <w:start w:val="1"/>
      <w:numFmt w:val="bullet"/>
      <w:lvlText w:val="o"/>
      <w:lvlJc w:val="left"/>
      <w:pPr>
        <w:ind w:left="39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4EC42B6">
      <w:start w:val="1"/>
      <w:numFmt w:val="bullet"/>
      <w:lvlText w:val="§"/>
      <w:lvlJc w:val="left"/>
      <w:pPr>
        <w:ind w:left="46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93360B82">
      <w:start w:val="1"/>
      <w:numFmt w:val="bullet"/>
      <w:lvlText w:val="·"/>
      <w:lvlJc w:val="left"/>
      <w:pPr>
        <w:ind w:left="54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C2E0B3AC">
      <w:start w:val="1"/>
      <w:numFmt w:val="bullet"/>
      <w:lvlText w:val="o"/>
      <w:lvlJc w:val="left"/>
      <w:pPr>
        <w:ind w:left="61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52AE668C">
      <w:start w:val="1"/>
      <w:numFmt w:val="bullet"/>
      <w:lvlText w:val="§"/>
      <w:lvlJc w:val="left"/>
      <w:pPr>
        <w:ind w:left="68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" w15:restartNumberingAfterBreak="0">
    <w:nsid w:val="00000002"/>
    <w:multiLevelType w:val="hybridMultilevel"/>
    <w:tmpl w:val="51091126"/>
    <w:lvl w:ilvl="0" w:tplc="A310299C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D3A63B4C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1E9EF430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687E0AB6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584E387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6B086884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09148CAA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FFE0DB64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2E282C6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2" w15:restartNumberingAfterBreak="0">
    <w:nsid w:val="00000004"/>
    <w:multiLevelType w:val="hybridMultilevel"/>
    <w:tmpl w:val="28437204"/>
    <w:lvl w:ilvl="0" w:tplc="39A493EC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3214B6BA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A77CE3B0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62E43490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BFF6ED6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93CB942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9A80BB54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3F0ACA80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471A3D62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3" w15:restartNumberingAfterBreak="0">
    <w:nsid w:val="00000005"/>
    <w:multiLevelType w:val="hybridMultilevel"/>
    <w:tmpl w:val="5E6CB5B6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722C7392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4B1CE544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0D9C67EE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9B10280C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CE4AA360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0A26B3E2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573AA7B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85E6507C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4" w15:restartNumberingAfterBreak="0">
    <w:nsid w:val="00000006"/>
    <w:multiLevelType w:val="hybridMultilevel"/>
    <w:tmpl w:val="48517206"/>
    <w:lvl w:ilvl="0" w:tplc="83A61050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C4E76B8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CF00DA56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A29CB98A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94A060E8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2130AD5A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E458A136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3CC4BDE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BF3A8DB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5" w15:restartNumberingAfterBreak="0">
    <w:nsid w:val="048879DD"/>
    <w:multiLevelType w:val="hybridMultilevel"/>
    <w:tmpl w:val="64DE291E"/>
    <w:lvl w:ilvl="0" w:tplc="8C88DAE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0A1729"/>
    <w:multiLevelType w:val="hybridMultilevel"/>
    <w:tmpl w:val="C3A644A2"/>
    <w:lvl w:ilvl="0" w:tplc="041A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7" w15:restartNumberingAfterBreak="0">
    <w:nsid w:val="2B202AB4"/>
    <w:multiLevelType w:val="hybridMultilevel"/>
    <w:tmpl w:val="F01625E8"/>
    <w:lvl w:ilvl="0" w:tplc="8D28D6B8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B93D82"/>
    <w:multiLevelType w:val="hybridMultilevel"/>
    <w:tmpl w:val="E45646E8"/>
    <w:lvl w:ilvl="0" w:tplc="5D109A8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  <w:color w:val="000000"/>
        <w:sz w:val="24"/>
        <w:szCs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A69A5"/>
    <w:multiLevelType w:val="hybridMultilevel"/>
    <w:tmpl w:val="5CFA47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0000"/>
        <w:sz w:val="24"/>
        <w:szCs w:val="24"/>
      </w:rPr>
    </w:lvl>
    <w:lvl w:ilvl="1" w:tplc="1F682B2C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A43AD4CC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2DC44872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A0207DCE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E62007A8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F14EDFD4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44BAFEAC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D26E8060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0" w15:restartNumberingAfterBreak="0">
    <w:nsid w:val="3D7A3BDC"/>
    <w:multiLevelType w:val="hybridMultilevel"/>
    <w:tmpl w:val="E9BA4A4C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45697"/>
    <w:multiLevelType w:val="hybridMultilevel"/>
    <w:tmpl w:val="2A10EC52"/>
    <w:lvl w:ilvl="0" w:tplc="041A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2" w15:restartNumberingAfterBreak="0">
    <w:nsid w:val="5E732875"/>
    <w:multiLevelType w:val="hybridMultilevel"/>
    <w:tmpl w:val="48378719"/>
    <w:lvl w:ilvl="0" w:tplc="D39CC826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/>
        <w:color w:val="000000"/>
        <w:sz w:val="24"/>
        <w:szCs w:val="24"/>
      </w:rPr>
    </w:lvl>
    <w:lvl w:ilvl="1" w:tplc="D5A817BA">
      <w:start w:val="1"/>
      <w:numFmt w:val="bullet"/>
      <w:lvlText w:val="o"/>
      <w:lvlJc w:val="left"/>
      <w:pPr>
        <w:ind w:left="14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2" w:tplc="C0ECB646">
      <w:start w:val="1"/>
      <w:numFmt w:val="bullet"/>
      <w:lvlText w:val="§"/>
      <w:lvlJc w:val="left"/>
      <w:pPr>
        <w:ind w:left="21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3" w:tplc="42A64270">
      <w:start w:val="1"/>
      <w:numFmt w:val="bullet"/>
      <w:lvlText w:val="·"/>
      <w:lvlJc w:val="left"/>
      <w:pPr>
        <w:ind w:left="28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4" w:tplc="496E55BA">
      <w:start w:val="1"/>
      <w:numFmt w:val="bullet"/>
      <w:lvlText w:val="o"/>
      <w:lvlJc w:val="left"/>
      <w:pPr>
        <w:ind w:left="360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5" w:tplc="52AE4422">
      <w:start w:val="1"/>
      <w:numFmt w:val="bullet"/>
      <w:lvlText w:val="§"/>
      <w:lvlJc w:val="left"/>
      <w:pPr>
        <w:ind w:left="432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6" w:tplc="5FDE5556">
      <w:start w:val="1"/>
      <w:numFmt w:val="bullet"/>
      <w:lvlText w:val="·"/>
      <w:lvlJc w:val="left"/>
      <w:pPr>
        <w:ind w:left="504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7" w:tplc="1A4C4FA4">
      <w:start w:val="1"/>
      <w:numFmt w:val="bullet"/>
      <w:lvlText w:val="o"/>
      <w:lvlJc w:val="left"/>
      <w:pPr>
        <w:ind w:left="576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  <w:lvl w:ilvl="8" w:tplc="CA7456FC">
      <w:start w:val="1"/>
      <w:numFmt w:val="bullet"/>
      <w:lvlText w:val="§"/>
      <w:lvlJc w:val="left"/>
      <w:pPr>
        <w:ind w:left="6480" w:hanging="360"/>
      </w:pPr>
      <w:rPr>
        <w:rFonts w:ascii="Calibri" w:eastAsia="Calibri" w:hAnsi="Calibri" w:hint="default"/>
        <w:b w:val="0"/>
        <w:color w:val="000000"/>
        <w:sz w:val="24"/>
        <w:szCs w:val="24"/>
      </w:rPr>
    </w:lvl>
  </w:abstractNum>
  <w:abstractNum w:abstractNumId="13" w15:restartNumberingAfterBreak="0">
    <w:nsid w:val="67F869A2"/>
    <w:multiLevelType w:val="hybridMultilevel"/>
    <w:tmpl w:val="807EE9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1A7696"/>
    <w:multiLevelType w:val="hybridMultilevel"/>
    <w:tmpl w:val="680063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663BE6"/>
    <w:multiLevelType w:val="hybridMultilevel"/>
    <w:tmpl w:val="CBCAB21A"/>
    <w:lvl w:ilvl="0" w:tplc="D6C0192E">
      <w:numFmt w:val="bullet"/>
      <w:lvlText w:val="·"/>
      <w:lvlJc w:val="left"/>
      <w:pPr>
        <w:ind w:left="720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B44F2F"/>
    <w:multiLevelType w:val="hybridMultilevel"/>
    <w:tmpl w:val="59F45FC4"/>
    <w:lvl w:ilvl="0" w:tplc="D6C0192E">
      <w:numFmt w:val="bullet"/>
      <w:lvlText w:val="·"/>
      <w:lvlJc w:val="left"/>
      <w:pPr>
        <w:ind w:left="1146" w:hanging="360"/>
      </w:pPr>
      <w:rPr>
        <w:rFonts w:ascii="Symbol" w:eastAsia="Symbol" w:hAnsi="Symbol" w:hint="default"/>
        <w:b w:val="0"/>
        <w:color w:val="000000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F040465"/>
    <w:multiLevelType w:val="hybridMultilevel"/>
    <w:tmpl w:val="9620E632"/>
    <w:lvl w:ilvl="0" w:tplc="5D109A8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  <w:color w:val="000000"/>
        <w:sz w:val="24"/>
        <w:szCs w:val="24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1"/>
  </w:num>
  <w:num w:numId="8">
    <w:abstractNumId w:val="14"/>
  </w:num>
  <w:num w:numId="9">
    <w:abstractNumId w:val="2"/>
  </w:num>
  <w:num w:numId="10">
    <w:abstractNumId w:val="3"/>
  </w:num>
  <w:num w:numId="11">
    <w:abstractNumId w:val="4"/>
  </w:num>
  <w:num w:numId="12">
    <w:abstractNumId w:val="17"/>
  </w:num>
  <w:num w:numId="13">
    <w:abstractNumId w:val="8"/>
  </w:num>
  <w:num w:numId="14">
    <w:abstractNumId w:val="7"/>
  </w:num>
  <w:num w:numId="15">
    <w:abstractNumId w:val="5"/>
  </w:num>
  <w:num w:numId="16">
    <w:abstractNumId w:val="15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98"/>
    <w:rsid w:val="00017AC6"/>
    <w:rsid w:val="0002161A"/>
    <w:rsid w:val="0004171A"/>
    <w:rsid w:val="000459DB"/>
    <w:rsid w:val="00082F30"/>
    <w:rsid w:val="00094DED"/>
    <w:rsid w:val="000A34FA"/>
    <w:rsid w:val="000B1182"/>
    <w:rsid w:val="000B15A7"/>
    <w:rsid w:val="000C1F4A"/>
    <w:rsid w:val="000D2B67"/>
    <w:rsid w:val="000D4C8F"/>
    <w:rsid w:val="000E3900"/>
    <w:rsid w:val="00101664"/>
    <w:rsid w:val="00106A65"/>
    <w:rsid w:val="00114EFC"/>
    <w:rsid w:val="00137B6B"/>
    <w:rsid w:val="00146FFC"/>
    <w:rsid w:val="001550B0"/>
    <w:rsid w:val="001604DA"/>
    <w:rsid w:val="001732CA"/>
    <w:rsid w:val="00175DDD"/>
    <w:rsid w:val="00195B56"/>
    <w:rsid w:val="001C38DD"/>
    <w:rsid w:val="001D7F4D"/>
    <w:rsid w:val="001E752D"/>
    <w:rsid w:val="00204430"/>
    <w:rsid w:val="002345B5"/>
    <w:rsid w:val="00236772"/>
    <w:rsid w:val="00237979"/>
    <w:rsid w:val="00240F24"/>
    <w:rsid w:val="00242D1B"/>
    <w:rsid w:val="002460C2"/>
    <w:rsid w:val="00255D94"/>
    <w:rsid w:val="00256CAB"/>
    <w:rsid w:val="00261047"/>
    <w:rsid w:val="0026193A"/>
    <w:rsid w:val="00266FB3"/>
    <w:rsid w:val="00274A96"/>
    <w:rsid w:val="00282D3C"/>
    <w:rsid w:val="002864E8"/>
    <w:rsid w:val="00297C7B"/>
    <w:rsid w:val="002A3C4E"/>
    <w:rsid w:val="002A42CF"/>
    <w:rsid w:val="002A728B"/>
    <w:rsid w:val="002D3584"/>
    <w:rsid w:val="002E2929"/>
    <w:rsid w:val="002F78F6"/>
    <w:rsid w:val="00331FA6"/>
    <w:rsid w:val="003471B2"/>
    <w:rsid w:val="00361CD2"/>
    <w:rsid w:val="00370577"/>
    <w:rsid w:val="00373B31"/>
    <w:rsid w:val="00390C3B"/>
    <w:rsid w:val="003912C5"/>
    <w:rsid w:val="003A1912"/>
    <w:rsid w:val="003A227B"/>
    <w:rsid w:val="003B0103"/>
    <w:rsid w:val="003B07D8"/>
    <w:rsid w:val="003D6AD2"/>
    <w:rsid w:val="003E1DC8"/>
    <w:rsid w:val="003F4240"/>
    <w:rsid w:val="00421E07"/>
    <w:rsid w:val="00424199"/>
    <w:rsid w:val="00433457"/>
    <w:rsid w:val="0043383B"/>
    <w:rsid w:val="00450AD0"/>
    <w:rsid w:val="00455DF5"/>
    <w:rsid w:val="0046647E"/>
    <w:rsid w:val="0048076D"/>
    <w:rsid w:val="00481B40"/>
    <w:rsid w:val="0048698A"/>
    <w:rsid w:val="004965BA"/>
    <w:rsid w:val="004C0071"/>
    <w:rsid w:val="004C319B"/>
    <w:rsid w:val="004D50D0"/>
    <w:rsid w:val="004D61C5"/>
    <w:rsid w:val="004D7659"/>
    <w:rsid w:val="004E4557"/>
    <w:rsid w:val="005016DE"/>
    <w:rsid w:val="005050E3"/>
    <w:rsid w:val="00535A7C"/>
    <w:rsid w:val="00542E26"/>
    <w:rsid w:val="00553CD0"/>
    <w:rsid w:val="00562B8E"/>
    <w:rsid w:val="00570240"/>
    <w:rsid w:val="005842B1"/>
    <w:rsid w:val="005966B1"/>
    <w:rsid w:val="005A0C05"/>
    <w:rsid w:val="005E0495"/>
    <w:rsid w:val="005E0A2D"/>
    <w:rsid w:val="005F03FA"/>
    <w:rsid w:val="005F3332"/>
    <w:rsid w:val="005F76EA"/>
    <w:rsid w:val="005F78C4"/>
    <w:rsid w:val="00602BCC"/>
    <w:rsid w:val="0060321E"/>
    <w:rsid w:val="006254AE"/>
    <w:rsid w:val="00632311"/>
    <w:rsid w:val="006343EA"/>
    <w:rsid w:val="00637EB2"/>
    <w:rsid w:val="006436A1"/>
    <w:rsid w:val="00644CFA"/>
    <w:rsid w:val="00663D57"/>
    <w:rsid w:val="00686B30"/>
    <w:rsid w:val="006905B3"/>
    <w:rsid w:val="00691E36"/>
    <w:rsid w:val="0069610D"/>
    <w:rsid w:val="006971EC"/>
    <w:rsid w:val="006A32CD"/>
    <w:rsid w:val="006C3DA9"/>
    <w:rsid w:val="006C4327"/>
    <w:rsid w:val="006D749A"/>
    <w:rsid w:val="006F00F2"/>
    <w:rsid w:val="006F348A"/>
    <w:rsid w:val="00700669"/>
    <w:rsid w:val="00700C79"/>
    <w:rsid w:val="007078E9"/>
    <w:rsid w:val="007218D7"/>
    <w:rsid w:val="00723F4A"/>
    <w:rsid w:val="00740234"/>
    <w:rsid w:val="00745969"/>
    <w:rsid w:val="00770E10"/>
    <w:rsid w:val="00783819"/>
    <w:rsid w:val="00790CC7"/>
    <w:rsid w:val="00791706"/>
    <w:rsid w:val="007C6E78"/>
    <w:rsid w:val="007D709F"/>
    <w:rsid w:val="0080144D"/>
    <w:rsid w:val="008178C8"/>
    <w:rsid w:val="00820C96"/>
    <w:rsid w:val="008308E2"/>
    <w:rsid w:val="008354E1"/>
    <w:rsid w:val="008400B4"/>
    <w:rsid w:val="00844882"/>
    <w:rsid w:val="0084586F"/>
    <w:rsid w:val="00852F63"/>
    <w:rsid w:val="00860B50"/>
    <w:rsid w:val="00886A38"/>
    <w:rsid w:val="00892228"/>
    <w:rsid w:val="008D2465"/>
    <w:rsid w:val="008E6668"/>
    <w:rsid w:val="008E79E1"/>
    <w:rsid w:val="008F4848"/>
    <w:rsid w:val="0090545B"/>
    <w:rsid w:val="00923674"/>
    <w:rsid w:val="00932CFB"/>
    <w:rsid w:val="00933184"/>
    <w:rsid w:val="00957559"/>
    <w:rsid w:val="00977EFC"/>
    <w:rsid w:val="00983E4F"/>
    <w:rsid w:val="0099574C"/>
    <w:rsid w:val="009B103C"/>
    <w:rsid w:val="009B33F3"/>
    <w:rsid w:val="009B4367"/>
    <w:rsid w:val="009D0963"/>
    <w:rsid w:val="009D2FDD"/>
    <w:rsid w:val="009E3B5F"/>
    <w:rsid w:val="00A12B57"/>
    <w:rsid w:val="00A1649A"/>
    <w:rsid w:val="00A20E94"/>
    <w:rsid w:val="00A37F6B"/>
    <w:rsid w:val="00A600EE"/>
    <w:rsid w:val="00A7371E"/>
    <w:rsid w:val="00A74947"/>
    <w:rsid w:val="00A7512D"/>
    <w:rsid w:val="00A92AAD"/>
    <w:rsid w:val="00AA3A34"/>
    <w:rsid w:val="00AA403C"/>
    <w:rsid w:val="00AB0090"/>
    <w:rsid w:val="00AB04CD"/>
    <w:rsid w:val="00AB735E"/>
    <w:rsid w:val="00AC5252"/>
    <w:rsid w:val="00AE4194"/>
    <w:rsid w:val="00B17C6B"/>
    <w:rsid w:val="00B17F92"/>
    <w:rsid w:val="00B61E74"/>
    <w:rsid w:val="00B667B6"/>
    <w:rsid w:val="00B72670"/>
    <w:rsid w:val="00B8072A"/>
    <w:rsid w:val="00B82F4F"/>
    <w:rsid w:val="00B85673"/>
    <w:rsid w:val="00B92DE5"/>
    <w:rsid w:val="00B92EC8"/>
    <w:rsid w:val="00B93ECC"/>
    <w:rsid w:val="00BA2498"/>
    <w:rsid w:val="00BD4FBB"/>
    <w:rsid w:val="00BE6623"/>
    <w:rsid w:val="00C02AA7"/>
    <w:rsid w:val="00C21B53"/>
    <w:rsid w:val="00C26547"/>
    <w:rsid w:val="00C3027D"/>
    <w:rsid w:val="00C3641F"/>
    <w:rsid w:val="00C50EED"/>
    <w:rsid w:val="00C53E2D"/>
    <w:rsid w:val="00C57536"/>
    <w:rsid w:val="00C60CE1"/>
    <w:rsid w:val="00C635AB"/>
    <w:rsid w:val="00C63F02"/>
    <w:rsid w:val="00CA5C64"/>
    <w:rsid w:val="00CB678A"/>
    <w:rsid w:val="00CC713A"/>
    <w:rsid w:val="00CD5D8E"/>
    <w:rsid w:val="00CE637A"/>
    <w:rsid w:val="00CF300A"/>
    <w:rsid w:val="00CF3682"/>
    <w:rsid w:val="00D21F5A"/>
    <w:rsid w:val="00D22A2E"/>
    <w:rsid w:val="00D23D9B"/>
    <w:rsid w:val="00D304C5"/>
    <w:rsid w:val="00D505E4"/>
    <w:rsid w:val="00D507D6"/>
    <w:rsid w:val="00D513F7"/>
    <w:rsid w:val="00D52C29"/>
    <w:rsid w:val="00D67275"/>
    <w:rsid w:val="00D72535"/>
    <w:rsid w:val="00D8179A"/>
    <w:rsid w:val="00D82DB1"/>
    <w:rsid w:val="00D839B3"/>
    <w:rsid w:val="00D85B24"/>
    <w:rsid w:val="00D87823"/>
    <w:rsid w:val="00DB5D9B"/>
    <w:rsid w:val="00DC45B0"/>
    <w:rsid w:val="00DE7939"/>
    <w:rsid w:val="00E07ABB"/>
    <w:rsid w:val="00E12A18"/>
    <w:rsid w:val="00E21FCF"/>
    <w:rsid w:val="00E36E50"/>
    <w:rsid w:val="00E43CEC"/>
    <w:rsid w:val="00E479C4"/>
    <w:rsid w:val="00E71846"/>
    <w:rsid w:val="00E7504C"/>
    <w:rsid w:val="00E804E2"/>
    <w:rsid w:val="00EA3B00"/>
    <w:rsid w:val="00EA3FED"/>
    <w:rsid w:val="00EA7491"/>
    <w:rsid w:val="00EB26B9"/>
    <w:rsid w:val="00EE423B"/>
    <w:rsid w:val="00EF18F8"/>
    <w:rsid w:val="00EF648D"/>
    <w:rsid w:val="00EF64AE"/>
    <w:rsid w:val="00F021B6"/>
    <w:rsid w:val="00F0447E"/>
    <w:rsid w:val="00F21CF4"/>
    <w:rsid w:val="00F235A1"/>
    <w:rsid w:val="00F26980"/>
    <w:rsid w:val="00F27017"/>
    <w:rsid w:val="00F27EE7"/>
    <w:rsid w:val="00F33E83"/>
    <w:rsid w:val="00F41F01"/>
    <w:rsid w:val="00F86F6B"/>
    <w:rsid w:val="00F97386"/>
    <w:rsid w:val="00FB3D4B"/>
    <w:rsid w:val="00FC76D4"/>
    <w:rsid w:val="00FD0D50"/>
    <w:rsid w:val="00FD433D"/>
    <w:rsid w:val="00FD56E5"/>
    <w:rsid w:val="00FE45B5"/>
    <w:rsid w:val="00FF0BFE"/>
    <w:rsid w:val="00FF31E9"/>
    <w:rsid w:val="00FF5F3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7D7D1"/>
  <w15:docId w15:val="{B3B251E9-CCF0-4BC9-BEA1-59389C64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498"/>
    <w:pPr>
      <w:widowControl w:val="0"/>
      <w:wordWrap w:val="0"/>
      <w:autoSpaceDE w:val="0"/>
      <w:autoSpaceDN w:val="0"/>
      <w:jc w:val="both"/>
    </w:pPr>
    <w:rPr>
      <w:rFonts w:ascii="Batang"/>
      <w:kern w:val="2"/>
      <w:lang w:val="en-US" w:eastAsia="ko-K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DefaultTable">
    <w:name w:val="Default Table"/>
    <w:rsid w:val="00BA24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BA2498"/>
    <w:pPr>
      <w:ind w:left="400"/>
    </w:pPr>
  </w:style>
  <w:style w:type="paragraph" w:customStyle="1" w:styleId="ParaAttribute0">
    <w:name w:val="ParaAttribute0"/>
    <w:rsid w:val="00BA2498"/>
    <w:pPr>
      <w:ind w:right="4934" w:firstLine="708"/>
    </w:pPr>
  </w:style>
  <w:style w:type="paragraph" w:customStyle="1" w:styleId="ParaAttribute1">
    <w:name w:val="ParaAttribute1"/>
    <w:rsid w:val="00BA2498"/>
    <w:pPr>
      <w:tabs>
        <w:tab w:val="center" w:pos="4536"/>
        <w:tab w:val="right" w:pos="9072"/>
      </w:tabs>
    </w:pPr>
  </w:style>
  <w:style w:type="paragraph" w:customStyle="1" w:styleId="ParaAttribute2">
    <w:name w:val="ParaAttribute2"/>
    <w:rsid w:val="00BA2498"/>
    <w:pPr>
      <w:tabs>
        <w:tab w:val="center" w:pos="4536"/>
        <w:tab w:val="right" w:pos="9072"/>
      </w:tabs>
    </w:pPr>
  </w:style>
  <w:style w:type="paragraph" w:customStyle="1" w:styleId="ParaAttribute3">
    <w:name w:val="ParaAttribute3"/>
    <w:rsid w:val="00BA2498"/>
    <w:pPr>
      <w:ind w:right="4934"/>
      <w:jc w:val="center"/>
    </w:pPr>
  </w:style>
  <w:style w:type="paragraph" w:customStyle="1" w:styleId="ParaAttribute4">
    <w:name w:val="ParaAttribute4"/>
    <w:rsid w:val="00BA2498"/>
    <w:pPr>
      <w:ind w:right="4934"/>
      <w:jc w:val="center"/>
    </w:pPr>
  </w:style>
  <w:style w:type="paragraph" w:customStyle="1" w:styleId="ParaAttribute5">
    <w:name w:val="ParaAttribute5"/>
    <w:rsid w:val="00BA2498"/>
    <w:pPr>
      <w:ind w:right="4934" w:firstLine="708"/>
      <w:jc w:val="center"/>
    </w:pPr>
  </w:style>
  <w:style w:type="paragraph" w:customStyle="1" w:styleId="ParaAttribute6">
    <w:name w:val="ParaAttribute6"/>
    <w:rsid w:val="00BA2498"/>
    <w:pPr>
      <w:ind w:right="4934"/>
    </w:pPr>
  </w:style>
  <w:style w:type="paragraph" w:customStyle="1" w:styleId="ParaAttribute7">
    <w:name w:val="ParaAttribute7"/>
    <w:rsid w:val="00BA2498"/>
    <w:pPr>
      <w:tabs>
        <w:tab w:val="center" w:pos="4536"/>
        <w:tab w:val="right" w:pos="9072"/>
      </w:tabs>
      <w:ind w:right="4934"/>
      <w:jc w:val="center"/>
    </w:pPr>
  </w:style>
  <w:style w:type="paragraph" w:customStyle="1" w:styleId="ParaAttribute8">
    <w:name w:val="ParaAttribute8"/>
    <w:rsid w:val="00BA2498"/>
    <w:pPr>
      <w:tabs>
        <w:tab w:val="center" w:pos="4536"/>
        <w:tab w:val="right" w:pos="9072"/>
      </w:tabs>
      <w:ind w:right="4934" w:firstLine="709"/>
    </w:pPr>
  </w:style>
  <w:style w:type="paragraph" w:customStyle="1" w:styleId="ParaAttribute9">
    <w:name w:val="ParaAttribute9"/>
    <w:rsid w:val="00BA2498"/>
    <w:pPr>
      <w:ind w:left="720" w:right="4934" w:hanging="360"/>
    </w:pPr>
  </w:style>
  <w:style w:type="paragraph" w:customStyle="1" w:styleId="ParaAttribute10">
    <w:name w:val="ParaAttribute10"/>
    <w:rsid w:val="00BA2498"/>
    <w:pPr>
      <w:ind w:left="1428" w:right="4934"/>
      <w:jc w:val="center"/>
    </w:pPr>
  </w:style>
  <w:style w:type="paragraph" w:customStyle="1" w:styleId="ParaAttribute11">
    <w:name w:val="ParaAttribute11"/>
    <w:rsid w:val="00BA2498"/>
    <w:pPr>
      <w:ind w:right="4367"/>
      <w:jc w:val="center"/>
    </w:pPr>
  </w:style>
  <w:style w:type="paragraph" w:customStyle="1" w:styleId="ParaAttribute12">
    <w:name w:val="ParaAttribute12"/>
    <w:rsid w:val="00BA2498"/>
    <w:pPr>
      <w:ind w:right="4367"/>
    </w:pPr>
  </w:style>
  <w:style w:type="paragraph" w:customStyle="1" w:styleId="ParaAttribute13">
    <w:name w:val="ParaAttribute13"/>
    <w:rsid w:val="00BA2498"/>
  </w:style>
  <w:style w:type="paragraph" w:customStyle="1" w:styleId="ParaAttribute14">
    <w:name w:val="ParaAttribute14"/>
    <w:rsid w:val="00BA2498"/>
    <w:pPr>
      <w:jc w:val="center"/>
    </w:pPr>
  </w:style>
  <w:style w:type="paragraph" w:customStyle="1" w:styleId="ParaAttribute15">
    <w:name w:val="ParaAttribute15"/>
    <w:rsid w:val="00BA2498"/>
  </w:style>
  <w:style w:type="paragraph" w:customStyle="1" w:styleId="ParaAttribute16">
    <w:name w:val="ParaAttribute16"/>
    <w:rsid w:val="00BA2498"/>
    <w:pPr>
      <w:ind w:left="720" w:hanging="360"/>
    </w:pPr>
  </w:style>
  <w:style w:type="paragraph" w:customStyle="1" w:styleId="ParaAttribute17">
    <w:name w:val="ParaAttribute17"/>
    <w:rsid w:val="00BA2498"/>
    <w:pPr>
      <w:tabs>
        <w:tab w:val="left" w:pos="1080"/>
      </w:tabs>
      <w:ind w:left="1080" w:hanging="360"/>
      <w:jc w:val="both"/>
    </w:pPr>
  </w:style>
  <w:style w:type="paragraph" w:customStyle="1" w:styleId="ParaAttribute18">
    <w:name w:val="ParaAttribute18"/>
    <w:rsid w:val="00BA2498"/>
    <w:pPr>
      <w:tabs>
        <w:tab w:val="left" w:pos="720"/>
      </w:tabs>
      <w:overflowPunct w:val="0"/>
      <w:ind w:left="720" w:hanging="360"/>
    </w:pPr>
  </w:style>
  <w:style w:type="paragraph" w:customStyle="1" w:styleId="ParaAttribute19">
    <w:name w:val="ParaAttribute19"/>
    <w:rsid w:val="00BA2498"/>
    <w:pPr>
      <w:overflowPunct w:val="0"/>
      <w:ind w:left="720"/>
    </w:pPr>
  </w:style>
  <w:style w:type="paragraph" w:customStyle="1" w:styleId="ParaAttribute20">
    <w:name w:val="ParaAttribute20"/>
    <w:rsid w:val="00BA2498"/>
    <w:pPr>
      <w:jc w:val="both"/>
    </w:pPr>
  </w:style>
  <w:style w:type="paragraph" w:customStyle="1" w:styleId="ParaAttribute21">
    <w:name w:val="ParaAttribute21"/>
    <w:rsid w:val="00BA2498"/>
    <w:pPr>
      <w:ind w:left="1440"/>
      <w:jc w:val="both"/>
    </w:pPr>
  </w:style>
  <w:style w:type="paragraph" w:customStyle="1" w:styleId="ParaAttribute22">
    <w:name w:val="ParaAttribute22"/>
    <w:rsid w:val="00BA2498"/>
    <w:pPr>
      <w:ind w:left="1452" w:hanging="709"/>
      <w:jc w:val="both"/>
    </w:pPr>
  </w:style>
  <w:style w:type="paragraph" w:customStyle="1" w:styleId="ParaAttribute23">
    <w:name w:val="ParaAttribute23"/>
    <w:rsid w:val="00BA2498"/>
    <w:pPr>
      <w:ind w:left="1452"/>
      <w:jc w:val="both"/>
    </w:pPr>
  </w:style>
  <w:style w:type="paragraph" w:customStyle="1" w:styleId="ParaAttribute24">
    <w:name w:val="ParaAttribute24"/>
    <w:rsid w:val="00BA2498"/>
    <w:pPr>
      <w:ind w:left="108"/>
    </w:pPr>
  </w:style>
  <w:style w:type="paragraph" w:customStyle="1" w:styleId="ParaAttribute25">
    <w:name w:val="ParaAttribute25"/>
    <w:rsid w:val="00BA2498"/>
    <w:pPr>
      <w:spacing w:after="17"/>
      <w:ind w:left="720" w:hanging="360"/>
    </w:pPr>
  </w:style>
  <w:style w:type="paragraph" w:customStyle="1" w:styleId="ParaAttribute26">
    <w:name w:val="ParaAttribute26"/>
    <w:rsid w:val="00BA2498"/>
    <w:pPr>
      <w:ind w:left="720" w:hanging="360"/>
    </w:pPr>
  </w:style>
  <w:style w:type="paragraph" w:customStyle="1" w:styleId="ParaAttribute27">
    <w:name w:val="ParaAttribute27"/>
    <w:rsid w:val="00BA2498"/>
    <w:pPr>
      <w:ind w:left="720" w:hanging="360"/>
      <w:jc w:val="both"/>
    </w:pPr>
  </w:style>
  <w:style w:type="paragraph" w:customStyle="1" w:styleId="ParaAttribute28">
    <w:name w:val="ParaAttribute28"/>
    <w:rsid w:val="00BA2498"/>
    <w:pPr>
      <w:ind w:left="720"/>
      <w:jc w:val="both"/>
    </w:pPr>
  </w:style>
  <w:style w:type="paragraph" w:customStyle="1" w:styleId="ParaAttribute29">
    <w:name w:val="ParaAttribute29"/>
    <w:rsid w:val="00BA2498"/>
    <w:pPr>
      <w:ind w:left="-34"/>
    </w:pPr>
  </w:style>
  <w:style w:type="paragraph" w:customStyle="1" w:styleId="ParaAttribute30">
    <w:name w:val="ParaAttribute30"/>
    <w:rsid w:val="00BA2498"/>
    <w:pPr>
      <w:widowControl w:val="0"/>
    </w:pPr>
  </w:style>
  <w:style w:type="paragraph" w:customStyle="1" w:styleId="ParaAttribute31">
    <w:name w:val="ParaAttribute31"/>
    <w:rsid w:val="00BA2498"/>
    <w:pPr>
      <w:overflowPunct w:val="0"/>
    </w:pPr>
  </w:style>
  <w:style w:type="paragraph" w:customStyle="1" w:styleId="ParaAttribute32">
    <w:name w:val="ParaAttribute32"/>
    <w:rsid w:val="00BA2498"/>
    <w:pPr>
      <w:ind w:left="10"/>
    </w:pPr>
  </w:style>
  <w:style w:type="paragraph" w:customStyle="1" w:styleId="ParaAttribute33">
    <w:name w:val="ParaAttribute33"/>
    <w:rsid w:val="00BA2498"/>
    <w:pPr>
      <w:tabs>
        <w:tab w:val="left" w:pos="6300"/>
      </w:tabs>
    </w:pPr>
  </w:style>
  <w:style w:type="paragraph" w:customStyle="1" w:styleId="ParaAttribute34">
    <w:name w:val="ParaAttribute34"/>
    <w:rsid w:val="00BA2498"/>
    <w:pPr>
      <w:tabs>
        <w:tab w:val="left" w:pos="720"/>
      </w:tabs>
      <w:ind w:left="720" w:hanging="360"/>
      <w:jc w:val="both"/>
    </w:pPr>
  </w:style>
  <w:style w:type="paragraph" w:customStyle="1" w:styleId="ParaAttribute35">
    <w:name w:val="ParaAttribute35"/>
    <w:rsid w:val="00BA2498"/>
    <w:pPr>
      <w:tabs>
        <w:tab w:val="left" w:pos="6300"/>
      </w:tabs>
    </w:pPr>
  </w:style>
  <w:style w:type="paragraph" w:customStyle="1" w:styleId="ParaAttribute36">
    <w:name w:val="ParaAttribute36"/>
    <w:rsid w:val="00BA2498"/>
    <w:pPr>
      <w:ind w:left="720"/>
    </w:pPr>
  </w:style>
  <w:style w:type="paragraph" w:customStyle="1" w:styleId="ParaAttribute37">
    <w:name w:val="ParaAttribute37"/>
    <w:rsid w:val="00BA2498"/>
    <w:pPr>
      <w:tabs>
        <w:tab w:val="left" w:pos="720"/>
      </w:tabs>
      <w:ind w:left="720" w:hanging="360"/>
    </w:pPr>
  </w:style>
  <w:style w:type="paragraph" w:customStyle="1" w:styleId="ParaAttribute38">
    <w:name w:val="ParaAttribute38"/>
    <w:rsid w:val="00BA2498"/>
    <w:pPr>
      <w:ind w:left="360"/>
      <w:jc w:val="both"/>
    </w:pPr>
  </w:style>
  <w:style w:type="paragraph" w:customStyle="1" w:styleId="ParaAttribute39">
    <w:name w:val="ParaAttribute39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</w:pPr>
  </w:style>
  <w:style w:type="paragraph" w:customStyle="1" w:styleId="ParaAttribute40">
    <w:name w:val="ParaAttribute40"/>
    <w:rsid w:val="00BA2498"/>
    <w:pPr>
      <w:widowControl w:val="0"/>
    </w:pPr>
  </w:style>
  <w:style w:type="paragraph" w:customStyle="1" w:styleId="ParaAttribute41">
    <w:name w:val="ParaAttribute41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ind w:left="720" w:hanging="360"/>
    </w:pPr>
  </w:style>
  <w:style w:type="paragraph" w:customStyle="1" w:styleId="ParaAttribute42">
    <w:name w:val="ParaAttribute42"/>
    <w:rsid w:val="00BA2498"/>
    <w:pPr>
      <w:jc w:val="both"/>
    </w:pPr>
  </w:style>
  <w:style w:type="paragraph" w:customStyle="1" w:styleId="ParaAttribute43">
    <w:name w:val="ParaAttribute43"/>
    <w:rsid w:val="00BA24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ind w:left="360"/>
    </w:pPr>
  </w:style>
  <w:style w:type="character" w:customStyle="1" w:styleId="CharAttribute0">
    <w:name w:val="CharAttribute0"/>
    <w:rsid w:val="00BA2498"/>
    <w:rPr>
      <w:rFonts w:ascii="Calibri" w:eastAsia="Calibri"/>
      <w:sz w:val="24"/>
    </w:rPr>
  </w:style>
  <w:style w:type="character" w:customStyle="1" w:styleId="CharAttribute1">
    <w:name w:val="CharAttribute1"/>
    <w:rsid w:val="00BA2498"/>
    <w:rPr>
      <w:rFonts w:ascii="Times New Roman" w:eastAsia="Times New Roman"/>
      <w:sz w:val="24"/>
    </w:rPr>
  </w:style>
  <w:style w:type="character" w:customStyle="1" w:styleId="CharAttribute2">
    <w:name w:val="CharAttribute2"/>
    <w:rsid w:val="00BA2498"/>
    <w:rPr>
      <w:rFonts w:ascii="Times New Roman" w:eastAsia="Times New Roman"/>
      <w:sz w:val="24"/>
    </w:rPr>
  </w:style>
  <w:style w:type="character" w:customStyle="1" w:styleId="CharAttribute3">
    <w:name w:val="CharAttribute3"/>
    <w:rsid w:val="00BA2498"/>
    <w:rPr>
      <w:rFonts w:ascii="Times New Roman" w:eastAsia="Times New Roman"/>
    </w:rPr>
  </w:style>
  <w:style w:type="character" w:customStyle="1" w:styleId="CharAttribute4">
    <w:name w:val="CharAttribute4"/>
    <w:rsid w:val="00BA2498"/>
    <w:rPr>
      <w:rFonts w:ascii="Times New Roman" w:eastAsia="Times New Roman"/>
      <w:sz w:val="24"/>
    </w:rPr>
  </w:style>
  <w:style w:type="character" w:customStyle="1" w:styleId="CharAttribute5">
    <w:name w:val="CharAttribute5"/>
    <w:rsid w:val="00BA2498"/>
    <w:rPr>
      <w:rFonts w:ascii="Calibri" w:eastAsia="Calibri"/>
      <w:sz w:val="24"/>
    </w:rPr>
  </w:style>
  <w:style w:type="character" w:customStyle="1" w:styleId="CharAttribute6">
    <w:name w:val="CharAttribute6"/>
    <w:rsid w:val="00BA2498"/>
    <w:rPr>
      <w:rFonts w:ascii="Calibri" w:eastAsia="Calibri"/>
      <w:b/>
      <w:sz w:val="24"/>
    </w:rPr>
  </w:style>
  <w:style w:type="character" w:customStyle="1" w:styleId="CharAttribute7">
    <w:name w:val="CharAttribute7"/>
    <w:rsid w:val="00BA2498"/>
    <w:rPr>
      <w:rFonts w:ascii="Calibri" w:eastAsia="Calibri"/>
      <w:b/>
      <w:sz w:val="24"/>
    </w:rPr>
  </w:style>
  <w:style w:type="character" w:customStyle="1" w:styleId="CharAttribute8">
    <w:name w:val="CharAttribute8"/>
    <w:rsid w:val="00BA2498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BA2498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BA2498"/>
    <w:rPr>
      <w:rFonts w:ascii="Calibri" w:eastAsia="Times New Roman"/>
      <w:sz w:val="24"/>
    </w:rPr>
  </w:style>
  <w:style w:type="character" w:customStyle="1" w:styleId="CharAttribute11">
    <w:name w:val="CharAttribute11"/>
    <w:rsid w:val="00BA2498"/>
    <w:rPr>
      <w:rFonts w:ascii="Calibri" w:eastAsia="Times New Roman"/>
      <w:sz w:val="24"/>
    </w:rPr>
  </w:style>
  <w:style w:type="character" w:customStyle="1" w:styleId="CharAttribute12">
    <w:name w:val="CharAttribute12"/>
    <w:rsid w:val="00BA2498"/>
    <w:rPr>
      <w:rFonts w:ascii="Calibri" w:eastAsia="Times New Roman"/>
      <w:sz w:val="24"/>
    </w:rPr>
  </w:style>
  <w:style w:type="character" w:customStyle="1" w:styleId="CharAttribute13">
    <w:name w:val="CharAttribute13"/>
    <w:rsid w:val="00BA2498"/>
    <w:rPr>
      <w:rFonts w:ascii="Calibri" w:eastAsia="Times New Roman"/>
      <w:sz w:val="24"/>
    </w:rPr>
  </w:style>
  <w:style w:type="character" w:customStyle="1" w:styleId="CharAttribute14">
    <w:name w:val="CharAttribute14"/>
    <w:rsid w:val="00BA2498"/>
    <w:rPr>
      <w:rFonts w:ascii="Calibri" w:eastAsia="Calibri"/>
      <w:sz w:val="22"/>
    </w:rPr>
  </w:style>
  <w:style w:type="character" w:customStyle="1" w:styleId="CharAttribute15">
    <w:name w:val="CharAttribute15"/>
    <w:rsid w:val="00BA2498"/>
    <w:rPr>
      <w:rFonts w:ascii="Calibri" w:eastAsia="Calibri"/>
      <w:sz w:val="24"/>
    </w:rPr>
  </w:style>
  <w:style w:type="character" w:customStyle="1" w:styleId="CharAttribute16">
    <w:name w:val="CharAttribute16"/>
    <w:rsid w:val="00BA2498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BA2498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BA2498"/>
    <w:rPr>
      <w:rFonts w:ascii="Symbol" w:eastAsia="Symbol"/>
      <w:b/>
      <w:sz w:val="24"/>
    </w:rPr>
  </w:style>
  <w:style w:type="character" w:customStyle="1" w:styleId="CharAttribute19">
    <w:name w:val="CharAttribute19"/>
    <w:rsid w:val="00BA2498"/>
    <w:rPr>
      <w:rFonts w:ascii="Symbol" w:eastAsia="Symbol"/>
      <w:b/>
      <w:sz w:val="24"/>
    </w:rPr>
  </w:style>
  <w:style w:type="character" w:customStyle="1" w:styleId="CharAttribute20">
    <w:name w:val="CharAttribute20"/>
    <w:rsid w:val="00BA2498"/>
    <w:rPr>
      <w:rFonts w:ascii="Symbol" w:eastAsia="Symbol"/>
      <w:sz w:val="24"/>
    </w:rPr>
  </w:style>
  <w:style w:type="character" w:customStyle="1" w:styleId="CharAttribute21">
    <w:name w:val="CharAttribute21"/>
    <w:rsid w:val="00BA2498"/>
    <w:rPr>
      <w:rFonts w:ascii="Symbol" w:eastAsia="Symbol"/>
      <w:sz w:val="24"/>
    </w:rPr>
  </w:style>
  <w:style w:type="character" w:customStyle="1" w:styleId="CharAttribute22">
    <w:name w:val="CharAttribute22"/>
    <w:rsid w:val="00BA2498"/>
    <w:rPr>
      <w:rFonts w:ascii="Symbol" w:eastAsia="Symbol"/>
      <w:sz w:val="24"/>
    </w:rPr>
  </w:style>
  <w:style w:type="character" w:customStyle="1" w:styleId="CharAttribute23">
    <w:name w:val="CharAttribute23"/>
    <w:rsid w:val="00BA2498"/>
    <w:rPr>
      <w:rFonts w:ascii="Symbol" w:eastAsia="Symbol"/>
      <w:sz w:val="24"/>
    </w:rPr>
  </w:style>
  <w:style w:type="character" w:customStyle="1" w:styleId="CharAttribute24">
    <w:name w:val="CharAttribute24"/>
    <w:rsid w:val="00BA2498"/>
    <w:rPr>
      <w:rFonts w:ascii="Symbol" w:eastAsia="Symbol"/>
      <w:sz w:val="24"/>
    </w:rPr>
  </w:style>
  <w:style w:type="character" w:customStyle="1" w:styleId="CharAttribute25">
    <w:name w:val="CharAttribute25"/>
    <w:rsid w:val="00BA2498"/>
    <w:rPr>
      <w:rFonts w:ascii="Symbol" w:eastAsia="Symbol"/>
      <w:sz w:val="24"/>
    </w:rPr>
  </w:style>
  <w:style w:type="character" w:customStyle="1" w:styleId="CharAttribute26">
    <w:name w:val="CharAttribute26"/>
    <w:rsid w:val="00BA2498"/>
    <w:rPr>
      <w:rFonts w:ascii="Symbol" w:eastAsia="Symbol"/>
      <w:sz w:val="24"/>
    </w:rPr>
  </w:style>
  <w:style w:type="character" w:customStyle="1" w:styleId="CharAttribute27">
    <w:name w:val="CharAttribute27"/>
    <w:rsid w:val="00BA2498"/>
    <w:rPr>
      <w:rFonts w:ascii="Symbol" w:eastAsia="Symbol"/>
      <w:sz w:val="24"/>
    </w:rPr>
  </w:style>
  <w:style w:type="character" w:customStyle="1" w:styleId="CharAttribute28">
    <w:name w:val="CharAttribute28"/>
    <w:rsid w:val="00BA2498"/>
    <w:rPr>
      <w:rFonts w:ascii="Calibri" w:eastAsia="Times New Roman"/>
      <w:sz w:val="24"/>
    </w:rPr>
  </w:style>
  <w:style w:type="character" w:customStyle="1" w:styleId="CharAttribute29">
    <w:name w:val="CharAttribute29"/>
    <w:rsid w:val="00BA2498"/>
    <w:rPr>
      <w:rFonts w:ascii="Symbol" w:eastAsia="Symbol"/>
      <w:sz w:val="24"/>
    </w:rPr>
  </w:style>
  <w:style w:type="table" w:styleId="Reetkatablice">
    <w:name w:val="Table Grid"/>
    <w:basedOn w:val="Obinatablica"/>
    <w:uiPriority w:val="59"/>
    <w:rsid w:val="006F34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8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80"/>
    <w:rPr>
      <w:rFonts w:ascii="Segoe UI" w:hAnsi="Segoe UI" w:cs="Segoe UI"/>
      <w:kern w:val="2"/>
      <w:sz w:val="18"/>
      <w:szCs w:val="18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8FF89-326C-4321-8319-B84DAAB2D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1766</Characters>
  <Application>Microsoft Office Word</Application>
  <DocSecurity>0</DocSecurity>
  <Lines>14</Lines>
  <Paragraphs>4</Paragraphs>
  <MMClips>0</MMClips>
  <ScaleCrop>false</ScaleCrop>
  <HeadingPairs>
    <vt:vector size="4" baseType="variant">
      <vt:variant>
        <vt:lpstr>Naslov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Na temelju članka 12</vt:lpstr>
      <vt:lpstr>Title text</vt:lpstr>
    </vt:vector>
  </TitlesOfParts>
  <Company>Hewlett-Packard Company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</dc:title>
  <dc:creator>korisnik</dc:creator>
  <cp:lastModifiedBy>Valerija Dešković Mirosav</cp:lastModifiedBy>
  <cp:revision>2</cp:revision>
  <cp:lastPrinted>2021-12-27T16:46:00Z</cp:lastPrinted>
  <dcterms:created xsi:type="dcterms:W3CDTF">2022-01-11T14:50:00Z</dcterms:created>
  <dcterms:modified xsi:type="dcterms:W3CDTF">2022-01-11T14:50:00Z</dcterms:modified>
</cp:coreProperties>
</file>