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2C5D" w:rsidRDefault="009D2C5D" w:rsidP="009D2C5D">
      <w:pPr>
        <w:spacing w:after="75" w:line="330" w:lineRule="atLeast"/>
        <w:rPr>
          <w:rFonts w:ascii="Trebuchet MS" w:hAnsi="Trebuchet MS"/>
          <w:color w:val="333333"/>
          <w:sz w:val="20"/>
          <w:szCs w:val="20"/>
        </w:rPr>
      </w:pPr>
      <w:bookmarkStart w:id="0" w:name="_GoBack"/>
      <w:bookmarkEnd w:id="0"/>
      <w:r>
        <w:rPr>
          <w:rFonts w:ascii="Trebuchet MS" w:hAnsi="Trebuchet MS"/>
          <w:color w:val="333333"/>
          <w:sz w:val="20"/>
          <w:szCs w:val="20"/>
        </w:rPr>
        <w:t> </w:t>
      </w:r>
    </w:p>
    <w:p w:rsidR="009D2C5D" w:rsidRDefault="00D23CD0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Na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temelju članka 35. stavak 1. točke 4. Zakona o lokalnoj i područnoj (regionalnoj) samoupravi (NN 33/01, 60/01, 129/05, 109/07, 125/08, 36/09, 150/11, 144/12</w:t>
      </w:r>
      <w:r>
        <w:rPr>
          <w:rFonts w:ascii="Trebuchet MS" w:hAnsi="Trebuchet MS"/>
          <w:color w:val="333333"/>
          <w:sz w:val="20"/>
          <w:szCs w:val="20"/>
        </w:rPr>
        <w:t>, 19/13, 137/15, 123/17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) i članka </w:t>
      </w:r>
      <w:r>
        <w:rPr>
          <w:rFonts w:ascii="Trebuchet MS" w:hAnsi="Trebuchet MS"/>
          <w:color w:val="333333"/>
          <w:sz w:val="20"/>
          <w:szCs w:val="20"/>
        </w:rPr>
        <w:t>3</w:t>
      </w:r>
      <w:r w:rsidR="009D2C5D">
        <w:rPr>
          <w:rFonts w:ascii="Trebuchet MS" w:hAnsi="Trebuchet MS"/>
          <w:color w:val="333333"/>
          <w:sz w:val="20"/>
          <w:szCs w:val="20"/>
        </w:rPr>
        <w:t>9.</w:t>
      </w:r>
      <w:r>
        <w:rPr>
          <w:rFonts w:ascii="Trebuchet MS" w:hAnsi="Trebuchet MS"/>
          <w:color w:val="333333"/>
          <w:sz w:val="20"/>
          <w:szCs w:val="20"/>
        </w:rPr>
        <w:t>točka 1.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 Statuta Općine Grožnjan Grisignana (Službene novine Općine Grožnjan </w:t>
      </w:r>
      <w:r>
        <w:rPr>
          <w:rFonts w:ascii="Trebuchet MS" w:hAnsi="Trebuchet MS"/>
          <w:color w:val="333333"/>
          <w:sz w:val="20"/>
          <w:szCs w:val="20"/>
        </w:rPr>
        <w:t xml:space="preserve">03/09 </w:t>
      </w:r>
      <w:r w:rsidR="009D2C5D">
        <w:rPr>
          <w:rFonts w:ascii="Trebuchet MS" w:hAnsi="Trebuchet MS"/>
          <w:color w:val="333333"/>
          <w:sz w:val="20"/>
          <w:szCs w:val="20"/>
        </w:rPr>
        <w:t>03/13</w:t>
      </w:r>
      <w:r>
        <w:rPr>
          <w:rFonts w:ascii="Trebuchet MS" w:hAnsi="Trebuchet MS"/>
          <w:color w:val="333333"/>
          <w:sz w:val="20"/>
          <w:szCs w:val="20"/>
        </w:rPr>
        <w:t xml:space="preserve"> i 11/18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), Općinsko vijeće Općine Grožnjan Grisignana na svojoj </w:t>
      </w:r>
      <w:r>
        <w:rPr>
          <w:rFonts w:ascii="Trebuchet MS" w:hAnsi="Trebuchet MS"/>
          <w:color w:val="333333"/>
          <w:sz w:val="20"/>
          <w:szCs w:val="20"/>
        </w:rPr>
        <w:t>24</w:t>
      </w:r>
      <w:r w:rsidR="009D2C5D">
        <w:rPr>
          <w:rFonts w:ascii="Trebuchet MS" w:hAnsi="Trebuchet MS"/>
          <w:color w:val="333333"/>
          <w:sz w:val="20"/>
          <w:szCs w:val="20"/>
        </w:rPr>
        <w:t xml:space="preserve">. sjednici održanoj </w:t>
      </w:r>
      <w:r>
        <w:rPr>
          <w:rFonts w:ascii="Trebuchet MS" w:hAnsi="Trebuchet MS"/>
          <w:color w:val="333333"/>
          <w:sz w:val="20"/>
          <w:szCs w:val="20"/>
        </w:rPr>
        <w:t>26. studenog 2019</w:t>
      </w:r>
      <w:r w:rsidR="009D2C5D">
        <w:rPr>
          <w:rFonts w:ascii="Trebuchet MS" w:hAnsi="Trebuchet MS"/>
          <w:color w:val="333333"/>
          <w:sz w:val="20"/>
          <w:szCs w:val="20"/>
        </w:rPr>
        <w:t>. godine donijelo je</w:t>
      </w:r>
    </w:p>
    <w:p w:rsidR="00807084" w:rsidRDefault="00807084" w:rsidP="009D2C5D">
      <w:pPr>
        <w:spacing w:after="75" w:line="330" w:lineRule="atLeast"/>
        <w:ind w:firstLine="708"/>
        <w:rPr>
          <w:rFonts w:ascii="Trebuchet MS" w:hAnsi="Trebuchet MS"/>
          <w:color w:val="333333"/>
          <w:sz w:val="20"/>
          <w:szCs w:val="20"/>
        </w:rPr>
      </w:pPr>
    </w:p>
    <w:p w:rsidR="009D2C5D" w:rsidRPr="006A256F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 w:rsidRPr="006A256F">
        <w:rPr>
          <w:rFonts w:ascii="Times New Roman" w:hAnsi="Times New Roman"/>
          <w:b/>
          <w:bCs/>
          <w:color w:val="333333"/>
        </w:rPr>
        <w:t>O D L U K U</w:t>
      </w:r>
    </w:p>
    <w:p w:rsidR="009D2C5D" w:rsidRPr="006A256F" w:rsidRDefault="009D2C5D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 w:rsidRPr="006A256F">
        <w:rPr>
          <w:rFonts w:ascii="Times New Roman" w:hAnsi="Times New Roman"/>
          <w:b/>
          <w:bCs/>
          <w:color w:val="333333"/>
        </w:rPr>
        <w:t xml:space="preserve">o </w:t>
      </w:r>
      <w:proofErr w:type="spellStart"/>
      <w:r w:rsidR="00FA4017">
        <w:rPr>
          <w:rFonts w:ascii="Times New Roman" w:hAnsi="Times New Roman"/>
          <w:b/>
          <w:bCs/>
          <w:color w:val="333333"/>
        </w:rPr>
        <w:t>oročenju</w:t>
      </w:r>
      <w:proofErr w:type="spellEnd"/>
      <w:r w:rsidR="00FA4017">
        <w:rPr>
          <w:rFonts w:ascii="Times New Roman" w:hAnsi="Times New Roman"/>
          <w:b/>
          <w:bCs/>
          <w:color w:val="333333"/>
        </w:rPr>
        <w:t xml:space="preserve"> kunskog depozita </w:t>
      </w:r>
      <w:r w:rsidRPr="006A256F">
        <w:rPr>
          <w:rFonts w:ascii="Times New Roman" w:hAnsi="Times New Roman"/>
          <w:b/>
          <w:bCs/>
          <w:color w:val="333333"/>
        </w:rPr>
        <w:t>Općine Grožnjan Grisignana</w:t>
      </w:r>
    </w:p>
    <w:p w:rsidR="006A256F" w:rsidRDefault="006A256F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</w:p>
    <w:p w:rsidR="00807084" w:rsidRDefault="00807084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</w:p>
    <w:p w:rsidR="001C748F" w:rsidRDefault="00807084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  <w:r>
        <w:rPr>
          <w:rFonts w:ascii="Times New Roman" w:hAnsi="Times New Roman"/>
          <w:b/>
          <w:bCs/>
          <w:color w:val="333333"/>
        </w:rPr>
        <w:t xml:space="preserve">Članak </w:t>
      </w:r>
      <w:r w:rsidR="001C748F">
        <w:rPr>
          <w:rFonts w:ascii="Times New Roman" w:hAnsi="Times New Roman"/>
          <w:b/>
          <w:bCs/>
          <w:color w:val="333333"/>
        </w:rPr>
        <w:t>1.</w:t>
      </w:r>
    </w:p>
    <w:p w:rsidR="00FA4017" w:rsidRPr="00807084" w:rsidRDefault="00FA4017" w:rsidP="00807084">
      <w:pPr>
        <w:spacing w:after="75" w:line="330" w:lineRule="atLeast"/>
        <w:rPr>
          <w:rFonts w:ascii="Times New Roman" w:hAnsi="Times New Roman"/>
          <w:color w:val="333333"/>
        </w:rPr>
      </w:pPr>
      <w:r w:rsidRPr="00807084">
        <w:rPr>
          <w:rFonts w:ascii="Times New Roman" w:hAnsi="Times New Roman"/>
          <w:color w:val="333333"/>
        </w:rPr>
        <w:t xml:space="preserve">Daje se suglasnost općinskom načelniku Općine Grožnjan Grisignana, gosp. </w:t>
      </w:r>
      <w:proofErr w:type="spellStart"/>
      <w:r w:rsidRPr="00807084">
        <w:rPr>
          <w:rFonts w:ascii="Times New Roman" w:hAnsi="Times New Roman"/>
          <w:color w:val="333333"/>
        </w:rPr>
        <w:t>Claudiu</w:t>
      </w:r>
      <w:proofErr w:type="spellEnd"/>
      <w:r w:rsidRPr="00807084">
        <w:rPr>
          <w:rFonts w:ascii="Times New Roman" w:hAnsi="Times New Roman"/>
          <w:color w:val="333333"/>
        </w:rPr>
        <w:t xml:space="preserve"> Stocovaz za oročavanje sredstava depozita u Erste</w:t>
      </w:r>
      <w:r w:rsidR="001C748F" w:rsidRPr="00807084">
        <w:rPr>
          <w:rFonts w:ascii="Times New Roman" w:hAnsi="Times New Roman"/>
          <w:color w:val="333333"/>
        </w:rPr>
        <w:t xml:space="preserve"> &amp; </w:t>
      </w:r>
      <w:proofErr w:type="spellStart"/>
      <w:r w:rsidR="001C748F" w:rsidRPr="00807084">
        <w:rPr>
          <w:rFonts w:ascii="Times New Roman" w:hAnsi="Times New Roman"/>
          <w:color w:val="333333"/>
        </w:rPr>
        <w:t>Steiermarkische</w:t>
      </w:r>
      <w:proofErr w:type="spellEnd"/>
      <w:r w:rsidR="001C748F" w:rsidRPr="00807084">
        <w:rPr>
          <w:rFonts w:ascii="Times New Roman" w:hAnsi="Times New Roman"/>
          <w:color w:val="333333"/>
        </w:rPr>
        <w:t xml:space="preserve"> Bank d.d.</w:t>
      </w:r>
      <w:r w:rsidRPr="00807084">
        <w:rPr>
          <w:rFonts w:ascii="Times New Roman" w:hAnsi="Times New Roman"/>
          <w:color w:val="333333"/>
        </w:rPr>
        <w:t xml:space="preserve"> i to s IBAN-a Općine HR 2824020061813800002 – iznos od 3.000.000,00 kuna, u trajanju od godinu dana, po </w:t>
      </w:r>
      <w:r w:rsidR="001C748F" w:rsidRPr="00807084">
        <w:rPr>
          <w:rFonts w:ascii="Times New Roman" w:hAnsi="Times New Roman"/>
          <w:color w:val="333333"/>
        </w:rPr>
        <w:t>utvrđeno</w:t>
      </w:r>
      <w:r w:rsidRPr="00807084">
        <w:rPr>
          <w:rFonts w:ascii="Times New Roman" w:hAnsi="Times New Roman"/>
          <w:color w:val="333333"/>
        </w:rPr>
        <w:t>j kamatnoj stopi.</w:t>
      </w:r>
    </w:p>
    <w:p w:rsidR="00FA4017" w:rsidRPr="006A256F" w:rsidRDefault="00FA4017" w:rsidP="009D2C5D">
      <w:pPr>
        <w:spacing w:after="75" w:line="330" w:lineRule="atLeast"/>
        <w:jc w:val="center"/>
        <w:rPr>
          <w:rFonts w:ascii="Times New Roman" w:hAnsi="Times New Roman"/>
          <w:b/>
          <w:bCs/>
          <w:color w:val="333333"/>
        </w:rPr>
      </w:pPr>
    </w:p>
    <w:p w:rsidR="009D2C5D" w:rsidRDefault="009D2C5D" w:rsidP="009D2C5D">
      <w:pPr>
        <w:spacing w:after="75" w:line="330" w:lineRule="atLeast"/>
        <w:jc w:val="center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bCs/>
          <w:color w:val="333333"/>
          <w:sz w:val="22"/>
        </w:rPr>
        <w:t>Članak 2.</w:t>
      </w:r>
    </w:p>
    <w:p w:rsidR="008042CE" w:rsidRDefault="009D2C5D" w:rsidP="008042CE">
      <w:pPr>
        <w:spacing w:after="75" w:line="330" w:lineRule="atLeast"/>
        <w:ind w:firstLine="708"/>
        <w:jc w:val="both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 xml:space="preserve">Ova odluka stupa na snagu dan </w:t>
      </w:r>
      <w:r w:rsidR="001C748F">
        <w:rPr>
          <w:rFonts w:ascii="Times New Roman" w:hAnsi="Times New Roman"/>
          <w:color w:val="333333"/>
          <w:sz w:val="22"/>
          <w:szCs w:val="22"/>
        </w:rPr>
        <w:t>nakon</w:t>
      </w:r>
      <w:r>
        <w:rPr>
          <w:rFonts w:ascii="Times New Roman" w:hAnsi="Times New Roman"/>
          <w:color w:val="333333"/>
          <w:sz w:val="22"/>
          <w:szCs w:val="22"/>
        </w:rPr>
        <w:t xml:space="preserve"> objave u „Službenim novinama Općine Grožnjan</w:t>
      </w:r>
      <w:r w:rsidR="001C748F">
        <w:rPr>
          <w:rFonts w:ascii="Times New Roman" w:hAnsi="Times New Roman"/>
          <w:color w:val="333333"/>
          <w:sz w:val="22"/>
          <w:szCs w:val="22"/>
        </w:rPr>
        <w:t xml:space="preserve"> Grisignana</w:t>
      </w:r>
      <w:r>
        <w:rPr>
          <w:rFonts w:ascii="Times New Roman" w:hAnsi="Times New Roman"/>
          <w:color w:val="333333"/>
          <w:sz w:val="22"/>
          <w:szCs w:val="22"/>
        </w:rPr>
        <w:t>.</w:t>
      </w:r>
    </w:p>
    <w:p w:rsidR="009D2C5D" w:rsidRDefault="009D2C5D" w:rsidP="008042CE">
      <w:pPr>
        <w:spacing w:after="75" w:line="330" w:lineRule="atLeast"/>
        <w:ind w:left="2124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  <w:sz w:val="22"/>
          <w:szCs w:val="22"/>
        </w:rPr>
        <w:br/>
      </w:r>
      <w:r>
        <w:rPr>
          <w:rFonts w:ascii="Times New Roman" w:hAnsi="Times New Roman"/>
          <w:color w:val="333333"/>
          <w:sz w:val="22"/>
          <w:szCs w:val="22"/>
        </w:rPr>
        <w:br/>
        <w:t>OPĆINSKO VIJEĆE OPĆINE GROŽNJAN</w:t>
      </w:r>
      <w:r w:rsidR="001C748F">
        <w:rPr>
          <w:rFonts w:ascii="Times New Roman" w:hAnsi="Times New Roman"/>
          <w:color w:val="333333"/>
          <w:sz w:val="22"/>
          <w:szCs w:val="22"/>
        </w:rPr>
        <w:t xml:space="preserve"> GRISIGNANA</w:t>
      </w:r>
    </w:p>
    <w:p w:rsidR="009D2C5D" w:rsidRDefault="009D2C5D" w:rsidP="009D2C5D">
      <w:pPr>
        <w:spacing w:after="75" w:line="330" w:lineRule="atLeast"/>
        <w:ind w:firstLine="708"/>
        <w:rPr>
          <w:rFonts w:ascii="Times New Roman" w:hAnsi="Times New Roman"/>
          <w:color w:val="333333"/>
        </w:rPr>
      </w:pP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KLASA: </w:t>
      </w:r>
      <w:r w:rsidR="001C748F">
        <w:rPr>
          <w:rFonts w:ascii="Times New Roman" w:hAnsi="Times New Roman"/>
          <w:color w:val="333333"/>
        </w:rPr>
        <w:t>405</w:t>
      </w:r>
      <w:r>
        <w:rPr>
          <w:rFonts w:ascii="Times New Roman" w:hAnsi="Times New Roman"/>
          <w:color w:val="333333"/>
        </w:rPr>
        <w:t>-0</w:t>
      </w:r>
      <w:r w:rsidR="001C748F">
        <w:rPr>
          <w:rFonts w:ascii="Times New Roman" w:hAnsi="Times New Roman"/>
          <w:color w:val="333333"/>
        </w:rPr>
        <w:t>1</w:t>
      </w:r>
      <w:r>
        <w:rPr>
          <w:rFonts w:ascii="Times New Roman" w:hAnsi="Times New Roman"/>
          <w:color w:val="333333"/>
        </w:rPr>
        <w:t>/1</w:t>
      </w:r>
      <w:r w:rsidR="008042CE">
        <w:rPr>
          <w:rFonts w:ascii="Times New Roman" w:hAnsi="Times New Roman"/>
          <w:color w:val="333333"/>
        </w:rPr>
        <w:t>9</w:t>
      </w:r>
      <w:r>
        <w:rPr>
          <w:rFonts w:ascii="Times New Roman" w:hAnsi="Times New Roman"/>
          <w:color w:val="333333"/>
        </w:rPr>
        <w:t>-01/0</w:t>
      </w:r>
      <w:r w:rsidR="008042CE">
        <w:rPr>
          <w:rFonts w:ascii="Times New Roman" w:hAnsi="Times New Roman"/>
          <w:color w:val="333333"/>
        </w:rPr>
        <w:t>1</w:t>
      </w: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>URBROJ: 2105/06-0</w:t>
      </w:r>
      <w:r w:rsidR="008042CE">
        <w:rPr>
          <w:rFonts w:ascii="Times New Roman" w:hAnsi="Times New Roman"/>
          <w:color w:val="333333"/>
        </w:rPr>
        <w:t>1</w:t>
      </w:r>
      <w:r w:rsidR="001C748F">
        <w:rPr>
          <w:rFonts w:ascii="Times New Roman" w:hAnsi="Times New Roman"/>
          <w:color w:val="333333"/>
        </w:rPr>
        <w:t>/1</w:t>
      </w:r>
      <w:r>
        <w:rPr>
          <w:rFonts w:ascii="Times New Roman" w:hAnsi="Times New Roman"/>
          <w:color w:val="333333"/>
        </w:rPr>
        <w:t>-1</w:t>
      </w:r>
      <w:r w:rsidR="008042CE">
        <w:rPr>
          <w:rFonts w:ascii="Times New Roman" w:hAnsi="Times New Roman"/>
          <w:color w:val="333333"/>
        </w:rPr>
        <w:t>9</w:t>
      </w:r>
      <w:r>
        <w:rPr>
          <w:rFonts w:ascii="Times New Roman" w:hAnsi="Times New Roman"/>
          <w:color w:val="333333"/>
        </w:rPr>
        <w:t>-</w:t>
      </w:r>
      <w:r w:rsidR="008042CE">
        <w:rPr>
          <w:rFonts w:ascii="Times New Roman" w:hAnsi="Times New Roman"/>
          <w:color w:val="333333"/>
        </w:rPr>
        <w:t>2</w:t>
      </w: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Grožnjan, </w:t>
      </w:r>
      <w:r w:rsidR="008042CE">
        <w:rPr>
          <w:rFonts w:ascii="Times New Roman" w:hAnsi="Times New Roman"/>
          <w:color w:val="333333"/>
        </w:rPr>
        <w:t>26. studeni 2019</w:t>
      </w:r>
      <w:r>
        <w:rPr>
          <w:rFonts w:ascii="Times New Roman" w:hAnsi="Times New Roman"/>
          <w:color w:val="333333"/>
        </w:rPr>
        <w:t>.g.</w:t>
      </w:r>
    </w:p>
    <w:p w:rsidR="009D2C5D" w:rsidRDefault="009D2C5D" w:rsidP="009D2C5D">
      <w:pPr>
        <w:spacing w:after="75" w:line="330" w:lineRule="atLeast"/>
        <w:ind w:firstLine="67"/>
        <w:rPr>
          <w:rFonts w:ascii="Times New Roman" w:hAnsi="Times New Roman"/>
          <w:color w:val="333333"/>
        </w:rPr>
      </w:pPr>
    </w:p>
    <w:p w:rsidR="009D2C5D" w:rsidRDefault="009D2C5D" w:rsidP="009D2C5D">
      <w:pPr>
        <w:spacing w:after="75" w:line="330" w:lineRule="atLeast"/>
        <w:ind w:left="3540" w:firstLine="708"/>
        <w:rPr>
          <w:rFonts w:ascii="Times New Roman" w:hAnsi="Times New Roman"/>
          <w:color w:val="333333"/>
          <w:sz w:val="22"/>
          <w:szCs w:val="22"/>
        </w:rPr>
      </w:pPr>
      <w:r>
        <w:rPr>
          <w:rFonts w:ascii="Times New Roman" w:hAnsi="Times New Roman"/>
          <w:color w:val="333333"/>
          <w:sz w:val="22"/>
          <w:szCs w:val="22"/>
        </w:rPr>
        <w:t>Predsjednica Općinskog vijeća:</w:t>
      </w:r>
    </w:p>
    <w:p w:rsidR="00807084" w:rsidRDefault="00807084" w:rsidP="009D2C5D">
      <w:pPr>
        <w:spacing w:after="75" w:line="330" w:lineRule="atLeast"/>
        <w:ind w:left="3540" w:firstLine="708"/>
        <w:rPr>
          <w:rFonts w:ascii="Times New Roman" w:hAnsi="Times New Roman"/>
          <w:color w:val="333333"/>
        </w:rPr>
      </w:pPr>
    </w:p>
    <w:p w:rsidR="009D2C5D" w:rsidRDefault="008042CE" w:rsidP="009D2C5D">
      <w:pPr>
        <w:spacing w:after="75" w:line="330" w:lineRule="atLeast"/>
        <w:ind w:left="4248" w:firstLine="708"/>
        <w:rPr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Roberta </w:t>
      </w:r>
      <w:proofErr w:type="spellStart"/>
      <w:r>
        <w:rPr>
          <w:rFonts w:ascii="Times New Roman" w:hAnsi="Times New Roman"/>
          <w:color w:val="333333"/>
        </w:rPr>
        <w:t>Veroneze</w:t>
      </w:r>
      <w:proofErr w:type="spellEnd"/>
      <w:r w:rsidR="00023682">
        <w:rPr>
          <w:rFonts w:ascii="Times New Roman" w:hAnsi="Times New Roman"/>
          <w:color w:val="333333"/>
        </w:rPr>
        <w:t xml:space="preserve"> </w:t>
      </w:r>
    </w:p>
    <w:p w:rsidR="00D542FF" w:rsidRDefault="00D542FF"/>
    <w:sectPr w:rsidR="00D542FF" w:rsidSect="00D542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377D" w:rsidRDefault="0042377D" w:rsidP="00E77B6C">
      <w:r>
        <w:separator/>
      </w:r>
    </w:p>
  </w:endnote>
  <w:endnote w:type="continuationSeparator" w:id="0">
    <w:p w:rsidR="0042377D" w:rsidRDefault="0042377D" w:rsidP="00E7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63602242"/>
      <w:docPartObj>
        <w:docPartGallery w:val="Page Numbers (Bottom of Page)"/>
        <w:docPartUnique/>
      </w:docPartObj>
    </w:sdtPr>
    <w:sdtEndPr/>
    <w:sdtContent>
      <w:p w:rsidR="00E77B6C" w:rsidRDefault="00E77B6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77B6C" w:rsidRDefault="00E77B6C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377D" w:rsidRDefault="0042377D" w:rsidP="00E77B6C">
      <w:r>
        <w:separator/>
      </w:r>
    </w:p>
  </w:footnote>
  <w:footnote w:type="continuationSeparator" w:id="0">
    <w:p w:rsidR="0042377D" w:rsidRDefault="0042377D" w:rsidP="00E77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7B6C" w:rsidRDefault="00E77B6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0251FF"/>
    <w:multiLevelType w:val="hybridMultilevel"/>
    <w:tmpl w:val="F0D0F0CE"/>
    <w:lvl w:ilvl="0" w:tplc="C7208C3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ill Sans MT" w:eastAsia="Times New Roman" w:hAnsi="Gill Sans MT" w:cs="Aria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C5D"/>
    <w:rsid w:val="00023682"/>
    <w:rsid w:val="000C65E1"/>
    <w:rsid w:val="001064CF"/>
    <w:rsid w:val="001C748F"/>
    <w:rsid w:val="003B6941"/>
    <w:rsid w:val="0042377D"/>
    <w:rsid w:val="00585C1B"/>
    <w:rsid w:val="005A02F4"/>
    <w:rsid w:val="006A256F"/>
    <w:rsid w:val="007F4AB6"/>
    <w:rsid w:val="008042CE"/>
    <w:rsid w:val="00807084"/>
    <w:rsid w:val="00877521"/>
    <w:rsid w:val="008B2071"/>
    <w:rsid w:val="009D2C5D"/>
    <w:rsid w:val="009D5449"/>
    <w:rsid w:val="00AE2105"/>
    <w:rsid w:val="00BB294A"/>
    <w:rsid w:val="00D23CD0"/>
    <w:rsid w:val="00D542FF"/>
    <w:rsid w:val="00DB09AB"/>
    <w:rsid w:val="00DB3E02"/>
    <w:rsid w:val="00E73787"/>
    <w:rsid w:val="00E77B6C"/>
    <w:rsid w:val="00F3624C"/>
    <w:rsid w:val="00F40B20"/>
    <w:rsid w:val="00FA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5236A7-2FDC-46F8-B8F2-6703EA62F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2C5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544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5449"/>
    <w:rPr>
      <w:rFonts w:ascii="Segoe UI" w:eastAsia="Times New Roman" w:hAnsi="Segoe UI" w:cs="Segoe UI"/>
      <w:sz w:val="18"/>
      <w:szCs w:val="18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E77B6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E77B6C"/>
    <w:rPr>
      <w:rFonts w:ascii="Arial" w:eastAsia="Times New Roman" w:hAnsi="Arial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8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Valerija</dc:creator>
  <cp:lastModifiedBy>Valerija15</cp:lastModifiedBy>
  <cp:revision>2</cp:revision>
  <cp:lastPrinted>2019-11-19T10:24:00Z</cp:lastPrinted>
  <dcterms:created xsi:type="dcterms:W3CDTF">2019-11-27T15:27:00Z</dcterms:created>
  <dcterms:modified xsi:type="dcterms:W3CDTF">2019-11-27T15:27:00Z</dcterms:modified>
</cp:coreProperties>
</file>