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A1" w:rsidRDefault="00E444A1" w:rsidP="00E444A1"/>
    <w:tbl>
      <w:tblPr>
        <w:tblW w:w="0" w:type="auto"/>
        <w:tblInd w:w="-852" w:type="dxa"/>
        <w:tblLook w:val="01E0"/>
      </w:tblPr>
      <w:tblGrid>
        <w:gridCol w:w="966"/>
        <w:gridCol w:w="2772"/>
      </w:tblGrid>
      <w:tr w:rsidR="00E444A1" w:rsidTr="00E444A1">
        <w:trPr>
          <w:cantSplit/>
        </w:trPr>
        <w:tc>
          <w:tcPr>
            <w:tcW w:w="966" w:type="dxa"/>
            <w:vMerge w:val="restart"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  </w:t>
            </w:r>
            <w:r>
              <w:rPr>
                <w:sz w:val="16"/>
                <w:szCs w:val="16"/>
              </w:rPr>
              <w:br/>
            </w: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90550"/>
                  <wp:effectExtent l="19050" t="0" r="0" b="0"/>
                  <wp:docPr id="1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hideMark/>
          </w:tcPr>
          <w:p w:rsidR="00E444A1" w:rsidRDefault="00E444A1">
            <w:pPr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71500"/>
                  <wp:effectExtent l="19050" t="0" r="0" b="0"/>
                  <wp:docPr id="2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  <w:hideMark/>
          </w:tcPr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444A1" w:rsidTr="00E444A1">
        <w:trPr>
          <w:cantSplit/>
        </w:trPr>
        <w:tc>
          <w:tcPr>
            <w:tcW w:w="0" w:type="auto"/>
            <w:vMerge/>
            <w:vAlign w:val="center"/>
            <w:hideMark/>
          </w:tcPr>
          <w:p w:rsidR="00E444A1" w:rsidRDefault="00E444A1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  <w:hideMark/>
          </w:tcPr>
          <w:p w:rsidR="00E444A1" w:rsidRDefault="00E444A1">
            <w:pPr>
              <w:pStyle w:val="Naslov2"/>
              <w:rPr>
                <w:rFonts w:eastAsiaTheme="minorEastAsia"/>
                <w:b w:val="0"/>
                <w:bCs/>
                <w:spacing w:val="0"/>
                <w:sz w:val="16"/>
                <w:szCs w:val="16"/>
              </w:rPr>
            </w:pPr>
            <w:r>
              <w:rPr>
                <w:rFonts w:eastAsiaTheme="minorEastAsia"/>
                <w:b w:val="0"/>
                <w:bCs/>
                <w:spacing w:val="0"/>
                <w:sz w:val="16"/>
                <w:szCs w:val="16"/>
              </w:rPr>
              <w:t>REPUBBLICA DI CROAZIA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:rsidR="00E444A1" w:rsidRDefault="00E444A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</w:tc>
      </w:tr>
    </w:tbl>
    <w:p w:rsidR="00E444A1" w:rsidRDefault="00E444A1" w:rsidP="00E444A1">
      <w:pPr>
        <w:rPr>
          <w:sz w:val="16"/>
          <w:szCs w:val="16"/>
        </w:rPr>
      </w:pPr>
      <w:r>
        <w:rPr>
          <w:sz w:val="16"/>
          <w:szCs w:val="16"/>
        </w:rPr>
        <w:t xml:space="preserve">         CONSIGLIO COMUNALE</w:t>
      </w:r>
    </w:p>
    <w:p w:rsidR="00E444A1" w:rsidRDefault="00E444A1" w:rsidP="00E444A1">
      <w:pPr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749"/>
        <w:gridCol w:w="3799"/>
      </w:tblGrid>
      <w:tr w:rsidR="00E444A1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KLASA: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 w:rsidP="003C7B96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021-0</w:t>
            </w:r>
            <w:r w:rsidR="003C7B96">
              <w:rPr>
                <w:rFonts w:ascii="Times New Roman" w:hAnsi="Times New Roman"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t>/18-01/</w:t>
            </w:r>
            <w:r w:rsidR="003C7B96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</w:tr>
      <w:tr w:rsidR="00E444A1" w:rsidTr="00E444A1">
        <w:trPr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URBROJ:</w:t>
            </w:r>
          </w:p>
        </w:tc>
        <w:tc>
          <w:tcPr>
            <w:tcW w:w="379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444A1" w:rsidRDefault="00E444A1" w:rsidP="00561993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2105/06-0 1/1-18-</w:t>
            </w:r>
            <w:r w:rsidR="003C7B9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E444A1" w:rsidTr="00E444A1">
        <w:trPr>
          <w:trHeight w:val="374"/>
        </w:trPr>
        <w:tc>
          <w:tcPr>
            <w:tcW w:w="454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Grožnjan-Grisignana, </w:t>
            </w:r>
            <w:r w:rsidR="0041569E">
              <w:rPr>
                <w:rFonts w:ascii="Times New Roman" w:hAnsi="Times New Roman"/>
                <w:sz w:val="16"/>
                <w:szCs w:val="16"/>
              </w:rPr>
              <w:t>12</w:t>
            </w:r>
            <w:r w:rsidR="00561993">
              <w:rPr>
                <w:rFonts w:ascii="Times New Roman" w:hAnsi="Times New Roman"/>
                <w:sz w:val="16"/>
                <w:szCs w:val="16"/>
              </w:rPr>
              <w:t>. studenog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2018.g.</w:t>
            </w:r>
          </w:p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:rsidR="00E444A1" w:rsidRDefault="00E444A1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444A1" w:rsidRPr="00E444A1" w:rsidRDefault="00E444A1" w:rsidP="00E444A1">
      <w:pPr>
        <w:jc w:val="center"/>
        <w:rPr>
          <w:rFonts w:ascii="Times New Roman" w:hAnsi="Times New Roman"/>
        </w:rPr>
      </w:pPr>
      <w:r w:rsidRPr="00E444A1">
        <w:rPr>
          <w:rFonts w:ascii="Times New Roman" w:hAnsi="Times New Roman"/>
        </w:rPr>
        <w:t xml:space="preserve">Na temelju članka 39. Statuta općine Grožnjan Grisignana ("Službene novine Općine Grožnjan" </w:t>
      </w:r>
    </w:p>
    <w:p w:rsidR="00E444A1" w:rsidRPr="00E444A1" w:rsidRDefault="00E444A1" w:rsidP="00E444A1">
      <w:pPr>
        <w:jc w:val="center"/>
        <w:rPr>
          <w:rFonts w:ascii="Times New Roman" w:hAnsi="Times New Roman"/>
        </w:rPr>
      </w:pPr>
      <w:r w:rsidRPr="00E444A1">
        <w:rPr>
          <w:rFonts w:ascii="Times New Roman" w:hAnsi="Times New Roman"/>
        </w:rPr>
        <w:t>br. 3/09 i 3/13), sazivam</w:t>
      </w:r>
    </w:p>
    <w:p w:rsidR="00E444A1" w:rsidRPr="00E444A1" w:rsidRDefault="00E444A1" w:rsidP="00E444A1">
      <w:pPr>
        <w:jc w:val="center"/>
        <w:rPr>
          <w:rFonts w:ascii="Times New Roman" w:hAnsi="Times New Roman"/>
          <w:b/>
        </w:rPr>
      </w:pP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  <w:r w:rsidRPr="00E444A1">
        <w:rPr>
          <w:rFonts w:ascii="Times New Roman" w:hAnsi="Times New Roman"/>
          <w:b/>
          <w:bCs/>
        </w:rPr>
        <w:t>1</w:t>
      </w:r>
      <w:r w:rsidR="00561993">
        <w:rPr>
          <w:rFonts w:ascii="Times New Roman" w:hAnsi="Times New Roman"/>
          <w:b/>
          <w:bCs/>
        </w:rPr>
        <w:t>3</w:t>
      </w:r>
      <w:r w:rsidRPr="00E444A1">
        <w:rPr>
          <w:rFonts w:ascii="Times New Roman" w:hAnsi="Times New Roman"/>
          <w:b/>
          <w:bCs/>
        </w:rPr>
        <w:t>.  SJEDNICU OPĆINSKOG VIJEĆA OPĆINE GROŽNJAN GRISIGNANA</w:t>
      </w: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</w:p>
    <w:p w:rsidR="00E444A1" w:rsidRPr="00E444A1" w:rsidRDefault="00E444A1" w:rsidP="00E444A1">
      <w:pPr>
        <w:jc w:val="center"/>
        <w:rPr>
          <w:rFonts w:ascii="Times New Roman" w:hAnsi="Times New Roman"/>
          <w:b/>
          <w:bCs/>
        </w:rPr>
      </w:pPr>
      <w:r w:rsidRPr="00E444A1">
        <w:rPr>
          <w:rFonts w:ascii="Times New Roman" w:hAnsi="Times New Roman"/>
          <w:b/>
          <w:bCs/>
        </w:rPr>
        <w:t xml:space="preserve">za </w:t>
      </w:r>
      <w:r w:rsidR="00BE1ABF">
        <w:rPr>
          <w:rFonts w:ascii="Times New Roman" w:hAnsi="Times New Roman"/>
          <w:b/>
          <w:bCs/>
        </w:rPr>
        <w:t>utora</w:t>
      </w:r>
      <w:r w:rsidR="00561993">
        <w:rPr>
          <w:rFonts w:ascii="Times New Roman" w:hAnsi="Times New Roman"/>
          <w:b/>
          <w:bCs/>
        </w:rPr>
        <w:t>k</w:t>
      </w:r>
      <w:r w:rsidRPr="00E444A1">
        <w:rPr>
          <w:rFonts w:ascii="Times New Roman" w:hAnsi="Times New Roman"/>
          <w:b/>
          <w:bCs/>
        </w:rPr>
        <w:t xml:space="preserve">, </w:t>
      </w:r>
      <w:r w:rsidR="00BE1ABF">
        <w:rPr>
          <w:rFonts w:ascii="Times New Roman" w:hAnsi="Times New Roman"/>
          <w:b/>
          <w:bCs/>
        </w:rPr>
        <w:t>20</w:t>
      </w:r>
      <w:r w:rsidR="00561993">
        <w:rPr>
          <w:rFonts w:ascii="Times New Roman" w:hAnsi="Times New Roman"/>
          <w:b/>
          <w:bCs/>
        </w:rPr>
        <w:t>. studenog</w:t>
      </w:r>
      <w:r w:rsidRPr="00E444A1">
        <w:rPr>
          <w:rFonts w:ascii="Times New Roman" w:hAnsi="Times New Roman"/>
          <w:b/>
          <w:bCs/>
        </w:rPr>
        <w:t xml:space="preserve"> 2018.g., u </w:t>
      </w:r>
      <w:r w:rsidR="00696CC8">
        <w:rPr>
          <w:rFonts w:ascii="Times New Roman" w:hAnsi="Times New Roman"/>
          <w:b/>
          <w:bCs/>
        </w:rPr>
        <w:t>1</w:t>
      </w:r>
      <w:r w:rsidR="00561993">
        <w:rPr>
          <w:rFonts w:ascii="Times New Roman" w:hAnsi="Times New Roman"/>
          <w:b/>
          <w:bCs/>
        </w:rPr>
        <w:t>8</w:t>
      </w:r>
      <w:r w:rsidR="00696CC8">
        <w:rPr>
          <w:rFonts w:ascii="Times New Roman" w:hAnsi="Times New Roman"/>
          <w:b/>
          <w:bCs/>
        </w:rPr>
        <w:t>,</w:t>
      </w:r>
      <w:r w:rsidR="00C232D8">
        <w:rPr>
          <w:rFonts w:ascii="Times New Roman" w:hAnsi="Times New Roman"/>
          <w:b/>
          <w:bCs/>
        </w:rPr>
        <w:t>0</w:t>
      </w:r>
      <w:r w:rsidR="00696CC8">
        <w:rPr>
          <w:rFonts w:ascii="Times New Roman" w:hAnsi="Times New Roman"/>
          <w:b/>
          <w:bCs/>
        </w:rPr>
        <w:t>0</w:t>
      </w:r>
      <w:r w:rsidRPr="00E444A1">
        <w:rPr>
          <w:rFonts w:ascii="Times New Roman" w:hAnsi="Times New Roman"/>
          <w:b/>
          <w:bCs/>
        </w:rPr>
        <w:t xml:space="preserve"> sati</w:t>
      </w:r>
    </w:p>
    <w:p w:rsidR="00E444A1" w:rsidRDefault="00E444A1" w:rsidP="00E444A1">
      <w:pPr>
        <w:ind w:firstLine="708"/>
        <w:jc w:val="center"/>
        <w:rPr>
          <w:rFonts w:ascii="Times New Roman" w:hAnsi="Times New Roman"/>
          <w:sz w:val="22"/>
          <w:szCs w:val="22"/>
        </w:rPr>
      </w:pPr>
      <w:r w:rsidRPr="00E444A1">
        <w:rPr>
          <w:rFonts w:ascii="Times New Roman" w:hAnsi="Times New Roman"/>
        </w:rPr>
        <w:t>Sjednica će se održati u vijećnici Općine Grožnjan Grisignana</w:t>
      </w:r>
    </w:p>
    <w:p w:rsidR="00E444A1" w:rsidRDefault="00E444A1" w:rsidP="00E444A1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BA0B5E" w:rsidRDefault="00E444A1">
      <w:r>
        <w:t>PRIJEDLOG DNEVNOG REDA:</w:t>
      </w:r>
    </w:p>
    <w:p w:rsidR="00E444A1" w:rsidRDefault="00E444A1"/>
    <w:p w:rsidR="001C6D59" w:rsidRDefault="001C6D59" w:rsidP="00E444A1">
      <w:pPr>
        <w:pStyle w:val="Odlomakpopisa"/>
        <w:numPr>
          <w:ilvl w:val="0"/>
          <w:numId w:val="1"/>
        </w:numPr>
      </w:pPr>
      <w:r>
        <w:t>Usvajanje Zapisnika sa 1</w:t>
      </w:r>
      <w:r w:rsidR="00561993">
        <w:t>1</w:t>
      </w:r>
      <w:r>
        <w:t xml:space="preserve">. </w:t>
      </w:r>
      <w:r w:rsidR="008E4AA3">
        <w:t>s</w:t>
      </w:r>
      <w:r>
        <w:t xml:space="preserve">jednice Općinskog vijeća Općine Grožnjan Grisignana održane </w:t>
      </w:r>
      <w:r w:rsidR="00561993">
        <w:t>07.09</w:t>
      </w:r>
      <w:r>
        <w:t>.2018.g.;</w:t>
      </w:r>
    </w:p>
    <w:p w:rsidR="00561993" w:rsidRDefault="00561993" w:rsidP="00E444A1">
      <w:pPr>
        <w:pStyle w:val="Odlomakpopisa"/>
        <w:numPr>
          <w:ilvl w:val="0"/>
          <w:numId w:val="1"/>
        </w:numPr>
      </w:pPr>
      <w:r>
        <w:t xml:space="preserve">Usvajanje Zapisnika sa 12. Sjednice Općinskog vijeća Općine Grožnjan </w:t>
      </w:r>
      <w:r w:rsidR="00983E0F">
        <w:t xml:space="preserve">Grisignana </w:t>
      </w:r>
      <w:r>
        <w:t>održane 02. listopada 2018.g.:</w:t>
      </w:r>
    </w:p>
    <w:p w:rsidR="0041569E" w:rsidRDefault="0041569E" w:rsidP="00E444A1">
      <w:pPr>
        <w:pStyle w:val="Odlomakpopisa"/>
        <w:numPr>
          <w:ilvl w:val="0"/>
          <w:numId w:val="1"/>
        </w:numPr>
      </w:pPr>
      <w:r>
        <w:t>Razmatranje i usvajanje Izmjena i dopuna Statuta Općine Grožnjan Grisignana;</w:t>
      </w:r>
    </w:p>
    <w:p w:rsidR="00561993" w:rsidRDefault="00C232D8" w:rsidP="00E444A1">
      <w:pPr>
        <w:pStyle w:val="Odlomakpopisa"/>
        <w:numPr>
          <w:ilvl w:val="0"/>
          <w:numId w:val="1"/>
        </w:numPr>
      </w:pPr>
      <w:r>
        <w:t xml:space="preserve">Razmatranje i usvajanje </w:t>
      </w:r>
      <w:r w:rsidR="00561993">
        <w:t>Odluke o agrotehničkim mjerama i mjerama za uređivanje i održavanje poljoprivrednih rudina na području Općine Grožnjan Grisignana;</w:t>
      </w:r>
    </w:p>
    <w:p w:rsidR="00561993" w:rsidRDefault="00561993" w:rsidP="00E444A1">
      <w:pPr>
        <w:pStyle w:val="Odlomakpopisa"/>
        <w:numPr>
          <w:ilvl w:val="0"/>
          <w:numId w:val="1"/>
        </w:numPr>
      </w:pPr>
      <w:r>
        <w:t>Razmatranje i usvajanje prijedloga Odluke o raspisivanju Javnog natječaja za prodaju nekretnina u vlasništvu Općine Grožnjan Grisignana;</w:t>
      </w:r>
    </w:p>
    <w:p w:rsidR="00694324" w:rsidRDefault="00694324" w:rsidP="00E444A1">
      <w:pPr>
        <w:pStyle w:val="Odlomakpopisa"/>
        <w:numPr>
          <w:ilvl w:val="0"/>
          <w:numId w:val="1"/>
        </w:numPr>
      </w:pPr>
      <w:r>
        <w:t>Razmatranje i usvajanje Odluke o uspostavi sustava za zaprimanje obavijesti o odbačenom otpadu i evidentiranju lokacija odbačenog otpada</w:t>
      </w:r>
      <w:r w:rsidR="00EC6150">
        <w:t>;</w:t>
      </w:r>
    </w:p>
    <w:p w:rsidR="00694324" w:rsidRDefault="00EC6150" w:rsidP="00E444A1">
      <w:pPr>
        <w:pStyle w:val="Odlomakpopisa"/>
        <w:numPr>
          <w:ilvl w:val="0"/>
          <w:numId w:val="1"/>
        </w:numPr>
      </w:pPr>
      <w:r>
        <w:t>Razmatranje i usvajanje Pravilnika o prikupljanju, obradi, korištenju i zaštiti osobnih podataka;</w:t>
      </w:r>
    </w:p>
    <w:p w:rsidR="0041569E" w:rsidRDefault="0041569E" w:rsidP="00E444A1">
      <w:pPr>
        <w:pStyle w:val="Odlomakpopisa"/>
        <w:numPr>
          <w:ilvl w:val="0"/>
          <w:numId w:val="1"/>
        </w:numPr>
      </w:pPr>
      <w:r>
        <w:t>Razmatranje i usvajanje Odluke o vrijednosti boda za obračun komunalne naknade;</w:t>
      </w:r>
    </w:p>
    <w:p w:rsidR="00E444A1" w:rsidRDefault="00E444A1" w:rsidP="00E444A1">
      <w:pPr>
        <w:pStyle w:val="Odlomakpopisa"/>
        <w:numPr>
          <w:ilvl w:val="0"/>
          <w:numId w:val="1"/>
        </w:numPr>
      </w:pPr>
      <w:r>
        <w:t>Pitanja i prijedlozi vijećnika.</w:t>
      </w:r>
    </w:p>
    <w:p w:rsidR="00E444A1" w:rsidRDefault="00E444A1" w:rsidP="00E444A1"/>
    <w:p w:rsidR="00E444A1" w:rsidRDefault="00E444A1" w:rsidP="00E444A1">
      <w:pPr>
        <w:ind w:left="4956"/>
      </w:pPr>
      <w:r>
        <w:t>PREDSJEDNICA</w:t>
      </w:r>
    </w:p>
    <w:p w:rsidR="00E444A1" w:rsidRDefault="00E444A1" w:rsidP="00E444A1">
      <w:pPr>
        <w:ind w:left="4956"/>
      </w:pPr>
      <w:r>
        <w:t>OPĆINSKOG VIJEĆA:</w:t>
      </w:r>
    </w:p>
    <w:p w:rsidR="00E444A1" w:rsidRDefault="00E444A1" w:rsidP="00E444A1">
      <w:pPr>
        <w:ind w:left="4956"/>
      </w:pPr>
    </w:p>
    <w:p w:rsidR="00C232D8" w:rsidRDefault="00C232D8" w:rsidP="00C232D8">
      <w:pPr>
        <w:ind w:left="4956"/>
      </w:pPr>
      <w:r>
        <w:t xml:space="preserve">Roberta </w:t>
      </w:r>
      <w:proofErr w:type="spellStart"/>
      <w:r>
        <w:t>Veroneze</w:t>
      </w:r>
      <w:proofErr w:type="spellEnd"/>
    </w:p>
    <w:sectPr w:rsidR="00C232D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3198B"/>
    <w:multiLevelType w:val="hybridMultilevel"/>
    <w:tmpl w:val="8FB0C3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444A1"/>
    <w:rsid w:val="00085BB3"/>
    <w:rsid w:val="00172E8A"/>
    <w:rsid w:val="001A5FA6"/>
    <w:rsid w:val="001C6D59"/>
    <w:rsid w:val="001E4148"/>
    <w:rsid w:val="002D0E71"/>
    <w:rsid w:val="003411C8"/>
    <w:rsid w:val="003964CC"/>
    <w:rsid w:val="003C7B96"/>
    <w:rsid w:val="0041569E"/>
    <w:rsid w:val="00451ACF"/>
    <w:rsid w:val="004E01A5"/>
    <w:rsid w:val="00502110"/>
    <w:rsid w:val="00561993"/>
    <w:rsid w:val="00567666"/>
    <w:rsid w:val="005E1624"/>
    <w:rsid w:val="00694324"/>
    <w:rsid w:val="00696CC8"/>
    <w:rsid w:val="006A2192"/>
    <w:rsid w:val="008865CA"/>
    <w:rsid w:val="008B5854"/>
    <w:rsid w:val="008E4AA3"/>
    <w:rsid w:val="00983E0F"/>
    <w:rsid w:val="00A101CA"/>
    <w:rsid w:val="00AC209F"/>
    <w:rsid w:val="00BA0B5E"/>
    <w:rsid w:val="00BE1ABF"/>
    <w:rsid w:val="00C232D8"/>
    <w:rsid w:val="00DF53E9"/>
    <w:rsid w:val="00E444A1"/>
    <w:rsid w:val="00EC6150"/>
    <w:rsid w:val="00ED0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4A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E444A1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basedOn w:val="Zadanifontodlomka"/>
    <w:link w:val="Naslov2"/>
    <w:semiHidden/>
    <w:rsid w:val="00E444A1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Odlomakpopisa">
    <w:name w:val="List Paragraph"/>
    <w:basedOn w:val="Normal"/>
    <w:uiPriority w:val="34"/>
    <w:qFormat/>
    <w:rsid w:val="00E444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2018-11-08T14:57:00Z</cp:lastPrinted>
  <dcterms:created xsi:type="dcterms:W3CDTF">2018-11-12T08:33:00Z</dcterms:created>
  <dcterms:modified xsi:type="dcterms:W3CDTF">2018-11-12T08:33:00Z</dcterms:modified>
</cp:coreProperties>
</file>