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F60" w:rsidRDefault="004D0F60"/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1276"/>
        <w:gridCol w:w="3058"/>
        <w:gridCol w:w="1053"/>
        <w:gridCol w:w="2772"/>
      </w:tblGrid>
      <w:tr w:rsidR="004D0F60" w:rsidRPr="001E07C3" w:rsidTr="004D0F60">
        <w:trPr>
          <w:cantSplit/>
        </w:trPr>
        <w:tc>
          <w:tcPr>
            <w:tcW w:w="1276" w:type="dxa"/>
            <w:vAlign w:val="center"/>
          </w:tcPr>
          <w:p w:rsidR="004D0F60" w:rsidRPr="001E07C3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:rsidR="004D0F60" w:rsidRPr="001E07C3" w:rsidRDefault="004D0F60" w:rsidP="004D0F60">
            <w:pPr>
              <w:jc w:val="center"/>
              <w:rPr>
                <w:sz w:val="24"/>
                <w:szCs w:val="24"/>
              </w:rPr>
            </w:pPr>
          </w:p>
          <w:p w:rsidR="004D0F60" w:rsidRPr="001E07C3" w:rsidRDefault="004D0F60" w:rsidP="004D0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vAlign w:val="center"/>
          </w:tcPr>
          <w:p w:rsidR="004D0F60" w:rsidRPr="001E07C3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:rsidR="004D0F60" w:rsidRPr="001E07C3" w:rsidRDefault="004D0F60">
            <w:pPr>
              <w:jc w:val="center"/>
              <w:rPr>
                <w:sz w:val="24"/>
                <w:szCs w:val="24"/>
              </w:rPr>
            </w:pPr>
          </w:p>
        </w:tc>
      </w:tr>
      <w:tr w:rsidR="004D0F60" w:rsidRPr="001E07C3" w:rsidTr="004D0F60">
        <w:trPr>
          <w:cantSplit/>
        </w:trPr>
        <w:tc>
          <w:tcPr>
            <w:tcW w:w="1276" w:type="dxa"/>
            <w:vAlign w:val="center"/>
          </w:tcPr>
          <w:p w:rsidR="004D0F60" w:rsidRPr="001E07C3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:rsidR="004D0F60" w:rsidRPr="001E07C3" w:rsidRDefault="004D0F60" w:rsidP="004D0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dxa"/>
            <w:vMerge/>
            <w:vAlign w:val="center"/>
          </w:tcPr>
          <w:p w:rsidR="004D0F60" w:rsidRPr="001E07C3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:rsidR="004D0F60" w:rsidRPr="001E07C3" w:rsidRDefault="004D0F60" w:rsidP="00EF145D">
            <w:pPr>
              <w:jc w:val="center"/>
              <w:rPr>
                <w:sz w:val="24"/>
                <w:szCs w:val="24"/>
              </w:rPr>
            </w:pPr>
          </w:p>
        </w:tc>
      </w:tr>
      <w:tr w:rsidR="004D0F60" w:rsidRPr="001E07C3" w:rsidTr="004D0F60">
        <w:trPr>
          <w:cantSplit/>
        </w:trPr>
        <w:tc>
          <w:tcPr>
            <w:tcW w:w="1276" w:type="dxa"/>
            <w:vAlign w:val="center"/>
          </w:tcPr>
          <w:p w:rsidR="004D0F60" w:rsidRPr="001E07C3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:rsidR="004D0F60" w:rsidRPr="001E07C3" w:rsidRDefault="004D0F60" w:rsidP="004D0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dxa"/>
            <w:vMerge/>
            <w:vAlign w:val="center"/>
          </w:tcPr>
          <w:p w:rsidR="004D0F60" w:rsidRPr="001E07C3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:rsidR="004D0F60" w:rsidRPr="001E07C3" w:rsidRDefault="004D0F60" w:rsidP="00EF14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E10CC" w:rsidRPr="001E07C3" w:rsidRDefault="003E10CC" w:rsidP="00EF42D4">
      <w:pPr>
        <w:ind w:right="-143" w:firstLine="708"/>
        <w:jc w:val="both"/>
        <w:rPr>
          <w:sz w:val="24"/>
          <w:szCs w:val="24"/>
          <w:lang w:val="hr-HR"/>
        </w:rPr>
      </w:pPr>
      <w:r w:rsidRPr="001E07C3">
        <w:rPr>
          <w:sz w:val="24"/>
          <w:szCs w:val="24"/>
          <w:lang w:val="hr-HR"/>
        </w:rPr>
        <w:t>Na temelju</w:t>
      </w:r>
      <w:r w:rsidR="006165E4" w:rsidRPr="001E07C3">
        <w:rPr>
          <w:sz w:val="24"/>
          <w:szCs w:val="24"/>
          <w:lang w:val="hr-HR"/>
        </w:rPr>
        <w:t xml:space="preserve"> </w:t>
      </w:r>
      <w:r w:rsidR="00EF42D4" w:rsidRPr="001E07C3">
        <w:rPr>
          <w:sz w:val="24"/>
          <w:szCs w:val="24"/>
          <w:lang w:val="hr-HR"/>
        </w:rPr>
        <w:t>Zakona o lokalnoj i područnoj (regionalnoj) upravi i samoupravi</w:t>
      </w:r>
      <w:r w:rsidR="00EF145D" w:rsidRPr="001E07C3">
        <w:rPr>
          <w:sz w:val="24"/>
          <w:szCs w:val="24"/>
          <w:lang w:val="hr-HR"/>
        </w:rPr>
        <w:t xml:space="preserve"> (NN 33/01, 60/01-vjerodostojno tumačenje, 129/05, 109/07, 125/08, 36/09, 150/11, 144/12, 19/13, 137/15, </w:t>
      </w:r>
      <w:r w:rsidR="00243EB7" w:rsidRPr="001E07C3">
        <w:rPr>
          <w:sz w:val="24"/>
          <w:szCs w:val="24"/>
          <w:lang w:val="hr-HR"/>
        </w:rPr>
        <w:t>129/05, 109/07, 125/08</w:t>
      </w:r>
      <w:r w:rsidR="001E07C3" w:rsidRPr="001E07C3">
        <w:rPr>
          <w:sz w:val="24"/>
          <w:szCs w:val="24"/>
          <w:lang w:val="hr-HR"/>
        </w:rPr>
        <w:t>,</w:t>
      </w:r>
      <w:r w:rsidR="00243EB7" w:rsidRPr="001E07C3">
        <w:rPr>
          <w:sz w:val="24"/>
          <w:szCs w:val="24"/>
          <w:lang w:val="hr-HR"/>
        </w:rPr>
        <w:t xml:space="preserve"> 36/09</w:t>
      </w:r>
      <w:r w:rsidR="001E07C3" w:rsidRPr="001E07C3">
        <w:rPr>
          <w:sz w:val="24"/>
          <w:szCs w:val="24"/>
          <w:lang w:val="hr-HR"/>
        </w:rPr>
        <w:t>, 150/11, 144/12, 19/13, 137/15 i 123/17</w:t>
      </w:r>
      <w:r w:rsidR="00243EB7" w:rsidRPr="001E07C3">
        <w:rPr>
          <w:sz w:val="24"/>
          <w:szCs w:val="24"/>
          <w:lang w:val="hr-HR"/>
        </w:rPr>
        <w:t>) i</w:t>
      </w:r>
      <w:r w:rsidR="00EF42D4" w:rsidRPr="001E07C3">
        <w:rPr>
          <w:sz w:val="24"/>
          <w:szCs w:val="24"/>
          <w:lang w:val="hr-HR"/>
        </w:rPr>
        <w:t xml:space="preserve"> čl. </w:t>
      </w:r>
      <w:r w:rsidR="00EF145D" w:rsidRPr="001E07C3">
        <w:rPr>
          <w:sz w:val="24"/>
          <w:szCs w:val="24"/>
          <w:lang w:val="hr-HR"/>
        </w:rPr>
        <w:t>39</w:t>
      </w:r>
      <w:r w:rsidR="00812FC8" w:rsidRPr="001E07C3">
        <w:rPr>
          <w:sz w:val="24"/>
          <w:szCs w:val="24"/>
          <w:lang w:val="hr-HR"/>
        </w:rPr>
        <w:t xml:space="preserve">. </w:t>
      </w:r>
      <w:r w:rsidRPr="001E07C3">
        <w:rPr>
          <w:sz w:val="24"/>
          <w:szCs w:val="24"/>
          <w:lang w:val="hr-HR"/>
        </w:rPr>
        <w:t>Statuta Općine Grožnjan</w:t>
      </w:r>
      <w:r w:rsidR="00EF42D4" w:rsidRPr="001E07C3">
        <w:rPr>
          <w:sz w:val="24"/>
          <w:szCs w:val="24"/>
          <w:lang w:val="hr-HR"/>
        </w:rPr>
        <w:t xml:space="preserve"> </w:t>
      </w:r>
      <w:r w:rsidR="008D394F" w:rsidRPr="001E07C3">
        <w:rPr>
          <w:sz w:val="24"/>
          <w:szCs w:val="24"/>
          <w:lang w:val="hr-HR"/>
        </w:rPr>
        <w:t xml:space="preserve">Grisignana </w:t>
      </w:r>
      <w:r w:rsidR="00EF42D4" w:rsidRPr="001E07C3">
        <w:rPr>
          <w:sz w:val="24"/>
          <w:szCs w:val="24"/>
          <w:lang w:val="hr-HR"/>
        </w:rPr>
        <w:t>(„Službene novine Općine Grožnjan br.3/09</w:t>
      </w:r>
      <w:r w:rsidR="007D6416" w:rsidRPr="001E07C3">
        <w:rPr>
          <w:sz w:val="24"/>
          <w:szCs w:val="24"/>
          <w:lang w:val="hr-HR"/>
        </w:rPr>
        <w:t xml:space="preserve">, </w:t>
      </w:r>
      <w:r w:rsidR="00EF42D4" w:rsidRPr="001E07C3">
        <w:rPr>
          <w:sz w:val="24"/>
          <w:szCs w:val="24"/>
          <w:lang w:val="hr-HR"/>
        </w:rPr>
        <w:t>3/13</w:t>
      </w:r>
      <w:r w:rsidR="007D6416" w:rsidRPr="001E07C3">
        <w:rPr>
          <w:sz w:val="24"/>
          <w:szCs w:val="24"/>
          <w:lang w:val="hr-HR"/>
        </w:rPr>
        <w:t xml:space="preserve"> i 11/18</w:t>
      </w:r>
      <w:r w:rsidR="00D5517C" w:rsidRPr="001E07C3">
        <w:rPr>
          <w:sz w:val="24"/>
          <w:szCs w:val="24"/>
          <w:lang w:val="hr-HR"/>
        </w:rPr>
        <w:t>),</w:t>
      </w:r>
      <w:r w:rsidR="005E7414" w:rsidRPr="001E07C3">
        <w:rPr>
          <w:sz w:val="24"/>
          <w:szCs w:val="24"/>
          <w:lang w:val="hr-HR"/>
        </w:rPr>
        <w:t xml:space="preserve"> </w:t>
      </w:r>
      <w:r w:rsidR="007D6416" w:rsidRPr="001E07C3">
        <w:rPr>
          <w:sz w:val="24"/>
          <w:szCs w:val="24"/>
          <w:lang w:val="hr-HR"/>
        </w:rPr>
        <w:t xml:space="preserve">nakon rasprave o naplati parkiranja za vrijeme slikarske manifestacije Ex </w:t>
      </w:r>
      <w:proofErr w:type="spellStart"/>
      <w:r w:rsidR="007D6416" w:rsidRPr="001E07C3">
        <w:rPr>
          <w:sz w:val="24"/>
          <w:szCs w:val="24"/>
          <w:lang w:val="hr-HR"/>
        </w:rPr>
        <w:t>tempore</w:t>
      </w:r>
      <w:proofErr w:type="spellEnd"/>
      <w:r w:rsidR="007D6416" w:rsidRPr="001E07C3">
        <w:rPr>
          <w:sz w:val="24"/>
          <w:szCs w:val="24"/>
          <w:lang w:val="hr-HR"/>
        </w:rPr>
        <w:t xml:space="preserve"> 2019.g., </w:t>
      </w:r>
      <w:r w:rsidR="00D5517C" w:rsidRPr="001E07C3">
        <w:rPr>
          <w:sz w:val="24"/>
          <w:szCs w:val="24"/>
          <w:lang w:val="hr-HR"/>
        </w:rPr>
        <w:t xml:space="preserve">Općinsko vijeće Općine </w:t>
      </w:r>
      <w:r w:rsidR="00F25EE1" w:rsidRPr="001E07C3">
        <w:rPr>
          <w:sz w:val="24"/>
          <w:szCs w:val="24"/>
          <w:lang w:val="hr-HR"/>
        </w:rPr>
        <w:t xml:space="preserve"> Grožnjan</w:t>
      </w:r>
      <w:r w:rsidR="00EF42D4" w:rsidRPr="001E07C3">
        <w:rPr>
          <w:sz w:val="24"/>
          <w:szCs w:val="24"/>
          <w:lang w:val="hr-HR"/>
        </w:rPr>
        <w:t xml:space="preserve"> </w:t>
      </w:r>
      <w:r w:rsidR="00D5517C" w:rsidRPr="001E07C3">
        <w:rPr>
          <w:sz w:val="24"/>
          <w:szCs w:val="24"/>
          <w:lang w:val="hr-HR"/>
        </w:rPr>
        <w:t xml:space="preserve">Grisignana na svojoj </w:t>
      </w:r>
      <w:r w:rsidR="007D6416" w:rsidRPr="001E07C3">
        <w:rPr>
          <w:sz w:val="24"/>
          <w:szCs w:val="24"/>
          <w:lang w:val="hr-HR"/>
        </w:rPr>
        <w:t>22</w:t>
      </w:r>
      <w:r w:rsidR="00D5517C" w:rsidRPr="001E07C3">
        <w:rPr>
          <w:sz w:val="24"/>
          <w:szCs w:val="24"/>
          <w:lang w:val="hr-HR"/>
        </w:rPr>
        <w:t xml:space="preserve">. </w:t>
      </w:r>
      <w:r w:rsidR="00243EB7" w:rsidRPr="001E07C3">
        <w:rPr>
          <w:sz w:val="24"/>
          <w:szCs w:val="24"/>
          <w:lang w:val="hr-HR"/>
        </w:rPr>
        <w:t>s</w:t>
      </w:r>
      <w:r w:rsidR="00D5517C" w:rsidRPr="001E07C3">
        <w:rPr>
          <w:sz w:val="24"/>
          <w:szCs w:val="24"/>
          <w:lang w:val="hr-HR"/>
        </w:rPr>
        <w:t xml:space="preserve">jednici održanoj </w:t>
      </w:r>
      <w:r w:rsidR="00243EB7" w:rsidRPr="001E07C3">
        <w:rPr>
          <w:sz w:val="24"/>
          <w:szCs w:val="24"/>
          <w:lang w:val="hr-HR"/>
        </w:rPr>
        <w:t xml:space="preserve">dana </w:t>
      </w:r>
      <w:r w:rsidR="007D6416" w:rsidRPr="001E07C3">
        <w:rPr>
          <w:sz w:val="24"/>
          <w:szCs w:val="24"/>
          <w:lang w:val="hr-HR"/>
        </w:rPr>
        <w:t>24.09.2019</w:t>
      </w:r>
      <w:r w:rsidR="00EF42D4" w:rsidRPr="001E07C3">
        <w:rPr>
          <w:sz w:val="24"/>
          <w:szCs w:val="24"/>
          <w:lang w:val="hr-HR"/>
        </w:rPr>
        <w:t>.g.</w:t>
      </w:r>
      <w:r w:rsidR="00CF7DEB" w:rsidRPr="001E07C3">
        <w:rPr>
          <w:sz w:val="24"/>
          <w:szCs w:val="24"/>
          <w:lang w:val="hr-HR"/>
        </w:rPr>
        <w:t xml:space="preserve"> </w:t>
      </w:r>
      <w:r w:rsidR="00EF42D4" w:rsidRPr="001E07C3">
        <w:rPr>
          <w:sz w:val="24"/>
          <w:szCs w:val="24"/>
          <w:lang w:val="hr-HR"/>
        </w:rPr>
        <w:t>doni</w:t>
      </w:r>
      <w:r w:rsidR="00D5517C" w:rsidRPr="001E07C3">
        <w:rPr>
          <w:sz w:val="24"/>
          <w:szCs w:val="24"/>
          <w:lang w:val="hr-HR"/>
        </w:rPr>
        <w:t xml:space="preserve">jelo je </w:t>
      </w:r>
      <w:r w:rsidR="004D0F60" w:rsidRPr="001E07C3">
        <w:rPr>
          <w:sz w:val="24"/>
          <w:szCs w:val="24"/>
          <w:lang w:val="hr-HR"/>
        </w:rPr>
        <w:t xml:space="preserve"> slijedeć</w:t>
      </w:r>
      <w:r w:rsidR="002E02A7" w:rsidRPr="001E07C3">
        <w:rPr>
          <w:sz w:val="24"/>
          <w:szCs w:val="24"/>
          <w:lang w:val="hr-HR"/>
        </w:rPr>
        <w:t>i</w:t>
      </w:r>
      <w:r w:rsidR="004D0F60" w:rsidRPr="001E07C3">
        <w:rPr>
          <w:sz w:val="24"/>
          <w:szCs w:val="24"/>
          <w:lang w:val="hr-HR"/>
        </w:rPr>
        <w:t xml:space="preserve"> </w:t>
      </w:r>
    </w:p>
    <w:p w:rsidR="000D023D" w:rsidRPr="001E07C3" w:rsidRDefault="000D023D" w:rsidP="00EF42D4">
      <w:pPr>
        <w:ind w:left="567" w:right="566" w:firstLine="141"/>
        <w:jc w:val="both"/>
        <w:rPr>
          <w:sz w:val="24"/>
          <w:szCs w:val="24"/>
          <w:lang w:val="hr-HR"/>
        </w:rPr>
      </w:pPr>
    </w:p>
    <w:p w:rsidR="000D023D" w:rsidRPr="001E07C3" w:rsidRDefault="000D023D" w:rsidP="00EF42D4">
      <w:pPr>
        <w:ind w:left="567" w:right="566" w:firstLine="141"/>
        <w:jc w:val="both"/>
        <w:rPr>
          <w:sz w:val="24"/>
          <w:szCs w:val="24"/>
          <w:lang w:val="hr-HR"/>
        </w:rPr>
      </w:pPr>
    </w:p>
    <w:p w:rsidR="00E4528A" w:rsidRPr="001E07C3" w:rsidRDefault="00E4528A" w:rsidP="00EF42D4">
      <w:pPr>
        <w:pStyle w:val="Naslov1"/>
        <w:jc w:val="both"/>
        <w:rPr>
          <w:sz w:val="24"/>
          <w:szCs w:val="24"/>
        </w:rPr>
      </w:pPr>
    </w:p>
    <w:p w:rsidR="00E94CC8" w:rsidRPr="001E07C3" w:rsidRDefault="002E02A7" w:rsidP="00555C9A">
      <w:pPr>
        <w:pStyle w:val="Naslov1"/>
        <w:ind w:left="1098" w:firstLine="0"/>
        <w:rPr>
          <w:sz w:val="24"/>
          <w:szCs w:val="24"/>
        </w:rPr>
      </w:pPr>
      <w:r w:rsidRPr="001E07C3">
        <w:rPr>
          <w:sz w:val="24"/>
          <w:szCs w:val="24"/>
        </w:rPr>
        <w:t>Z A K L J U Č A K</w:t>
      </w:r>
    </w:p>
    <w:p w:rsidR="000D023D" w:rsidRPr="001E07C3" w:rsidRDefault="000D023D" w:rsidP="000D023D">
      <w:pPr>
        <w:jc w:val="center"/>
        <w:rPr>
          <w:b/>
          <w:sz w:val="24"/>
          <w:szCs w:val="24"/>
          <w:lang w:val="hr-HR"/>
        </w:rPr>
      </w:pPr>
    </w:p>
    <w:p w:rsidR="000D023D" w:rsidRPr="001E07C3" w:rsidRDefault="000D023D" w:rsidP="000D023D">
      <w:pPr>
        <w:jc w:val="center"/>
        <w:rPr>
          <w:b/>
          <w:sz w:val="24"/>
          <w:szCs w:val="24"/>
          <w:lang w:val="hr-HR"/>
        </w:rPr>
      </w:pPr>
    </w:p>
    <w:p w:rsidR="007C4B36" w:rsidRPr="001E07C3" w:rsidRDefault="0083228E" w:rsidP="007D6416">
      <w:pPr>
        <w:pStyle w:val="Uvuenotijeloteksta"/>
        <w:numPr>
          <w:ilvl w:val="0"/>
          <w:numId w:val="14"/>
        </w:numPr>
        <w:jc w:val="both"/>
        <w:rPr>
          <w:sz w:val="24"/>
          <w:szCs w:val="24"/>
        </w:rPr>
      </w:pPr>
      <w:r w:rsidRPr="001E07C3">
        <w:rPr>
          <w:sz w:val="24"/>
          <w:szCs w:val="24"/>
        </w:rPr>
        <w:t xml:space="preserve">Dana 29.09.2019.g., za vrijeme slikarske manifestacije Ex </w:t>
      </w:r>
      <w:proofErr w:type="spellStart"/>
      <w:r w:rsidRPr="001E07C3">
        <w:rPr>
          <w:sz w:val="24"/>
          <w:szCs w:val="24"/>
        </w:rPr>
        <w:t>tempore</w:t>
      </w:r>
      <w:proofErr w:type="spellEnd"/>
      <w:r w:rsidRPr="001E07C3">
        <w:rPr>
          <w:sz w:val="24"/>
          <w:szCs w:val="24"/>
        </w:rPr>
        <w:t xml:space="preserve"> 2019 umjetnike se oslobađa plaćanja parkiranja na svim parkiralištima u Grožnjanu.</w:t>
      </w:r>
    </w:p>
    <w:p w:rsidR="0083228E" w:rsidRPr="001E07C3" w:rsidRDefault="008D394F" w:rsidP="0083228E">
      <w:pPr>
        <w:pStyle w:val="Uvuenotijeloteksta"/>
        <w:ind w:left="1287"/>
        <w:jc w:val="both"/>
        <w:rPr>
          <w:sz w:val="24"/>
          <w:szCs w:val="24"/>
        </w:rPr>
      </w:pPr>
      <w:r w:rsidRPr="001E07C3">
        <w:rPr>
          <w:sz w:val="24"/>
          <w:szCs w:val="24"/>
        </w:rPr>
        <w:t>P</w:t>
      </w:r>
      <w:r w:rsidR="0083228E" w:rsidRPr="001E07C3">
        <w:rPr>
          <w:sz w:val="24"/>
          <w:szCs w:val="24"/>
        </w:rPr>
        <w:t xml:space="preserve">osjetitelji </w:t>
      </w:r>
      <w:r w:rsidRPr="001E07C3">
        <w:rPr>
          <w:sz w:val="24"/>
          <w:szCs w:val="24"/>
        </w:rPr>
        <w:t xml:space="preserve">trebaju </w:t>
      </w:r>
      <w:r w:rsidR="0083228E" w:rsidRPr="001E07C3">
        <w:rPr>
          <w:sz w:val="24"/>
          <w:szCs w:val="24"/>
        </w:rPr>
        <w:t>pla</w:t>
      </w:r>
      <w:r w:rsidRPr="001E07C3">
        <w:rPr>
          <w:sz w:val="24"/>
          <w:szCs w:val="24"/>
        </w:rPr>
        <w:t>titi</w:t>
      </w:r>
      <w:r w:rsidR="0083228E" w:rsidRPr="001E07C3">
        <w:rPr>
          <w:sz w:val="24"/>
          <w:szCs w:val="24"/>
        </w:rPr>
        <w:t xml:space="preserve"> parkiranj</w:t>
      </w:r>
      <w:r w:rsidRPr="001E07C3">
        <w:rPr>
          <w:sz w:val="24"/>
          <w:szCs w:val="24"/>
        </w:rPr>
        <w:t>e</w:t>
      </w:r>
      <w:r w:rsidR="0083228E" w:rsidRPr="001E07C3">
        <w:rPr>
          <w:sz w:val="24"/>
          <w:szCs w:val="24"/>
        </w:rPr>
        <w:t xml:space="preserve"> </w:t>
      </w:r>
      <w:r w:rsidRPr="001E07C3">
        <w:rPr>
          <w:sz w:val="24"/>
          <w:szCs w:val="24"/>
        </w:rPr>
        <w:t xml:space="preserve">na parkomatima </w:t>
      </w:r>
      <w:r w:rsidR="0083228E" w:rsidRPr="001E07C3">
        <w:rPr>
          <w:sz w:val="24"/>
          <w:szCs w:val="24"/>
        </w:rPr>
        <w:t>za jedan sat</w:t>
      </w:r>
      <w:r w:rsidRPr="001E07C3">
        <w:rPr>
          <w:sz w:val="24"/>
          <w:szCs w:val="24"/>
        </w:rPr>
        <w:t>, a</w:t>
      </w:r>
      <w:r w:rsidR="0083228E" w:rsidRPr="001E07C3">
        <w:rPr>
          <w:sz w:val="24"/>
          <w:szCs w:val="24"/>
        </w:rPr>
        <w:t xml:space="preserve"> mogu koristiti parkirališt</w:t>
      </w:r>
      <w:r w:rsidRPr="001E07C3">
        <w:rPr>
          <w:sz w:val="24"/>
          <w:szCs w:val="24"/>
        </w:rPr>
        <w:t>a</w:t>
      </w:r>
      <w:r w:rsidR="0083228E" w:rsidRPr="001E07C3">
        <w:rPr>
          <w:sz w:val="24"/>
          <w:szCs w:val="24"/>
        </w:rPr>
        <w:t xml:space="preserve"> </w:t>
      </w:r>
      <w:r w:rsidRPr="001E07C3">
        <w:rPr>
          <w:sz w:val="24"/>
          <w:szCs w:val="24"/>
        </w:rPr>
        <w:t xml:space="preserve">koliko žele, odnosno </w:t>
      </w:r>
      <w:r w:rsidR="0083228E" w:rsidRPr="001E07C3">
        <w:rPr>
          <w:sz w:val="24"/>
          <w:szCs w:val="24"/>
        </w:rPr>
        <w:t>cijeli dan.</w:t>
      </w:r>
    </w:p>
    <w:p w:rsidR="008D394F" w:rsidRPr="001E07C3" w:rsidRDefault="008D394F" w:rsidP="0083228E">
      <w:pPr>
        <w:pStyle w:val="Uvuenotijeloteksta"/>
        <w:ind w:left="1287"/>
        <w:jc w:val="both"/>
        <w:rPr>
          <w:sz w:val="24"/>
          <w:szCs w:val="24"/>
        </w:rPr>
      </w:pPr>
    </w:p>
    <w:p w:rsidR="008D394F" w:rsidRPr="001E07C3" w:rsidRDefault="008D394F" w:rsidP="008D394F">
      <w:pPr>
        <w:pStyle w:val="Uvuenotijeloteksta"/>
        <w:numPr>
          <w:ilvl w:val="0"/>
          <w:numId w:val="14"/>
        </w:numPr>
        <w:jc w:val="both"/>
        <w:rPr>
          <w:sz w:val="24"/>
          <w:szCs w:val="24"/>
        </w:rPr>
      </w:pPr>
      <w:r w:rsidRPr="001E07C3">
        <w:rPr>
          <w:sz w:val="24"/>
          <w:szCs w:val="24"/>
        </w:rPr>
        <w:t>Ovaj Zaključak stupa na snagu dan nakon objave na Oglasnoj ploči i web stranicama Općine Grožnjan Grisignana, a objavit će se i u Službenim novinama Općine Grožnjan.</w:t>
      </w:r>
    </w:p>
    <w:p w:rsidR="008D394F" w:rsidRPr="001E07C3" w:rsidRDefault="008D394F" w:rsidP="0083228E">
      <w:pPr>
        <w:pStyle w:val="Uvuenotijeloteksta"/>
        <w:ind w:left="1287"/>
        <w:jc w:val="both"/>
        <w:rPr>
          <w:sz w:val="24"/>
          <w:szCs w:val="24"/>
        </w:rPr>
      </w:pPr>
    </w:p>
    <w:p w:rsidR="008D394F" w:rsidRPr="001E07C3" w:rsidRDefault="008D394F" w:rsidP="0083228E">
      <w:pPr>
        <w:pStyle w:val="Uvuenotijeloteksta"/>
        <w:ind w:left="1287"/>
        <w:jc w:val="both"/>
        <w:rPr>
          <w:sz w:val="24"/>
          <w:szCs w:val="24"/>
        </w:rPr>
      </w:pPr>
      <w:bookmarkStart w:id="0" w:name="_GoBack"/>
      <w:bookmarkEnd w:id="0"/>
    </w:p>
    <w:p w:rsidR="00555C9A" w:rsidRPr="001E07C3" w:rsidRDefault="00555C9A" w:rsidP="00555C9A">
      <w:pPr>
        <w:pStyle w:val="Uvuenotijeloteksta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1"/>
        <w:gridCol w:w="3799"/>
      </w:tblGrid>
      <w:tr w:rsidR="000D023D" w:rsidRPr="001E07C3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23D" w:rsidRPr="001E07C3" w:rsidRDefault="000D023D" w:rsidP="007F3E2D">
            <w:pPr>
              <w:rPr>
                <w:sz w:val="24"/>
                <w:szCs w:val="24"/>
              </w:rPr>
            </w:pPr>
            <w:r w:rsidRPr="001E07C3">
              <w:rPr>
                <w:sz w:val="24"/>
                <w:szCs w:val="24"/>
              </w:rPr>
              <w:t xml:space="preserve">KLASA:  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23D" w:rsidRPr="001E07C3" w:rsidRDefault="008D394F" w:rsidP="00DF0C54">
            <w:pPr>
              <w:rPr>
                <w:sz w:val="24"/>
                <w:szCs w:val="24"/>
              </w:rPr>
            </w:pPr>
            <w:r w:rsidRPr="001E07C3">
              <w:rPr>
                <w:sz w:val="24"/>
                <w:szCs w:val="24"/>
              </w:rPr>
              <w:t>340</w:t>
            </w:r>
            <w:r w:rsidR="00955545" w:rsidRPr="001E07C3">
              <w:rPr>
                <w:sz w:val="24"/>
                <w:szCs w:val="24"/>
              </w:rPr>
              <w:t>-</w:t>
            </w:r>
            <w:r w:rsidR="002C583E" w:rsidRPr="001E07C3">
              <w:rPr>
                <w:sz w:val="24"/>
                <w:szCs w:val="24"/>
              </w:rPr>
              <w:t>0</w:t>
            </w:r>
            <w:r w:rsidRPr="001E07C3">
              <w:rPr>
                <w:sz w:val="24"/>
                <w:szCs w:val="24"/>
              </w:rPr>
              <w:t>9</w:t>
            </w:r>
            <w:r w:rsidR="004D0F60" w:rsidRPr="001E07C3">
              <w:rPr>
                <w:sz w:val="24"/>
                <w:szCs w:val="24"/>
              </w:rPr>
              <w:t>/1</w:t>
            </w:r>
            <w:r w:rsidRPr="001E07C3">
              <w:rPr>
                <w:sz w:val="24"/>
                <w:szCs w:val="24"/>
              </w:rPr>
              <w:t>9</w:t>
            </w:r>
            <w:r w:rsidR="004D0F60" w:rsidRPr="001E07C3">
              <w:rPr>
                <w:sz w:val="24"/>
                <w:szCs w:val="24"/>
              </w:rPr>
              <w:t>-01/</w:t>
            </w:r>
            <w:r w:rsidRPr="001E07C3">
              <w:rPr>
                <w:sz w:val="24"/>
                <w:szCs w:val="24"/>
              </w:rPr>
              <w:t>11</w:t>
            </w:r>
          </w:p>
        </w:tc>
      </w:tr>
      <w:tr w:rsidR="000D023D" w:rsidRPr="001E07C3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23D" w:rsidRPr="001E07C3" w:rsidRDefault="000D023D" w:rsidP="007F3E2D">
            <w:pPr>
              <w:rPr>
                <w:b/>
                <w:sz w:val="24"/>
                <w:szCs w:val="24"/>
              </w:rPr>
            </w:pPr>
            <w:r w:rsidRPr="001E07C3">
              <w:rPr>
                <w:sz w:val="24"/>
                <w:szCs w:val="24"/>
              </w:rPr>
              <w:t>URBROJ</w:t>
            </w:r>
            <w:r w:rsidRPr="001E07C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23D" w:rsidRPr="001E07C3" w:rsidRDefault="000D023D" w:rsidP="00955545">
            <w:pPr>
              <w:rPr>
                <w:sz w:val="24"/>
                <w:szCs w:val="24"/>
              </w:rPr>
            </w:pPr>
            <w:r w:rsidRPr="001E07C3">
              <w:rPr>
                <w:sz w:val="24"/>
                <w:szCs w:val="24"/>
                <w:lang w:val="hr-HR"/>
              </w:rPr>
              <w:t xml:space="preserve"> 2105/06-01/1-1</w:t>
            </w:r>
            <w:r w:rsidR="008D394F" w:rsidRPr="001E07C3">
              <w:rPr>
                <w:sz w:val="24"/>
                <w:szCs w:val="24"/>
                <w:lang w:val="hr-HR"/>
              </w:rPr>
              <w:t>9</w:t>
            </w:r>
            <w:r w:rsidRPr="001E07C3">
              <w:rPr>
                <w:sz w:val="24"/>
                <w:szCs w:val="24"/>
                <w:lang w:val="hr-HR"/>
              </w:rPr>
              <w:t>-</w:t>
            </w:r>
            <w:r w:rsidR="008D394F" w:rsidRPr="001E07C3">
              <w:rPr>
                <w:sz w:val="24"/>
                <w:szCs w:val="24"/>
                <w:lang w:val="hr-HR"/>
              </w:rPr>
              <w:t>1</w:t>
            </w:r>
          </w:p>
        </w:tc>
      </w:tr>
      <w:tr w:rsidR="000D023D" w:rsidRPr="001E07C3" w:rsidTr="007F3E2D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23D" w:rsidRPr="001E07C3" w:rsidRDefault="000D023D" w:rsidP="0016509D">
            <w:pPr>
              <w:rPr>
                <w:sz w:val="24"/>
                <w:szCs w:val="24"/>
              </w:rPr>
            </w:pPr>
            <w:r w:rsidRPr="001E07C3">
              <w:rPr>
                <w:sz w:val="24"/>
                <w:szCs w:val="24"/>
              </w:rPr>
              <w:t xml:space="preserve">Grožnjan,   </w:t>
            </w:r>
            <w:r w:rsidR="008D394F" w:rsidRPr="001E07C3">
              <w:rPr>
                <w:sz w:val="24"/>
                <w:szCs w:val="24"/>
              </w:rPr>
              <w:t>25</w:t>
            </w:r>
            <w:r w:rsidRPr="001E07C3">
              <w:rPr>
                <w:sz w:val="24"/>
                <w:szCs w:val="24"/>
              </w:rPr>
              <w:t xml:space="preserve">. </w:t>
            </w:r>
            <w:r w:rsidR="008D394F" w:rsidRPr="001E07C3">
              <w:rPr>
                <w:sz w:val="24"/>
                <w:szCs w:val="24"/>
              </w:rPr>
              <w:t>rujn</w:t>
            </w:r>
            <w:r w:rsidRPr="001E07C3">
              <w:rPr>
                <w:sz w:val="24"/>
                <w:szCs w:val="24"/>
              </w:rPr>
              <w:t xml:space="preserve">a </w:t>
            </w:r>
            <w:r w:rsidRPr="001E07C3">
              <w:rPr>
                <w:sz w:val="24"/>
                <w:szCs w:val="24"/>
                <w:lang w:val="hr-HR"/>
              </w:rPr>
              <w:t xml:space="preserve"> 201</w:t>
            </w:r>
            <w:r w:rsidR="008D394F" w:rsidRPr="001E07C3">
              <w:rPr>
                <w:sz w:val="24"/>
                <w:szCs w:val="24"/>
                <w:lang w:val="hr-HR"/>
              </w:rPr>
              <w:t>9</w:t>
            </w:r>
            <w:r w:rsidRPr="001E07C3">
              <w:rPr>
                <w:sz w:val="24"/>
                <w:szCs w:val="24"/>
                <w:lang w:val="hr-HR"/>
              </w:rPr>
              <w:t>.g.</w:t>
            </w:r>
          </w:p>
        </w:tc>
      </w:tr>
    </w:tbl>
    <w:p w:rsidR="00D677D7" w:rsidRPr="001E07C3" w:rsidRDefault="00D677D7">
      <w:pPr>
        <w:rPr>
          <w:sz w:val="24"/>
          <w:szCs w:val="24"/>
          <w:lang w:val="hr-HR"/>
        </w:rPr>
      </w:pPr>
    </w:p>
    <w:p w:rsidR="004D0F60" w:rsidRPr="001E07C3" w:rsidRDefault="004D0F60">
      <w:pPr>
        <w:rPr>
          <w:sz w:val="24"/>
          <w:szCs w:val="24"/>
          <w:lang w:val="hr-HR"/>
        </w:rPr>
      </w:pPr>
    </w:p>
    <w:p w:rsidR="000D023D" w:rsidRPr="001E07C3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:rsidR="000D023D" w:rsidRPr="001E07C3" w:rsidRDefault="000D023D" w:rsidP="000D023D">
      <w:pPr>
        <w:rPr>
          <w:sz w:val="24"/>
          <w:szCs w:val="24"/>
          <w:lang w:val="hr-HR"/>
        </w:rPr>
      </w:pPr>
      <w:r w:rsidRPr="001E07C3">
        <w:rPr>
          <w:sz w:val="24"/>
          <w:szCs w:val="24"/>
          <w:lang w:val="hr-HR"/>
        </w:rPr>
        <w:t xml:space="preserve">                                               OPĆINSKO VIJEĆE OPĆINE GROŽNJAN </w:t>
      </w:r>
    </w:p>
    <w:p w:rsidR="000D023D" w:rsidRPr="001E07C3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:rsidR="004D0F60" w:rsidRPr="001E07C3" w:rsidRDefault="004D0F60" w:rsidP="00F25EE1">
      <w:pPr>
        <w:ind w:left="3828"/>
        <w:jc w:val="center"/>
        <w:rPr>
          <w:sz w:val="24"/>
          <w:szCs w:val="24"/>
          <w:lang w:val="hr-HR"/>
        </w:rPr>
      </w:pPr>
    </w:p>
    <w:p w:rsidR="00722F9B" w:rsidRPr="001E07C3" w:rsidRDefault="00722F9B" w:rsidP="00F25EE1">
      <w:pPr>
        <w:ind w:left="3828"/>
        <w:jc w:val="center"/>
        <w:rPr>
          <w:sz w:val="24"/>
          <w:szCs w:val="24"/>
          <w:lang w:val="hr-HR"/>
        </w:rPr>
      </w:pPr>
    </w:p>
    <w:p w:rsidR="003E10CC" w:rsidRPr="001E07C3" w:rsidRDefault="000D023D" w:rsidP="00F25EE1">
      <w:pPr>
        <w:ind w:left="3828"/>
        <w:jc w:val="center"/>
        <w:rPr>
          <w:sz w:val="24"/>
          <w:szCs w:val="24"/>
          <w:lang w:val="hr-HR"/>
        </w:rPr>
      </w:pPr>
      <w:r w:rsidRPr="001E07C3">
        <w:rPr>
          <w:sz w:val="24"/>
          <w:szCs w:val="24"/>
          <w:lang w:val="hr-HR"/>
        </w:rPr>
        <w:t>P</w:t>
      </w:r>
      <w:r w:rsidR="008D394F" w:rsidRPr="001E07C3">
        <w:rPr>
          <w:sz w:val="24"/>
          <w:szCs w:val="24"/>
          <w:lang w:val="hr-HR"/>
        </w:rPr>
        <w:t>ODPREDSJEDNIK</w:t>
      </w:r>
      <w:r w:rsidRPr="001E07C3">
        <w:rPr>
          <w:sz w:val="24"/>
          <w:szCs w:val="24"/>
          <w:lang w:val="hr-HR"/>
        </w:rPr>
        <w:t xml:space="preserve"> OPĆINSKOG VIJEĆA</w:t>
      </w:r>
      <w:r w:rsidR="003F4A2C" w:rsidRPr="001E07C3">
        <w:rPr>
          <w:sz w:val="24"/>
          <w:szCs w:val="24"/>
          <w:lang w:val="hr-HR"/>
        </w:rPr>
        <w:t>:</w:t>
      </w:r>
      <w:r w:rsidR="003E10CC" w:rsidRPr="001E07C3">
        <w:rPr>
          <w:sz w:val="24"/>
          <w:szCs w:val="24"/>
          <w:lang w:val="hr-HR"/>
        </w:rPr>
        <w:t xml:space="preserve"> </w:t>
      </w:r>
    </w:p>
    <w:p w:rsidR="00722F9B" w:rsidRPr="001E07C3" w:rsidRDefault="00722F9B">
      <w:pPr>
        <w:jc w:val="center"/>
        <w:rPr>
          <w:sz w:val="24"/>
          <w:szCs w:val="24"/>
          <w:lang w:val="hr-HR"/>
        </w:rPr>
      </w:pPr>
    </w:p>
    <w:p w:rsidR="003E10CC" w:rsidRPr="001E07C3" w:rsidRDefault="003E10CC">
      <w:pPr>
        <w:jc w:val="center"/>
        <w:rPr>
          <w:sz w:val="24"/>
          <w:szCs w:val="24"/>
          <w:lang w:val="hr-HR"/>
        </w:rPr>
      </w:pPr>
      <w:r w:rsidRPr="001E07C3">
        <w:rPr>
          <w:sz w:val="24"/>
          <w:szCs w:val="24"/>
          <w:lang w:val="hr-HR"/>
        </w:rPr>
        <w:t xml:space="preserve">        </w:t>
      </w:r>
      <w:r w:rsidRPr="001E07C3">
        <w:rPr>
          <w:sz w:val="24"/>
          <w:szCs w:val="24"/>
          <w:lang w:val="hr-HR"/>
        </w:rPr>
        <w:tab/>
      </w:r>
      <w:r w:rsidRPr="001E07C3">
        <w:rPr>
          <w:sz w:val="24"/>
          <w:szCs w:val="24"/>
          <w:lang w:val="hr-HR"/>
        </w:rPr>
        <w:tab/>
      </w:r>
      <w:r w:rsidRPr="001E07C3">
        <w:rPr>
          <w:sz w:val="24"/>
          <w:szCs w:val="24"/>
          <w:lang w:val="hr-HR"/>
        </w:rPr>
        <w:tab/>
      </w:r>
      <w:r w:rsidR="00F25EE1" w:rsidRPr="001E07C3">
        <w:rPr>
          <w:sz w:val="24"/>
          <w:szCs w:val="24"/>
          <w:lang w:val="hr-HR"/>
        </w:rPr>
        <w:t xml:space="preserve">              </w:t>
      </w:r>
      <w:r w:rsidRPr="001E07C3">
        <w:rPr>
          <w:sz w:val="24"/>
          <w:szCs w:val="24"/>
          <w:lang w:val="hr-HR"/>
        </w:rPr>
        <w:tab/>
        <w:t xml:space="preserve">   </w:t>
      </w:r>
      <w:r w:rsidR="008D394F" w:rsidRPr="001E07C3">
        <w:rPr>
          <w:sz w:val="24"/>
          <w:szCs w:val="24"/>
          <w:lang w:val="hr-HR"/>
        </w:rPr>
        <w:t xml:space="preserve">Loreno </w:t>
      </w:r>
      <w:proofErr w:type="spellStart"/>
      <w:r w:rsidR="008D394F" w:rsidRPr="001E07C3">
        <w:rPr>
          <w:sz w:val="24"/>
          <w:szCs w:val="24"/>
          <w:lang w:val="hr-HR"/>
        </w:rPr>
        <w:t>Ferenac</w:t>
      </w:r>
      <w:proofErr w:type="spellEnd"/>
      <w:r w:rsidR="008D394F" w:rsidRPr="001E07C3">
        <w:rPr>
          <w:sz w:val="24"/>
          <w:szCs w:val="24"/>
          <w:lang w:val="hr-HR"/>
        </w:rPr>
        <w:t>, ing.</w:t>
      </w:r>
      <w:r w:rsidR="000D023D" w:rsidRPr="001E07C3">
        <w:rPr>
          <w:sz w:val="24"/>
          <w:szCs w:val="24"/>
          <w:lang w:val="hr-HR"/>
        </w:rPr>
        <w:t xml:space="preserve"> </w:t>
      </w:r>
    </w:p>
    <w:p w:rsidR="003E10CC" w:rsidRPr="000D023D" w:rsidRDefault="003E10CC">
      <w:pPr>
        <w:jc w:val="right"/>
        <w:rPr>
          <w:sz w:val="24"/>
          <w:szCs w:val="24"/>
          <w:lang w:val="hr-HR"/>
        </w:rPr>
      </w:pPr>
    </w:p>
    <w:p w:rsidR="003E10CC" w:rsidRPr="001E39CD" w:rsidRDefault="003E10CC">
      <w:pPr>
        <w:jc w:val="right"/>
        <w:rPr>
          <w:sz w:val="28"/>
          <w:szCs w:val="28"/>
          <w:lang w:val="hr-HR"/>
        </w:rPr>
      </w:pPr>
    </w:p>
    <w:p w:rsidR="003E10CC" w:rsidRPr="00E115EB" w:rsidRDefault="003E10CC">
      <w:pPr>
        <w:rPr>
          <w:sz w:val="28"/>
          <w:szCs w:val="28"/>
          <w:lang w:val="hr-HR"/>
        </w:rPr>
      </w:pPr>
    </w:p>
    <w:p w:rsidR="00D647BF" w:rsidRPr="00E115EB" w:rsidRDefault="00D647BF">
      <w:pPr>
        <w:rPr>
          <w:sz w:val="28"/>
          <w:szCs w:val="28"/>
          <w:lang w:val="hr-HR"/>
        </w:rPr>
      </w:pPr>
    </w:p>
    <w:sectPr w:rsidR="00D647BF" w:rsidRPr="00E115EB" w:rsidSect="000D023D">
      <w:pgSz w:w="11906" w:h="16838"/>
      <w:pgMar w:top="5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00802"/>
    <w:multiLevelType w:val="singleLevel"/>
    <w:tmpl w:val="CC72E7EA"/>
    <w:lvl w:ilvl="0">
      <w:start w:val="2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hint="default"/>
      </w:rPr>
    </w:lvl>
  </w:abstractNum>
  <w:abstractNum w:abstractNumId="1" w15:restartNumberingAfterBreak="0">
    <w:nsid w:val="2A897440"/>
    <w:multiLevelType w:val="hybridMultilevel"/>
    <w:tmpl w:val="258CEC7A"/>
    <w:lvl w:ilvl="0" w:tplc="71F40B1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DD1709D"/>
    <w:multiLevelType w:val="hybridMultilevel"/>
    <w:tmpl w:val="C4C8E37A"/>
    <w:lvl w:ilvl="0" w:tplc="AE404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175999"/>
    <w:multiLevelType w:val="hybridMultilevel"/>
    <w:tmpl w:val="A9FE2A10"/>
    <w:lvl w:ilvl="0" w:tplc="9EC80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66F5810"/>
    <w:multiLevelType w:val="singleLevel"/>
    <w:tmpl w:val="3E06D2FE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  <w:b/>
      </w:rPr>
    </w:lvl>
  </w:abstractNum>
  <w:abstractNum w:abstractNumId="5" w15:restartNumberingAfterBreak="0">
    <w:nsid w:val="4B5F436E"/>
    <w:multiLevelType w:val="hybridMultilevel"/>
    <w:tmpl w:val="4A146C7E"/>
    <w:lvl w:ilvl="0" w:tplc="08FE5B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623A96"/>
    <w:multiLevelType w:val="hybridMultilevel"/>
    <w:tmpl w:val="B088BC9A"/>
    <w:lvl w:ilvl="0" w:tplc="302C7D42">
      <w:start w:val="351"/>
      <w:numFmt w:val="bullet"/>
      <w:lvlText w:val=""/>
      <w:lvlJc w:val="left"/>
      <w:pPr>
        <w:ind w:left="1098" w:hanging="39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C452515"/>
    <w:multiLevelType w:val="hybridMultilevel"/>
    <w:tmpl w:val="18AE3AA6"/>
    <w:lvl w:ilvl="0" w:tplc="FE7C91BA">
      <w:start w:val="36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2F25B6A"/>
    <w:multiLevelType w:val="singleLevel"/>
    <w:tmpl w:val="784437CC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9" w15:restartNumberingAfterBreak="0">
    <w:nsid w:val="5A275271"/>
    <w:multiLevelType w:val="singleLevel"/>
    <w:tmpl w:val="149CFD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10" w15:restartNumberingAfterBreak="0">
    <w:nsid w:val="63027FD1"/>
    <w:multiLevelType w:val="singleLevel"/>
    <w:tmpl w:val="725009D8"/>
    <w:lvl w:ilvl="0">
      <w:start w:val="2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11" w15:restartNumberingAfterBreak="0">
    <w:nsid w:val="699123AC"/>
    <w:multiLevelType w:val="singleLevel"/>
    <w:tmpl w:val="6F5A6BB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 w15:restartNumberingAfterBreak="0">
    <w:nsid w:val="770972EF"/>
    <w:multiLevelType w:val="singleLevel"/>
    <w:tmpl w:val="2938A8B2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13" w15:restartNumberingAfterBreak="0">
    <w:nsid w:val="7B983DCF"/>
    <w:multiLevelType w:val="hybridMultilevel"/>
    <w:tmpl w:val="DC16DA3C"/>
    <w:lvl w:ilvl="0" w:tplc="3196C50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11"/>
  </w:num>
  <w:num w:numId="5">
    <w:abstractNumId w:val="8"/>
  </w:num>
  <w:num w:numId="6">
    <w:abstractNumId w:val="12"/>
  </w:num>
  <w:num w:numId="7">
    <w:abstractNumId w:val="0"/>
  </w:num>
  <w:num w:numId="8">
    <w:abstractNumId w:val="5"/>
  </w:num>
  <w:num w:numId="9">
    <w:abstractNumId w:val="7"/>
  </w:num>
  <w:num w:numId="10">
    <w:abstractNumId w:val="6"/>
  </w:num>
  <w:num w:numId="11">
    <w:abstractNumId w:val="13"/>
  </w:num>
  <w:num w:numId="12">
    <w:abstractNumId w:val="3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E4"/>
    <w:rsid w:val="00056E79"/>
    <w:rsid w:val="000D023D"/>
    <w:rsid w:val="000D18E4"/>
    <w:rsid w:val="000E230F"/>
    <w:rsid w:val="001014CE"/>
    <w:rsid w:val="0014448F"/>
    <w:rsid w:val="0016509D"/>
    <w:rsid w:val="001D3231"/>
    <w:rsid w:val="001E07C3"/>
    <w:rsid w:val="001E39CD"/>
    <w:rsid w:val="00243EB7"/>
    <w:rsid w:val="002651FC"/>
    <w:rsid w:val="002A7419"/>
    <w:rsid w:val="002C583E"/>
    <w:rsid w:val="002E02A7"/>
    <w:rsid w:val="002F0F9A"/>
    <w:rsid w:val="003213D1"/>
    <w:rsid w:val="003E10CC"/>
    <w:rsid w:val="003F4A2C"/>
    <w:rsid w:val="00491EE2"/>
    <w:rsid w:val="004D0F60"/>
    <w:rsid w:val="0050466D"/>
    <w:rsid w:val="00531A53"/>
    <w:rsid w:val="00544A35"/>
    <w:rsid w:val="00544A54"/>
    <w:rsid w:val="00555C9A"/>
    <w:rsid w:val="005C283F"/>
    <w:rsid w:val="005E7414"/>
    <w:rsid w:val="00602256"/>
    <w:rsid w:val="006165E4"/>
    <w:rsid w:val="0062496C"/>
    <w:rsid w:val="00660C93"/>
    <w:rsid w:val="006940DB"/>
    <w:rsid w:val="006D1DAD"/>
    <w:rsid w:val="00717200"/>
    <w:rsid w:val="00717D51"/>
    <w:rsid w:val="00722F9B"/>
    <w:rsid w:val="00731F96"/>
    <w:rsid w:val="007724E6"/>
    <w:rsid w:val="007B6305"/>
    <w:rsid w:val="007C4B36"/>
    <w:rsid w:val="007D6416"/>
    <w:rsid w:val="007E0BFF"/>
    <w:rsid w:val="007F3E2D"/>
    <w:rsid w:val="00812FC8"/>
    <w:rsid w:val="0083228E"/>
    <w:rsid w:val="0085582C"/>
    <w:rsid w:val="008A5175"/>
    <w:rsid w:val="008D0C60"/>
    <w:rsid w:val="008D394F"/>
    <w:rsid w:val="008F7374"/>
    <w:rsid w:val="00955545"/>
    <w:rsid w:val="009575C4"/>
    <w:rsid w:val="009868DD"/>
    <w:rsid w:val="00A8743B"/>
    <w:rsid w:val="00AC1336"/>
    <w:rsid w:val="00AE497F"/>
    <w:rsid w:val="00B57260"/>
    <w:rsid w:val="00BB150C"/>
    <w:rsid w:val="00BE4D62"/>
    <w:rsid w:val="00C2792C"/>
    <w:rsid w:val="00C4299A"/>
    <w:rsid w:val="00C530D2"/>
    <w:rsid w:val="00C66677"/>
    <w:rsid w:val="00CA3F4B"/>
    <w:rsid w:val="00CC72F7"/>
    <w:rsid w:val="00CF7DEB"/>
    <w:rsid w:val="00D51FB8"/>
    <w:rsid w:val="00D5517C"/>
    <w:rsid w:val="00D569B7"/>
    <w:rsid w:val="00D647BF"/>
    <w:rsid w:val="00D677D7"/>
    <w:rsid w:val="00D907E9"/>
    <w:rsid w:val="00D969DA"/>
    <w:rsid w:val="00DF0C54"/>
    <w:rsid w:val="00E115EB"/>
    <w:rsid w:val="00E16D7C"/>
    <w:rsid w:val="00E261DF"/>
    <w:rsid w:val="00E4528A"/>
    <w:rsid w:val="00E94CC8"/>
    <w:rsid w:val="00E962A4"/>
    <w:rsid w:val="00EF145D"/>
    <w:rsid w:val="00EF42D4"/>
    <w:rsid w:val="00F25EE1"/>
    <w:rsid w:val="00F53570"/>
    <w:rsid w:val="00F8586F"/>
    <w:rsid w:val="00FA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B11AD"/>
  <w15:chartTrackingRefBased/>
  <w15:docId w15:val="{D0966D26-9D57-4CCD-91FF-D776A7E7E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val="it-IT"/>
    </w:rPr>
  </w:style>
  <w:style w:type="paragraph" w:styleId="Naslov1">
    <w:name w:val="heading 1"/>
    <w:basedOn w:val="Normal"/>
    <w:next w:val="Normal"/>
    <w:qFormat/>
    <w:pPr>
      <w:keepNext/>
      <w:ind w:left="567" w:right="566" w:firstLine="141"/>
      <w:jc w:val="center"/>
      <w:outlineLvl w:val="0"/>
    </w:pPr>
    <w:rPr>
      <w:b/>
      <w:sz w:val="28"/>
      <w:lang w:val="hr-HR"/>
    </w:rPr>
  </w:style>
  <w:style w:type="paragraph" w:styleId="Naslov2">
    <w:name w:val="heading 2"/>
    <w:basedOn w:val="Normal"/>
    <w:next w:val="Normal"/>
    <w:qFormat/>
    <w:rsid w:val="00E26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pPr>
      <w:ind w:left="567"/>
    </w:pPr>
    <w:rPr>
      <w:lang w:val="hr-HR"/>
    </w:rPr>
  </w:style>
  <w:style w:type="paragraph" w:styleId="Odlomakpopisa">
    <w:name w:val="List Paragraph"/>
    <w:basedOn w:val="Normal"/>
    <w:uiPriority w:val="34"/>
    <w:qFormat/>
    <w:rsid w:val="00243EB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REPUBLIIKA   HRVATSKA</vt:lpstr>
    </vt:vector>
  </TitlesOfParts>
  <Company>Hewlett-Packard Company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REPUBLIIKA   HRVATSKA</dc:title>
  <dc:subject/>
  <dc:creator>GRISIGNANA</dc:creator>
  <cp:keywords/>
  <cp:lastModifiedBy>Valerija15</cp:lastModifiedBy>
  <cp:revision>2</cp:revision>
  <cp:lastPrinted>2019-09-25T14:00:00Z</cp:lastPrinted>
  <dcterms:created xsi:type="dcterms:W3CDTF">2019-09-25T14:05:00Z</dcterms:created>
  <dcterms:modified xsi:type="dcterms:W3CDTF">2019-09-25T14:05:00Z</dcterms:modified>
</cp:coreProperties>
</file>